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F93795" w14:textId="77777777" w:rsidR="00BC14D1" w:rsidRDefault="00BC14D1" w:rsidP="00B31D1B">
      <w:pPr>
        <w:spacing w:after="0" w:line="240" w:lineRule="auto"/>
        <w:contextualSpacing/>
        <w:rPr>
          <w:rFonts w:ascii="Trebuchet MS" w:hAnsi="Trebuchet MS" w:cs="Arial"/>
          <w:b/>
          <w:sz w:val="24"/>
          <w:szCs w:val="24"/>
        </w:rPr>
      </w:pPr>
    </w:p>
    <w:p w14:paraId="505C1C0F" w14:textId="77777777" w:rsidR="00BC14D1" w:rsidRDefault="00BC14D1" w:rsidP="0035363F">
      <w:pPr>
        <w:pBdr>
          <w:top w:val="single" w:sz="4" w:space="1" w:color="auto"/>
          <w:left w:val="single" w:sz="4" w:space="4" w:color="auto"/>
          <w:bottom w:val="single" w:sz="4" w:space="1" w:color="auto"/>
          <w:right w:val="single" w:sz="4" w:space="4" w:color="auto"/>
        </w:pBdr>
        <w:shd w:val="clear" w:color="auto" w:fill="FFFF00"/>
        <w:spacing w:after="0" w:line="240" w:lineRule="auto"/>
        <w:contextualSpacing/>
        <w:rPr>
          <w:rFonts w:ascii="Trebuchet MS" w:hAnsi="Trebuchet MS" w:cs="Arial"/>
          <w:b/>
          <w:sz w:val="24"/>
          <w:szCs w:val="24"/>
        </w:rPr>
      </w:pPr>
      <w:r>
        <w:rPr>
          <w:rFonts w:ascii="Trebuchet MS" w:hAnsi="Trebuchet MS" w:cs="Arial"/>
          <w:b/>
          <w:sz w:val="24"/>
          <w:szCs w:val="24"/>
        </w:rPr>
        <w:t>Commercieel</w:t>
      </w:r>
    </w:p>
    <w:p w14:paraId="0DAB2C45" w14:textId="06C633CB" w:rsidR="00B31D1B" w:rsidRPr="008767E7" w:rsidRDefault="00B31D1B" w:rsidP="00B31D1B">
      <w:pPr>
        <w:spacing w:after="0" w:line="240" w:lineRule="auto"/>
        <w:contextualSpacing/>
        <w:rPr>
          <w:rFonts w:ascii="Trebuchet MS" w:hAnsi="Trebuchet MS" w:cs="Arial"/>
          <w:b/>
          <w:sz w:val="24"/>
          <w:szCs w:val="24"/>
        </w:rPr>
      </w:pPr>
      <w:r w:rsidRPr="008767E7">
        <w:rPr>
          <w:rFonts w:ascii="Trebuchet MS" w:hAnsi="Trebuchet MS" w:cs="Arial"/>
          <w:b/>
          <w:sz w:val="24"/>
          <w:szCs w:val="24"/>
        </w:rPr>
        <w:t>DE RETAILFORMULE</w:t>
      </w:r>
    </w:p>
    <w:p w14:paraId="1308AE77" w14:textId="77777777" w:rsidR="00B31D1B" w:rsidRPr="008767E7" w:rsidRDefault="00B31D1B" w:rsidP="00B31D1B">
      <w:pPr>
        <w:spacing w:after="0" w:line="240" w:lineRule="auto"/>
        <w:contextualSpacing/>
        <w:rPr>
          <w:rFonts w:ascii="Trebuchet MS" w:hAnsi="Trebuchet MS" w:cs="Arial"/>
          <w:sz w:val="24"/>
          <w:szCs w:val="24"/>
        </w:rPr>
      </w:pPr>
    </w:p>
    <w:p w14:paraId="506B800B" w14:textId="1BE42F33" w:rsidR="002B754E" w:rsidRPr="008767E7" w:rsidRDefault="00240D9C" w:rsidP="00B9417E">
      <w:pPr>
        <w:rPr>
          <w:rFonts w:ascii="Trebuchet MS" w:hAnsi="Trebuchet MS"/>
          <w:b/>
          <w:color w:val="034655"/>
          <w:sz w:val="24"/>
          <w:szCs w:val="24"/>
        </w:rPr>
      </w:pPr>
      <w:r w:rsidRPr="008767E7">
        <w:rPr>
          <w:rFonts w:ascii="Trebuchet MS" w:hAnsi="Trebuchet MS"/>
          <w:b/>
          <w:color w:val="034655"/>
          <w:sz w:val="24"/>
          <w:szCs w:val="24"/>
        </w:rPr>
        <w:t>2.1. Inleiding</w:t>
      </w:r>
    </w:p>
    <w:p w14:paraId="1BF36A7B" w14:textId="0C6D19ED" w:rsidR="00240D9C" w:rsidRPr="008767E7" w:rsidRDefault="00B93E3A" w:rsidP="00B9417E">
      <w:pPr>
        <w:rPr>
          <w:rFonts w:ascii="Trebuchet MS" w:hAnsi="Trebuchet MS"/>
          <w:bCs/>
          <w:color w:val="000000" w:themeColor="text1"/>
          <w:sz w:val="24"/>
          <w:szCs w:val="24"/>
        </w:rPr>
      </w:pPr>
      <w:r w:rsidRPr="008767E7">
        <w:rPr>
          <w:rFonts w:ascii="Trebuchet MS" w:hAnsi="Trebuchet MS"/>
          <w:bCs/>
          <w:color w:val="000000" w:themeColor="text1"/>
          <w:sz w:val="24"/>
          <w:szCs w:val="24"/>
        </w:rPr>
        <w:t xml:space="preserve">De retailformule omvat alles wat een winkel kan inzetten om de klant zo goed mogelijk te helpen en te bereiken. </w:t>
      </w:r>
    </w:p>
    <w:p w14:paraId="508854F7" w14:textId="7C0680C9" w:rsidR="00B93E3A" w:rsidRPr="008767E7" w:rsidRDefault="00B93E3A" w:rsidP="00B9417E">
      <w:pPr>
        <w:rPr>
          <w:rFonts w:ascii="Trebuchet MS" w:hAnsi="Trebuchet MS"/>
          <w:bCs/>
          <w:color w:val="000000" w:themeColor="text1"/>
          <w:sz w:val="24"/>
          <w:szCs w:val="24"/>
        </w:rPr>
      </w:pPr>
      <w:r w:rsidRPr="008767E7">
        <w:rPr>
          <w:rFonts w:ascii="Trebuchet MS" w:hAnsi="Trebuchet MS"/>
          <w:bCs/>
          <w:color w:val="000000" w:themeColor="text1"/>
          <w:sz w:val="24"/>
          <w:szCs w:val="24"/>
        </w:rPr>
        <w:t>Onder de retailformule vallen:</w:t>
      </w:r>
    </w:p>
    <w:p w14:paraId="20879329" w14:textId="67BDC447" w:rsidR="00B93E3A" w:rsidRPr="008767E7" w:rsidRDefault="00B93E3A" w:rsidP="009251E5">
      <w:pPr>
        <w:pStyle w:val="Lijstalinea"/>
        <w:numPr>
          <w:ilvl w:val="0"/>
          <w:numId w:val="1"/>
        </w:numPr>
        <w:rPr>
          <w:rFonts w:ascii="Trebuchet MS" w:hAnsi="Trebuchet MS"/>
          <w:bCs/>
          <w:color w:val="000000" w:themeColor="text1"/>
          <w:sz w:val="24"/>
          <w:szCs w:val="24"/>
        </w:rPr>
      </w:pPr>
      <w:r w:rsidRPr="008767E7">
        <w:rPr>
          <w:rFonts w:ascii="Trebuchet MS" w:hAnsi="Trebuchet MS"/>
          <w:bCs/>
          <w:color w:val="000000" w:themeColor="text1"/>
          <w:sz w:val="24"/>
          <w:szCs w:val="24"/>
        </w:rPr>
        <w:t>Doelgroep</w:t>
      </w:r>
    </w:p>
    <w:p w14:paraId="7B533F91" w14:textId="2D92C9BB" w:rsidR="00B93E3A" w:rsidRPr="008767E7" w:rsidRDefault="00B93E3A" w:rsidP="009251E5">
      <w:pPr>
        <w:pStyle w:val="Lijstalinea"/>
        <w:numPr>
          <w:ilvl w:val="0"/>
          <w:numId w:val="1"/>
        </w:numPr>
        <w:rPr>
          <w:rFonts w:ascii="Trebuchet MS" w:hAnsi="Trebuchet MS"/>
          <w:bCs/>
          <w:color w:val="000000" w:themeColor="text1"/>
          <w:sz w:val="24"/>
          <w:szCs w:val="24"/>
        </w:rPr>
      </w:pPr>
      <w:r w:rsidRPr="008767E7">
        <w:rPr>
          <w:rFonts w:ascii="Trebuchet MS" w:hAnsi="Trebuchet MS"/>
          <w:bCs/>
          <w:color w:val="000000" w:themeColor="text1"/>
          <w:sz w:val="24"/>
          <w:szCs w:val="24"/>
        </w:rPr>
        <w:t>Marktpositie</w:t>
      </w:r>
    </w:p>
    <w:p w14:paraId="39A59E6C" w14:textId="39D61007" w:rsidR="00B93E3A" w:rsidRPr="008767E7" w:rsidRDefault="00B93E3A" w:rsidP="009251E5">
      <w:pPr>
        <w:pStyle w:val="Lijstalinea"/>
        <w:numPr>
          <w:ilvl w:val="0"/>
          <w:numId w:val="1"/>
        </w:numPr>
        <w:rPr>
          <w:rFonts w:ascii="Trebuchet MS" w:hAnsi="Trebuchet MS"/>
          <w:bCs/>
          <w:color w:val="000000" w:themeColor="text1"/>
          <w:sz w:val="24"/>
          <w:szCs w:val="24"/>
        </w:rPr>
      </w:pPr>
      <w:r w:rsidRPr="008767E7">
        <w:rPr>
          <w:rFonts w:ascii="Trebuchet MS" w:hAnsi="Trebuchet MS"/>
          <w:bCs/>
          <w:color w:val="000000" w:themeColor="text1"/>
          <w:sz w:val="24"/>
          <w:szCs w:val="24"/>
        </w:rPr>
        <w:t>Prijs</w:t>
      </w:r>
    </w:p>
    <w:p w14:paraId="5066D4FC" w14:textId="74040B85" w:rsidR="00B93E3A" w:rsidRPr="008767E7" w:rsidRDefault="00B93E3A" w:rsidP="009251E5">
      <w:pPr>
        <w:pStyle w:val="Lijstalinea"/>
        <w:numPr>
          <w:ilvl w:val="0"/>
          <w:numId w:val="1"/>
        </w:numPr>
        <w:rPr>
          <w:rFonts w:ascii="Trebuchet MS" w:hAnsi="Trebuchet MS"/>
          <w:bCs/>
          <w:color w:val="000000" w:themeColor="text1"/>
          <w:sz w:val="24"/>
          <w:szCs w:val="24"/>
        </w:rPr>
      </w:pPr>
      <w:r w:rsidRPr="008767E7">
        <w:rPr>
          <w:rFonts w:ascii="Trebuchet MS" w:hAnsi="Trebuchet MS"/>
          <w:bCs/>
          <w:color w:val="000000" w:themeColor="text1"/>
          <w:sz w:val="24"/>
          <w:szCs w:val="24"/>
        </w:rPr>
        <w:t>Product</w:t>
      </w:r>
    </w:p>
    <w:p w14:paraId="5FE5EDFF" w14:textId="5F2E120D" w:rsidR="00B93E3A" w:rsidRPr="008767E7" w:rsidRDefault="00B93E3A" w:rsidP="009251E5">
      <w:pPr>
        <w:pStyle w:val="Lijstalinea"/>
        <w:numPr>
          <w:ilvl w:val="0"/>
          <w:numId w:val="1"/>
        </w:numPr>
        <w:rPr>
          <w:rFonts w:ascii="Trebuchet MS" w:hAnsi="Trebuchet MS"/>
          <w:bCs/>
          <w:color w:val="000000" w:themeColor="text1"/>
          <w:sz w:val="24"/>
          <w:szCs w:val="24"/>
        </w:rPr>
      </w:pPr>
      <w:r w:rsidRPr="008767E7">
        <w:rPr>
          <w:rFonts w:ascii="Trebuchet MS" w:hAnsi="Trebuchet MS"/>
          <w:bCs/>
          <w:color w:val="000000" w:themeColor="text1"/>
          <w:sz w:val="24"/>
          <w:szCs w:val="24"/>
        </w:rPr>
        <w:t>Plaats</w:t>
      </w:r>
    </w:p>
    <w:p w14:paraId="0AA5AA9E" w14:textId="5B8F4B73" w:rsidR="00B93E3A" w:rsidRPr="008767E7" w:rsidRDefault="00B93E3A" w:rsidP="009251E5">
      <w:pPr>
        <w:pStyle w:val="Lijstalinea"/>
        <w:numPr>
          <w:ilvl w:val="0"/>
          <w:numId w:val="1"/>
        </w:numPr>
        <w:rPr>
          <w:rFonts w:ascii="Trebuchet MS" w:hAnsi="Trebuchet MS"/>
          <w:bCs/>
          <w:color w:val="000000" w:themeColor="text1"/>
          <w:sz w:val="24"/>
          <w:szCs w:val="24"/>
        </w:rPr>
      </w:pPr>
      <w:r w:rsidRPr="008767E7">
        <w:rPr>
          <w:rFonts w:ascii="Trebuchet MS" w:hAnsi="Trebuchet MS"/>
          <w:bCs/>
          <w:color w:val="000000" w:themeColor="text1"/>
          <w:sz w:val="24"/>
          <w:szCs w:val="24"/>
        </w:rPr>
        <w:t>Personeel</w:t>
      </w:r>
    </w:p>
    <w:p w14:paraId="6F610D4C" w14:textId="7A114E7B" w:rsidR="00B93E3A" w:rsidRPr="008767E7" w:rsidRDefault="00B93E3A" w:rsidP="009251E5">
      <w:pPr>
        <w:pStyle w:val="Lijstalinea"/>
        <w:numPr>
          <w:ilvl w:val="0"/>
          <w:numId w:val="1"/>
        </w:numPr>
        <w:rPr>
          <w:rFonts w:ascii="Trebuchet MS" w:hAnsi="Trebuchet MS"/>
          <w:bCs/>
          <w:color w:val="000000" w:themeColor="text1"/>
          <w:sz w:val="24"/>
          <w:szCs w:val="24"/>
        </w:rPr>
      </w:pPr>
      <w:r w:rsidRPr="008767E7">
        <w:rPr>
          <w:rFonts w:ascii="Trebuchet MS" w:hAnsi="Trebuchet MS"/>
          <w:bCs/>
          <w:color w:val="000000" w:themeColor="text1"/>
          <w:sz w:val="24"/>
          <w:szCs w:val="24"/>
        </w:rPr>
        <w:t>Promotie</w:t>
      </w:r>
    </w:p>
    <w:p w14:paraId="4E6EB723" w14:textId="5E6AFA49" w:rsidR="00B93E3A" w:rsidRPr="008767E7" w:rsidRDefault="00B93E3A" w:rsidP="009251E5">
      <w:pPr>
        <w:pStyle w:val="Lijstalinea"/>
        <w:numPr>
          <w:ilvl w:val="0"/>
          <w:numId w:val="1"/>
        </w:numPr>
        <w:rPr>
          <w:rFonts w:ascii="Trebuchet MS" w:hAnsi="Trebuchet MS"/>
          <w:bCs/>
          <w:color w:val="000000" w:themeColor="text1"/>
          <w:sz w:val="24"/>
          <w:szCs w:val="24"/>
        </w:rPr>
      </w:pPr>
      <w:r w:rsidRPr="008767E7">
        <w:rPr>
          <w:rFonts w:ascii="Trebuchet MS" w:hAnsi="Trebuchet MS"/>
          <w:bCs/>
          <w:color w:val="000000" w:themeColor="text1"/>
          <w:sz w:val="24"/>
          <w:szCs w:val="24"/>
        </w:rPr>
        <w:t>Presentatie</w:t>
      </w:r>
    </w:p>
    <w:p w14:paraId="00830535" w14:textId="226ABEFF" w:rsidR="00B93E3A" w:rsidRPr="008767E7" w:rsidRDefault="00B93E3A" w:rsidP="00B93E3A">
      <w:pPr>
        <w:rPr>
          <w:rFonts w:ascii="Trebuchet MS" w:hAnsi="Trebuchet MS"/>
          <w:bCs/>
          <w:color w:val="000000" w:themeColor="text1"/>
          <w:sz w:val="24"/>
          <w:szCs w:val="24"/>
        </w:rPr>
      </w:pPr>
    </w:p>
    <w:p w14:paraId="5D8BA8C3" w14:textId="68EB9B4A" w:rsidR="00B93E3A" w:rsidRPr="008767E7" w:rsidRDefault="00B93E3A" w:rsidP="00B93E3A">
      <w:pPr>
        <w:rPr>
          <w:rFonts w:ascii="Trebuchet MS" w:hAnsi="Trebuchet MS"/>
          <w:bCs/>
          <w:color w:val="000000" w:themeColor="text1"/>
          <w:sz w:val="24"/>
          <w:szCs w:val="24"/>
        </w:rPr>
      </w:pPr>
      <w:r w:rsidRPr="008767E7">
        <w:rPr>
          <w:rFonts w:ascii="Trebuchet MS" w:hAnsi="Trebuchet MS"/>
          <w:bCs/>
          <w:noProof/>
          <w:color w:val="000000" w:themeColor="text1"/>
          <w:sz w:val="24"/>
          <w:szCs w:val="24"/>
        </w:rPr>
        <w:drawing>
          <wp:inline distT="0" distB="0" distL="0" distR="0" wp14:anchorId="230C2862" wp14:editId="6B1D950A">
            <wp:extent cx="5760720" cy="4033520"/>
            <wp:effectExtent l="0" t="0" r="5080" b="5080"/>
            <wp:docPr id="5" name="Afbeelding 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6691" cy="4037701"/>
                    </a:xfrm>
                    <a:prstGeom prst="rect">
                      <a:avLst/>
                    </a:prstGeom>
                  </pic:spPr>
                </pic:pic>
              </a:graphicData>
            </a:graphic>
          </wp:inline>
        </w:drawing>
      </w:r>
    </w:p>
    <w:p w14:paraId="31B14D0F" w14:textId="52F9E31D" w:rsidR="00B93E3A" w:rsidRPr="008767E7" w:rsidRDefault="00B93E3A" w:rsidP="00B93E3A">
      <w:pPr>
        <w:tabs>
          <w:tab w:val="left" w:pos="1525"/>
        </w:tabs>
        <w:rPr>
          <w:rFonts w:ascii="Trebuchet MS" w:hAnsi="Trebuchet MS"/>
          <w:sz w:val="24"/>
          <w:szCs w:val="24"/>
        </w:rPr>
      </w:pPr>
      <w:r w:rsidRPr="008767E7">
        <w:rPr>
          <w:rFonts w:ascii="Trebuchet MS" w:hAnsi="Trebuchet MS"/>
          <w:sz w:val="24"/>
          <w:szCs w:val="24"/>
        </w:rPr>
        <w:tab/>
      </w:r>
    </w:p>
    <w:p w14:paraId="578AC446" w14:textId="7A7ED827" w:rsidR="00B93E3A" w:rsidRPr="008767E7" w:rsidRDefault="00B93E3A" w:rsidP="00B93E3A">
      <w:pPr>
        <w:tabs>
          <w:tab w:val="left" w:pos="1525"/>
        </w:tabs>
        <w:rPr>
          <w:rFonts w:ascii="Trebuchet MS" w:hAnsi="Trebuchet MS"/>
          <w:sz w:val="24"/>
          <w:szCs w:val="24"/>
        </w:rPr>
      </w:pPr>
      <w:r w:rsidRPr="008767E7">
        <w:rPr>
          <w:rFonts w:ascii="Trebuchet MS" w:hAnsi="Trebuchet MS"/>
          <w:noProof/>
          <w:sz w:val="24"/>
          <w:szCs w:val="24"/>
        </w:rPr>
        <w:lastRenderedPageBreak/>
        <w:drawing>
          <wp:inline distT="0" distB="0" distL="0" distR="0" wp14:anchorId="4A96F772" wp14:editId="737F6CD3">
            <wp:extent cx="5760720" cy="3547745"/>
            <wp:effectExtent l="0" t="0" r="5080" b="0"/>
            <wp:docPr id="6" name="Afbeelding 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547745"/>
                    </a:xfrm>
                    <a:prstGeom prst="rect">
                      <a:avLst/>
                    </a:prstGeom>
                  </pic:spPr>
                </pic:pic>
              </a:graphicData>
            </a:graphic>
          </wp:inline>
        </w:drawing>
      </w:r>
    </w:p>
    <w:p w14:paraId="5687614C" w14:textId="4F6E4AAF" w:rsidR="00B93E3A" w:rsidRPr="008767E7" w:rsidRDefault="00B93E3A" w:rsidP="009251E5">
      <w:pPr>
        <w:pStyle w:val="Lijstalinea"/>
        <w:numPr>
          <w:ilvl w:val="0"/>
          <w:numId w:val="3"/>
        </w:numPr>
        <w:rPr>
          <w:rFonts w:ascii="Trebuchet MS" w:hAnsi="Trebuchet MS"/>
          <w:sz w:val="24"/>
          <w:szCs w:val="24"/>
        </w:rPr>
      </w:pPr>
      <w:r w:rsidRPr="008767E7">
        <w:rPr>
          <w:rFonts w:ascii="Trebuchet MS" w:hAnsi="Trebuchet MS"/>
          <w:sz w:val="24"/>
          <w:szCs w:val="24"/>
        </w:rPr>
        <w:t xml:space="preserve">De manier waarop een bedrijf de p’s op elkaar afstemt is de </w:t>
      </w:r>
      <w:r w:rsidRPr="0035363F">
        <w:rPr>
          <w:rFonts w:ascii="Trebuchet MS" w:hAnsi="Trebuchet MS"/>
          <w:b/>
          <w:bCs/>
          <w:sz w:val="24"/>
          <w:szCs w:val="24"/>
          <w:highlight w:val="yellow"/>
        </w:rPr>
        <w:t>marketingmix.</w:t>
      </w:r>
    </w:p>
    <w:p w14:paraId="25DB1D70" w14:textId="77777777" w:rsidR="0035363F" w:rsidRDefault="0035363F" w:rsidP="00DF09AB">
      <w:pPr>
        <w:rPr>
          <w:rFonts w:ascii="Trebuchet MS" w:hAnsi="Trebuchet MS"/>
          <w:sz w:val="24"/>
          <w:szCs w:val="24"/>
        </w:rPr>
      </w:pPr>
    </w:p>
    <w:p w14:paraId="1535B050" w14:textId="0E386DDB" w:rsidR="00DF09AB" w:rsidRPr="008767E7" w:rsidRDefault="00DF09AB" w:rsidP="00DF09AB">
      <w:pPr>
        <w:rPr>
          <w:rFonts w:ascii="Trebuchet MS" w:hAnsi="Trebuchet MS"/>
          <w:sz w:val="24"/>
          <w:szCs w:val="24"/>
        </w:rPr>
      </w:pPr>
      <w:r w:rsidRPr="0035363F">
        <w:rPr>
          <w:rFonts w:ascii="Trebuchet MS" w:hAnsi="Trebuchet MS"/>
          <w:sz w:val="24"/>
          <w:szCs w:val="24"/>
          <w:highlight w:val="yellow"/>
        </w:rPr>
        <w:t>De retailformule</w:t>
      </w:r>
      <w:r w:rsidRPr="008767E7">
        <w:rPr>
          <w:rFonts w:ascii="Trebuchet MS" w:hAnsi="Trebuchet MS"/>
          <w:sz w:val="24"/>
          <w:szCs w:val="24"/>
        </w:rPr>
        <w:t xml:space="preserve"> is de wijze waarop een winkel de producten aanbiedt aan de klant, hierbij rekening houdend met </w:t>
      </w:r>
      <w:r w:rsidRPr="0035363F">
        <w:rPr>
          <w:rFonts w:ascii="Trebuchet MS" w:hAnsi="Trebuchet MS"/>
          <w:sz w:val="24"/>
          <w:szCs w:val="24"/>
          <w:highlight w:val="yellow"/>
        </w:rPr>
        <w:t>de doelgroep, de marktpositie en de marketinginstrumenten.</w:t>
      </w:r>
    </w:p>
    <w:p w14:paraId="0CD69762" w14:textId="55F45827" w:rsidR="00DF09AB" w:rsidRPr="008767E7" w:rsidRDefault="00DF09AB" w:rsidP="0035363F">
      <w:pPr>
        <w:rPr>
          <w:rFonts w:ascii="Trebuchet MS" w:hAnsi="Trebuchet MS"/>
          <w:iCs/>
          <w:sz w:val="24"/>
          <w:szCs w:val="24"/>
        </w:rPr>
      </w:pPr>
      <w:r w:rsidRPr="008767E7">
        <w:rPr>
          <w:rFonts w:ascii="Trebuchet MS" w:hAnsi="Trebuchet MS"/>
          <w:sz w:val="24"/>
          <w:szCs w:val="24"/>
        </w:rPr>
        <w:t xml:space="preserve">De </w:t>
      </w:r>
      <w:proofErr w:type="spellStart"/>
      <w:r w:rsidRPr="008767E7">
        <w:rPr>
          <w:rFonts w:ascii="Trebuchet MS" w:hAnsi="Trebuchet MS"/>
          <w:sz w:val="24"/>
          <w:szCs w:val="24"/>
        </w:rPr>
        <w:t>marktpositie:</w:t>
      </w:r>
      <w:r w:rsidRPr="008767E7">
        <w:rPr>
          <w:rFonts w:ascii="Trebuchet MS" w:hAnsi="Trebuchet MS"/>
          <w:iCs/>
          <w:sz w:val="24"/>
          <w:szCs w:val="24"/>
        </w:rPr>
        <w:t>De</w:t>
      </w:r>
      <w:proofErr w:type="spellEnd"/>
      <w:r w:rsidRPr="008767E7">
        <w:rPr>
          <w:rFonts w:ascii="Trebuchet MS" w:hAnsi="Trebuchet MS"/>
          <w:iCs/>
          <w:sz w:val="24"/>
          <w:szCs w:val="24"/>
        </w:rPr>
        <w:t xml:space="preserve"> marktpositie is de plaats die een bedrijf heeft in de markt, vergeleken met de concurrenten.     </w:t>
      </w:r>
    </w:p>
    <w:p w14:paraId="55FFDA1E" w14:textId="2CA791A9" w:rsidR="009C1969" w:rsidRPr="008767E7" w:rsidRDefault="00DF09AB" w:rsidP="00DF09AB">
      <w:pPr>
        <w:rPr>
          <w:rFonts w:ascii="Trebuchet MS" w:hAnsi="Trebuchet MS"/>
          <w:iCs/>
          <w:sz w:val="24"/>
          <w:szCs w:val="24"/>
        </w:rPr>
      </w:pPr>
      <w:r w:rsidRPr="008767E7">
        <w:rPr>
          <w:rFonts w:ascii="Trebuchet MS" w:hAnsi="Trebuchet MS"/>
          <w:iCs/>
          <w:sz w:val="24"/>
          <w:szCs w:val="24"/>
        </w:rPr>
        <w:t>He</w:t>
      </w:r>
      <w:r w:rsidRPr="0035363F">
        <w:rPr>
          <w:rFonts w:ascii="Trebuchet MS" w:hAnsi="Trebuchet MS"/>
          <w:iCs/>
          <w:sz w:val="24"/>
          <w:szCs w:val="24"/>
          <w:highlight w:val="yellow"/>
        </w:rPr>
        <w:t>t marktaandeel</w:t>
      </w:r>
      <w:r w:rsidRPr="008767E7">
        <w:rPr>
          <w:rFonts w:ascii="Trebuchet MS" w:hAnsi="Trebuchet MS"/>
          <w:iCs/>
          <w:sz w:val="24"/>
          <w:szCs w:val="24"/>
        </w:rPr>
        <w:t xml:space="preserve"> is jouw omzet uitgedrukt in de totale omzet binnen jouw markt. </w:t>
      </w:r>
    </w:p>
    <w:p w14:paraId="3A7983C4" w14:textId="61FC4E7B" w:rsidR="009C1969" w:rsidRPr="0035363F" w:rsidRDefault="009C1969" w:rsidP="0035363F">
      <w:pPr>
        <w:rPr>
          <w:rFonts w:ascii="Trebuchet MS" w:hAnsi="Trebuchet MS"/>
          <w:bCs/>
          <w:color w:val="000000" w:themeColor="text1"/>
          <w:sz w:val="24"/>
          <w:szCs w:val="24"/>
        </w:rPr>
      </w:pPr>
      <w:r w:rsidRPr="008767E7">
        <w:rPr>
          <w:rFonts w:ascii="Trebuchet MS" w:hAnsi="Trebuchet MS"/>
          <w:bCs/>
          <w:color w:val="000000" w:themeColor="text1"/>
          <w:sz w:val="24"/>
          <w:szCs w:val="24"/>
        </w:rPr>
        <w:t xml:space="preserve">het </w:t>
      </w:r>
      <w:r w:rsidRPr="0035363F">
        <w:rPr>
          <w:rFonts w:ascii="Trebuchet MS" w:hAnsi="Trebuchet MS"/>
          <w:bCs/>
          <w:color w:val="000000" w:themeColor="text1"/>
          <w:sz w:val="24"/>
          <w:szCs w:val="24"/>
          <w:highlight w:val="yellow"/>
        </w:rPr>
        <w:t>imago</w:t>
      </w:r>
      <w:r w:rsidRPr="008767E7">
        <w:rPr>
          <w:rFonts w:ascii="Trebuchet MS" w:hAnsi="Trebuchet MS"/>
          <w:bCs/>
          <w:color w:val="000000" w:themeColor="text1"/>
          <w:sz w:val="24"/>
          <w:szCs w:val="24"/>
        </w:rPr>
        <w:t xml:space="preserve"> van jouw bedrijf</w:t>
      </w:r>
      <w:r w:rsidR="0035363F">
        <w:rPr>
          <w:rFonts w:ascii="Trebuchet MS" w:hAnsi="Trebuchet MS"/>
          <w:bCs/>
          <w:color w:val="000000" w:themeColor="text1"/>
          <w:sz w:val="24"/>
          <w:szCs w:val="24"/>
        </w:rPr>
        <w:t xml:space="preserve">= </w:t>
      </w:r>
      <w:r w:rsidRPr="008767E7">
        <w:rPr>
          <w:rFonts w:ascii="Trebuchet MS" w:hAnsi="Trebuchet MS"/>
          <w:bCs/>
          <w:color w:val="000000" w:themeColor="text1"/>
          <w:sz w:val="24"/>
          <w:szCs w:val="24"/>
        </w:rPr>
        <w:t xml:space="preserve">Imago is het beeld, de indruk, die anderen hebben van een bedrijf of een </w:t>
      </w:r>
      <w:proofErr w:type="spellStart"/>
      <w:r w:rsidRPr="008767E7">
        <w:rPr>
          <w:rFonts w:ascii="Trebuchet MS" w:hAnsi="Trebuchet MS"/>
          <w:bCs/>
          <w:color w:val="000000" w:themeColor="text1"/>
          <w:sz w:val="24"/>
          <w:szCs w:val="24"/>
        </w:rPr>
        <w:t>persoon.</w:t>
      </w:r>
      <w:r w:rsidRPr="0035363F">
        <w:rPr>
          <w:rFonts w:ascii="Trebuchet MS" w:hAnsi="Trebuchet MS"/>
          <w:bCs/>
          <w:color w:val="000000" w:themeColor="text1"/>
          <w:sz w:val="24"/>
          <w:szCs w:val="24"/>
        </w:rPr>
        <w:t>Belangrijk</w:t>
      </w:r>
      <w:proofErr w:type="spellEnd"/>
      <w:r w:rsidRPr="0035363F">
        <w:rPr>
          <w:rFonts w:ascii="Trebuchet MS" w:hAnsi="Trebuchet MS"/>
          <w:bCs/>
          <w:color w:val="000000" w:themeColor="text1"/>
          <w:sz w:val="24"/>
          <w:szCs w:val="24"/>
        </w:rPr>
        <w:t xml:space="preserve"> is om je te onderscheiden van de concurrenten. Dat doe je met je imago. </w:t>
      </w:r>
    </w:p>
    <w:p w14:paraId="7980D192" w14:textId="17FA4E4B" w:rsidR="009C1969" w:rsidRPr="008767E7" w:rsidRDefault="009C1969" w:rsidP="009C1969">
      <w:pPr>
        <w:rPr>
          <w:rFonts w:ascii="Trebuchet MS" w:hAnsi="Trebuchet MS"/>
          <w:b/>
          <w:color w:val="034655"/>
          <w:sz w:val="24"/>
          <w:szCs w:val="24"/>
        </w:rPr>
      </w:pPr>
      <w:r w:rsidRPr="008767E7">
        <w:rPr>
          <w:rFonts w:ascii="Trebuchet MS" w:hAnsi="Trebuchet MS"/>
          <w:b/>
          <w:color w:val="034655"/>
          <w:sz w:val="24"/>
          <w:szCs w:val="24"/>
        </w:rPr>
        <w:t>2.5. Winkelvormen</w:t>
      </w:r>
    </w:p>
    <w:p w14:paraId="03D5AF6C" w14:textId="6922C082" w:rsidR="009C1969" w:rsidRPr="008767E7" w:rsidRDefault="009C1969" w:rsidP="009C1969">
      <w:pPr>
        <w:rPr>
          <w:rFonts w:ascii="Trebuchet MS" w:hAnsi="Trebuchet MS"/>
          <w:bCs/>
          <w:color w:val="000000" w:themeColor="text1"/>
          <w:sz w:val="24"/>
          <w:szCs w:val="24"/>
        </w:rPr>
      </w:pPr>
      <w:r w:rsidRPr="008767E7">
        <w:rPr>
          <w:rFonts w:ascii="Trebuchet MS" w:hAnsi="Trebuchet MS"/>
          <w:bCs/>
          <w:color w:val="000000" w:themeColor="text1"/>
          <w:sz w:val="24"/>
          <w:szCs w:val="24"/>
        </w:rPr>
        <w:t>Fysieke winkels: stenen winkels, winkels waar je naartoe kunt gaan.</w:t>
      </w:r>
    </w:p>
    <w:p w14:paraId="7540264C" w14:textId="78954AF1" w:rsidR="00771CC4" w:rsidRPr="008767E7" w:rsidRDefault="009C1969" w:rsidP="009C1969">
      <w:pPr>
        <w:rPr>
          <w:rFonts w:ascii="Trebuchet MS" w:hAnsi="Trebuchet MS"/>
          <w:bCs/>
          <w:color w:val="000000" w:themeColor="text1"/>
          <w:sz w:val="24"/>
          <w:szCs w:val="24"/>
        </w:rPr>
      </w:pPr>
      <w:r w:rsidRPr="008767E7">
        <w:rPr>
          <w:rFonts w:ascii="Trebuchet MS" w:hAnsi="Trebuchet MS"/>
          <w:bCs/>
          <w:color w:val="000000" w:themeColor="text1"/>
          <w:sz w:val="24"/>
          <w:szCs w:val="24"/>
        </w:rPr>
        <w:t xml:space="preserve">Webwinkels, webshops: winkels die je via internet vindt en ‘betreedt’. </w:t>
      </w:r>
    </w:p>
    <w:p w14:paraId="0DEA5D25" w14:textId="04A8EB08" w:rsidR="00771CC4" w:rsidRPr="008767E7" w:rsidRDefault="00771CC4" w:rsidP="009C1969">
      <w:pPr>
        <w:rPr>
          <w:rFonts w:ascii="Trebuchet MS" w:hAnsi="Trebuchet MS"/>
          <w:bCs/>
          <w:color w:val="000000" w:themeColor="text1"/>
          <w:sz w:val="24"/>
          <w:szCs w:val="24"/>
        </w:rPr>
      </w:pPr>
      <w:r w:rsidRPr="0035363F">
        <w:rPr>
          <w:rFonts w:ascii="Trebuchet MS" w:hAnsi="Trebuchet MS"/>
          <w:bCs/>
          <w:color w:val="000000" w:themeColor="text1"/>
          <w:sz w:val="24"/>
          <w:szCs w:val="24"/>
          <w:highlight w:val="yellow"/>
        </w:rPr>
        <w:t>Branches</w:t>
      </w:r>
      <w:r w:rsidRPr="008767E7">
        <w:rPr>
          <w:rFonts w:ascii="Trebuchet MS" w:hAnsi="Trebuchet MS"/>
          <w:bCs/>
          <w:color w:val="000000" w:themeColor="text1"/>
          <w:sz w:val="24"/>
          <w:szCs w:val="24"/>
        </w:rPr>
        <w:t>: verzameling van bedrijven die eenzelfde soort product verkopen/</w:t>
      </w:r>
      <w:r w:rsidR="0035363F">
        <w:rPr>
          <w:rFonts w:ascii="Trebuchet MS" w:hAnsi="Trebuchet MS"/>
          <w:bCs/>
          <w:color w:val="000000" w:themeColor="text1"/>
          <w:sz w:val="24"/>
          <w:szCs w:val="24"/>
        </w:rPr>
        <w:t xml:space="preserve"> bijvoorbeeld drogisterijbranche, schoenenbranche, speelgoedbranche</w:t>
      </w:r>
    </w:p>
    <w:p w14:paraId="54067E2C" w14:textId="317AED64" w:rsidR="00771CC4" w:rsidRPr="008767E7" w:rsidRDefault="00771CC4" w:rsidP="00771CC4">
      <w:pPr>
        <w:rPr>
          <w:rFonts w:ascii="Trebuchet MS" w:hAnsi="Trebuchet MS"/>
          <w:bCs/>
          <w:color w:val="000000" w:themeColor="text1"/>
          <w:sz w:val="24"/>
          <w:szCs w:val="24"/>
        </w:rPr>
      </w:pPr>
      <w:r w:rsidRPr="008767E7">
        <w:rPr>
          <w:rFonts w:ascii="Trebuchet MS" w:hAnsi="Trebuchet MS"/>
          <w:bCs/>
          <w:color w:val="000000" w:themeColor="text1"/>
          <w:sz w:val="24"/>
          <w:szCs w:val="24"/>
        </w:rPr>
        <w:t xml:space="preserve">Er is steeds meer </w:t>
      </w:r>
      <w:r w:rsidRPr="0035363F">
        <w:rPr>
          <w:rFonts w:ascii="Trebuchet MS" w:hAnsi="Trebuchet MS"/>
          <w:bCs/>
          <w:color w:val="000000" w:themeColor="text1"/>
          <w:sz w:val="24"/>
          <w:szCs w:val="24"/>
          <w:highlight w:val="yellow"/>
        </w:rPr>
        <w:t>branchevervaging</w:t>
      </w:r>
      <w:r w:rsidRPr="008767E7">
        <w:rPr>
          <w:rFonts w:ascii="Trebuchet MS" w:hAnsi="Trebuchet MS"/>
          <w:bCs/>
          <w:color w:val="000000" w:themeColor="text1"/>
          <w:sz w:val="24"/>
          <w:szCs w:val="24"/>
        </w:rPr>
        <w:t>: winkels verkopen steeds vaker producten uit verschillende branches.</w:t>
      </w:r>
      <w:r w:rsidR="0035363F">
        <w:rPr>
          <w:rFonts w:ascii="Trebuchet MS" w:hAnsi="Trebuchet MS"/>
          <w:bCs/>
          <w:color w:val="000000" w:themeColor="text1"/>
          <w:sz w:val="24"/>
          <w:szCs w:val="24"/>
        </w:rPr>
        <w:t xml:space="preserve"> (</w:t>
      </w:r>
      <w:proofErr w:type="spellStart"/>
      <w:r w:rsidR="0035363F">
        <w:rPr>
          <w:rFonts w:ascii="Trebuchet MS" w:hAnsi="Trebuchet MS"/>
          <w:bCs/>
          <w:color w:val="000000" w:themeColor="text1"/>
          <w:sz w:val="24"/>
          <w:szCs w:val="24"/>
        </w:rPr>
        <w:t>kruidvat</w:t>
      </w:r>
      <w:proofErr w:type="spellEnd"/>
      <w:r w:rsidR="0035363F">
        <w:rPr>
          <w:rFonts w:ascii="Trebuchet MS" w:hAnsi="Trebuchet MS"/>
          <w:bCs/>
          <w:color w:val="000000" w:themeColor="text1"/>
          <w:sz w:val="24"/>
          <w:szCs w:val="24"/>
        </w:rPr>
        <w:t xml:space="preserve"> verkoop ook speelgoed, kleding en snoep)</w:t>
      </w:r>
    </w:p>
    <w:p w14:paraId="448D81F3" w14:textId="77777777" w:rsidR="00771CC4" w:rsidRPr="008767E7" w:rsidRDefault="00771CC4" w:rsidP="009C1969">
      <w:pPr>
        <w:rPr>
          <w:rFonts w:ascii="Trebuchet MS" w:hAnsi="Trebuchet MS"/>
          <w:bCs/>
          <w:color w:val="000000" w:themeColor="text1"/>
          <w:sz w:val="24"/>
          <w:szCs w:val="24"/>
        </w:rPr>
      </w:pPr>
    </w:p>
    <w:p w14:paraId="117ADEA8" w14:textId="57B2F253" w:rsidR="009C1969" w:rsidRPr="008767E7" w:rsidRDefault="00771CC4" w:rsidP="009C1969">
      <w:pPr>
        <w:rPr>
          <w:rFonts w:ascii="Trebuchet MS" w:hAnsi="Trebuchet MS"/>
          <w:bCs/>
          <w:color w:val="000000" w:themeColor="text1"/>
          <w:sz w:val="24"/>
          <w:szCs w:val="24"/>
        </w:rPr>
      </w:pPr>
      <w:r w:rsidRPr="008767E7">
        <w:rPr>
          <w:rFonts w:ascii="Trebuchet MS" w:hAnsi="Trebuchet MS"/>
          <w:bCs/>
          <w:color w:val="000000" w:themeColor="text1"/>
          <w:sz w:val="24"/>
          <w:szCs w:val="24"/>
        </w:rPr>
        <w:br w:type="column"/>
      </w:r>
    </w:p>
    <w:p w14:paraId="2426A047" w14:textId="60234BD7" w:rsidR="00D428F5" w:rsidRPr="008767E7" w:rsidRDefault="00D428F5" w:rsidP="00D428F5">
      <w:pPr>
        <w:rPr>
          <w:rFonts w:ascii="Trebuchet MS" w:hAnsi="Trebuchet MS"/>
          <w:b/>
          <w:color w:val="034655"/>
          <w:sz w:val="24"/>
          <w:szCs w:val="24"/>
        </w:rPr>
      </w:pPr>
      <w:r w:rsidRPr="008767E7">
        <w:rPr>
          <w:rFonts w:ascii="Trebuchet MS" w:hAnsi="Trebuchet MS"/>
          <w:b/>
          <w:color w:val="034655"/>
          <w:sz w:val="24"/>
          <w:szCs w:val="24"/>
        </w:rPr>
        <w:t xml:space="preserve"> </w:t>
      </w:r>
      <w:r w:rsidR="000212E9" w:rsidRPr="008767E7">
        <w:rPr>
          <w:rFonts w:ascii="Trebuchet MS" w:hAnsi="Trebuchet MS"/>
          <w:b/>
          <w:color w:val="034655"/>
          <w:sz w:val="24"/>
          <w:szCs w:val="24"/>
        </w:rPr>
        <w:t>Distributie</w:t>
      </w:r>
    </w:p>
    <w:p w14:paraId="50C0F9A8" w14:textId="5DA861B5" w:rsidR="00771CC4" w:rsidRPr="008767E7" w:rsidRDefault="005C7427" w:rsidP="00771CC4">
      <w:pPr>
        <w:rPr>
          <w:rFonts w:ascii="Trebuchet MS" w:hAnsi="Trebuchet MS"/>
          <w:color w:val="000000" w:themeColor="text1"/>
          <w:sz w:val="24"/>
          <w:szCs w:val="24"/>
        </w:rPr>
      </w:pPr>
      <w:r w:rsidRPr="008767E7">
        <w:rPr>
          <w:rFonts w:ascii="Trebuchet MS" w:hAnsi="Trebuchet MS"/>
          <w:color w:val="000000" w:themeColor="text1"/>
          <w:sz w:val="24"/>
          <w:szCs w:val="24"/>
        </w:rPr>
        <w:t>Distributie is het verdelen van de goederen over de consumenten. Er voor zorgen dat de goederen bij de consumenten komen.</w:t>
      </w:r>
    </w:p>
    <w:p w14:paraId="0203F847" w14:textId="77777777" w:rsidR="000212E9" w:rsidRPr="008767E7" w:rsidRDefault="000212E9" w:rsidP="000212E9">
      <w:pPr>
        <w:rPr>
          <w:rFonts w:ascii="Trebuchet MS" w:hAnsi="Trebuchet MS"/>
          <w:iCs/>
          <w:color w:val="000000" w:themeColor="text1"/>
          <w:sz w:val="24"/>
          <w:szCs w:val="24"/>
        </w:rPr>
      </w:pPr>
      <w:r w:rsidRPr="0035363F">
        <w:rPr>
          <w:rFonts w:ascii="Trebuchet MS" w:hAnsi="Trebuchet MS"/>
          <w:iCs/>
          <w:color w:val="000000" w:themeColor="text1"/>
          <w:sz w:val="24"/>
          <w:szCs w:val="24"/>
          <w:highlight w:val="yellow"/>
        </w:rPr>
        <w:t>Directe distributie</w:t>
      </w:r>
      <w:r w:rsidRPr="008767E7">
        <w:rPr>
          <w:rFonts w:ascii="Trebuchet MS" w:hAnsi="Trebuchet MS"/>
          <w:iCs/>
          <w:color w:val="000000" w:themeColor="text1"/>
          <w:sz w:val="24"/>
          <w:szCs w:val="24"/>
        </w:rPr>
        <w:t xml:space="preserve"> verloopt direct van producent naar consument.</w:t>
      </w:r>
    </w:p>
    <w:p w14:paraId="0A5DA611" w14:textId="784763F5" w:rsidR="000212E9" w:rsidRPr="008767E7" w:rsidRDefault="000212E9" w:rsidP="000212E9">
      <w:pPr>
        <w:rPr>
          <w:rFonts w:ascii="Trebuchet MS" w:hAnsi="Trebuchet MS"/>
          <w:iCs/>
          <w:color w:val="000000" w:themeColor="text1"/>
          <w:sz w:val="24"/>
          <w:szCs w:val="24"/>
        </w:rPr>
      </w:pPr>
      <w:r w:rsidRPr="008767E7">
        <w:rPr>
          <w:rFonts w:ascii="Trebuchet MS" w:hAnsi="Trebuchet MS"/>
          <w:iCs/>
          <w:color w:val="000000" w:themeColor="text1"/>
          <w:sz w:val="24"/>
          <w:szCs w:val="24"/>
        </w:rPr>
        <w:t xml:space="preserve">Bij </w:t>
      </w:r>
      <w:r w:rsidRPr="0035363F">
        <w:rPr>
          <w:rFonts w:ascii="Trebuchet MS" w:hAnsi="Trebuchet MS"/>
          <w:iCs/>
          <w:color w:val="000000" w:themeColor="text1"/>
          <w:sz w:val="24"/>
          <w:szCs w:val="24"/>
          <w:highlight w:val="yellow"/>
        </w:rPr>
        <w:t>indirecte distributie</w:t>
      </w:r>
      <w:r w:rsidRPr="008767E7">
        <w:rPr>
          <w:rFonts w:ascii="Trebuchet MS" w:hAnsi="Trebuchet MS"/>
          <w:iCs/>
          <w:color w:val="000000" w:themeColor="text1"/>
          <w:sz w:val="24"/>
          <w:szCs w:val="24"/>
        </w:rPr>
        <w:t xml:space="preserve"> gaan de producten via tussenschakel</w:t>
      </w:r>
      <w:r w:rsidR="0035363F">
        <w:rPr>
          <w:rFonts w:ascii="Trebuchet MS" w:hAnsi="Trebuchet MS"/>
          <w:iCs/>
          <w:color w:val="000000" w:themeColor="text1"/>
          <w:sz w:val="24"/>
          <w:szCs w:val="24"/>
        </w:rPr>
        <w:t xml:space="preserve"> ( bijvoorbeeld groothandel) </w:t>
      </w:r>
      <w:r w:rsidRPr="008767E7">
        <w:rPr>
          <w:rFonts w:ascii="Trebuchet MS" w:hAnsi="Trebuchet MS"/>
          <w:iCs/>
          <w:color w:val="000000" w:themeColor="text1"/>
          <w:sz w:val="24"/>
          <w:szCs w:val="24"/>
        </w:rPr>
        <w:t xml:space="preserve">van producent naar consument. </w:t>
      </w:r>
    </w:p>
    <w:p w14:paraId="0398FDB0" w14:textId="77777777" w:rsidR="000212E9" w:rsidRPr="008767E7" w:rsidRDefault="000212E9" w:rsidP="000212E9">
      <w:pPr>
        <w:rPr>
          <w:rFonts w:ascii="Trebuchet MS" w:hAnsi="Trebuchet MS"/>
          <w:iCs/>
          <w:color w:val="000000" w:themeColor="text1"/>
          <w:sz w:val="24"/>
          <w:szCs w:val="24"/>
        </w:rPr>
      </w:pPr>
      <w:r w:rsidRPr="0035363F">
        <w:rPr>
          <w:rFonts w:ascii="Trebuchet MS" w:hAnsi="Trebuchet MS"/>
          <w:iCs/>
          <w:color w:val="000000" w:themeColor="text1"/>
          <w:sz w:val="24"/>
          <w:szCs w:val="24"/>
          <w:highlight w:val="yellow"/>
        </w:rPr>
        <w:t>Duale distributie</w:t>
      </w:r>
      <w:r w:rsidRPr="008767E7">
        <w:rPr>
          <w:rFonts w:ascii="Trebuchet MS" w:hAnsi="Trebuchet MS"/>
          <w:iCs/>
          <w:color w:val="000000" w:themeColor="text1"/>
          <w:sz w:val="24"/>
          <w:szCs w:val="24"/>
        </w:rPr>
        <w:t xml:space="preserve"> betekent dat je als klant bij een aankoop  kunt kiezen uit directe of indirecte distributie.</w:t>
      </w:r>
    </w:p>
    <w:p w14:paraId="5AC86DB6" w14:textId="7579BD3E" w:rsidR="000212E9" w:rsidRPr="008767E7" w:rsidRDefault="000212E9" w:rsidP="000212E9">
      <w:pPr>
        <w:rPr>
          <w:rFonts w:ascii="Trebuchet MS" w:eastAsia="Times New Roman" w:hAnsi="Trebuchet MS" w:cs="Times New Roman"/>
          <w:iCs/>
          <w:sz w:val="24"/>
          <w:szCs w:val="24"/>
          <w:lang w:eastAsia="nl-NL"/>
        </w:rPr>
      </w:pPr>
      <w:proofErr w:type="spellStart"/>
      <w:r w:rsidRPr="0035363F">
        <w:rPr>
          <w:rFonts w:ascii="Trebuchet MS" w:eastAsia="Times New Roman" w:hAnsi="Trebuchet MS" w:cs="Times New Roman"/>
          <w:sz w:val="24"/>
          <w:szCs w:val="24"/>
          <w:highlight w:val="yellow"/>
          <w:lang w:eastAsia="nl-NL"/>
        </w:rPr>
        <w:t>Dropshipping</w:t>
      </w:r>
      <w:proofErr w:type="spellEnd"/>
      <w:r w:rsidRPr="008767E7">
        <w:rPr>
          <w:rFonts w:ascii="Trebuchet MS" w:eastAsia="Times New Roman" w:hAnsi="Trebuchet MS" w:cs="Times New Roman"/>
          <w:sz w:val="24"/>
          <w:szCs w:val="24"/>
          <w:lang w:eastAsia="nl-NL"/>
        </w:rPr>
        <w:t xml:space="preserve"> komt steeds vaker voor. Het is ook een vorm van distributie. Een ander woord voor </w:t>
      </w:r>
      <w:proofErr w:type="spellStart"/>
      <w:r w:rsidRPr="008767E7">
        <w:rPr>
          <w:rFonts w:ascii="Trebuchet MS" w:eastAsia="Times New Roman" w:hAnsi="Trebuchet MS" w:cs="Times New Roman"/>
          <w:sz w:val="24"/>
          <w:szCs w:val="24"/>
          <w:lang w:eastAsia="nl-NL"/>
        </w:rPr>
        <w:t>dropshipping</w:t>
      </w:r>
      <w:proofErr w:type="spellEnd"/>
      <w:r w:rsidRPr="008767E7">
        <w:rPr>
          <w:rFonts w:ascii="Trebuchet MS" w:eastAsia="Times New Roman" w:hAnsi="Trebuchet MS" w:cs="Times New Roman"/>
          <w:sz w:val="24"/>
          <w:szCs w:val="24"/>
          <w:lang w:eastAsia="nl-NL"/>
        </w:rPr>
        <w:t xml:space="preserve"> is doorverkoop.</w:t>
      </w:r>
      <w:r w:rsidR="0035363F">
        <w:rPr>
          <w:rFonts w:ascii="Trebuchet MS" w:eastAsia="Times New Roman" w:hAnsi="Trebuchet MS" w:cs="Times New Roman"/>
          <w:sz w:val="24"/>
          <w:szCs w:val="24"/>
          <w:lang w:eastAsia="nl-NL"/>
        </w:rPr>
        <w:t xml:space="preserve"> </w:t>
      </w:r>
      <w:proofErr w:type="spellStart"/>
      <w:r w:rsidRPr="008767E7">
        <w:rPr>
          <w:rFonts w:ascii="Trebuchet MS" w:eastAsia="Times New Roman" w:hAnsi="Trebuchet MS" w:cs="Times New Roman"/>
          <w:iCs/>
          <w:sz w:val="24"/>
          <w:szCs w:val="24"/>
          <w:lang w:eastAsia="nl-NL"/>
        </w:rPr>
        <w:t>Dropshipping</w:t>
      </w:r>
      <w:proofErr w:type="spellEnd"/>
      <w:r w:rsidRPr="008767E7">
        <w:rPr>
          <w:rFonts w:ascii="Trebuchet MS" w:eastAsia="Times New Roman" w:hAnsi="Trebuchet MS" w:cs="Times New Roman"/>
          <w:iCs/>
          <w:sz w:val="24"/>
          <w:szCs w:val="24"/>
          <w:lang w:eastAsia="nl-NL"/>
        </w:rPr>
        <w:t xml:space="preserve"> houdt in: </w:t>
      </w:r>
      <w:r w:rsidRPr="008767E7">
        <w:rPr>
          <w:rFonts w:ascii="Trebuchet MS" w:hAnsi="Trebuchet MS"/>
          <w:iCs/>
          <w:sz w:val="24"/>
          <w:szCs w:val="24"/>
        </w:rPr>
        <w:t>de klant heeft een overeenkomst met de winkel, de producent levert aan de klant en de klant betaalt aan de winkel.</w:t>
      </w:r>
    </w:p>
    <w:p w14:paraId="20E0CE26" w14:textId="332EEC01" w:rsidR="00860140" w:rsidRPr="008767E7" w:rsidRDefault="00860140" w:rsidP="00860140">
      <w:pPr>
        <w:rPr>
          <w:rFonts w:ascii="Trebuchet MS" w:hAnsi="Trebuchet MS"/>
          <w:color w:val="000000" w:themeColor="text1"/>
          <w:sz w:val="24"/>
          <w:szCs w:val="24"/>
        </w:rPr>
      </w:pPr>
      <w:r w:rsidRPr="0035363F">
        <w:rPr>
          <w:rFonts w:ascii="Trebuchet MS" w:hAnsi="Trebuchet MS"/>
          <w:b/>
          <w:color w:val="000000" w:themeColor="text1"/>
          <w:sz w:val="24"/>
          <w:szCs w:val="24"/>
          <w:highlight w:val="yellow"/>
        </w:rPr>
        <w:t>Intensieve distributie</w:t>
      </w:r>
      <w:r w:rsidR="0035363F">
        <w:rPr>
          <w:rFonts w:ascii="Trebuchet MS" w:hAnsi="Trebuchet MS"/>
          <w:b/>
          <w:color w:val="000000" w:themeColor="text1"/>
          <w:sz w:val="24"/>
          <w:szCs w:val="24"/>
        </w:rPr>
        <w:t xml:space="preserve">: </w:t>
      </w:r>
      <w:r w:rsidRPr="008767E7">
        <w:rPr>
          <w:rFonts w:ascii="Trebuchet MS" w:hAnsi="Trebuchet MS"/>
          <w:color w:val="000000" w:themeColor="text1"/>
          <w:sz w:val="24"/>
          <w:szCs w:val="24"/>
        </w:rPr>
        <w:t>Hierbij worden de producten aangeboden op zoveel mogelijk verkoopplaatsen.</w:t>
      </w:r>
    </w:p>
    <w:p w14:paraId="1E905713" w14:textId="59F92B28" w:rsidR="00860140" w:rsidRPr="008767E7" w:rsidRDefault="00860140" w:rsidP="00860140">
      <w:pPr>
        <w:rPr>
          <w:rFonts w:ascii="Trebuchet MS" w:hAnsi="Trebuchet MS"/>
          <w:color w:val="000000" w:themeColor="text1"/>
          <w:sz w:val="24"/>
          <w:szCs w:val="24"/>
        </w:rPr>
      </w:pPr>
      <w:r w:rsidRPr="0035363F">
        <w:rPr>
          <w:rFonts w:ascii="Trebuchet MS" w:hAnsi="Trebuchet MS"/>
          <w:b/>
          <w:color w:val="000000" w:themeColor="text1"/>
          <w:sz w:val="24"/>
          <w:szCs w:val="24"/>
          <w:highlight w:val="yellow"/>
        </w:rPr>
        <w:t>Selectieve distributie</w:t>
      </w:r>
      <w:r w:rsidR="0035363F">
        <w:rPr>
          <w:rFonts w:ascii="Trebuchet MS" w:hAnsi="Trebuchet MS"/>
          <w:b/>
          <w:color w:val="000000" w:themeColor="text1"/>
          <w:sz w:val="24"/>
          <w:szCs w:val="24"/>
        </w:rPr>
        <w:t xml:space="preserve">: </w:t>
      </w:r>
      <w:r w:rsidRPr="008767E7">
        <w:rPr>
          <w:rFonts w:ascii="Trebuchet MS" w:hAnsi="Trebuchet MS"/>
          <w:color w:val="000000" w:themeColor="text1"/>
          <w:sz w:val="24"/>
          <w:szCs w:val="24"/>
        </w:rPr>
        <w:t>De producten worden alleen verkocht in die zaken waarvan de producent achter de retailformule staat.</w:t>
      </w:r>
      <w:r w:rsidR="0035363F">
        <w:rPr>
          <w:rFonts w:ascii="Trebuchet MS" w:hAnsi="Trebuchet MS"/>
          <w:color w:val="000000" w:themeColor="text1"/>
          <w:sz w:val="24"/>
          <w:szCs w:val="24"/>
        </w:rPr>
        <w:t xml:space="preserve"> Gebeurt bij A-merken. </w:t>
      </w:r>
    </w:p>
    <w:p w14:paraId="6E7AADF5" w14:textId="5339E63D" w:rsidR="00860140" w:rsidRPr="008767E7" w:rsidRDefault="00860140" w:rsidP="00860140">
      <w:pPr>
        <w:rPr>
          <w:rFonts w:ascii="Trebuchet MS" w:hAnsi="Trebuchet MS"/>
          <w:color w:val="000000" w:themeColor="text1"/>
          <w:sz w:val="24"/>
          <w:szCs w:val="24"/>
        </w:rPr>
      </w:pPr>
      <w:r w:rsidRPr="008B59DD">
        <w:rPr>
          <w:rFonts w:ascii="Trebuchet MS" w:hAnsi="Trebuchet MS"/>
          <w:bCs/>
          <w:color w:val="000000" w:themeColor="text1"/>
          <w:sz w:val="24"/>
          <w:szCs w:val="24"/>
          <w:highlight w:val="yellow"/>
        </w:rPr>
        <w:t>Exclusieve distributie</w:t>
      </w:r>
      <w:r w:rsidR="008B59DD">
        <w:rPr>
          <w:rFonts w:ascii="Trebuchet MS" w:hAnsi="Trebuchet MS"/>
          <w:b/>
          <w:color w:val="000000" w:themeColor="text1"/>
          <w:sz w:val="24"/>
          <w:szCs w:val="24"/>
        </w:rPr>
        <w:t xml:space="preserve">: </w:t>
      </w:r>
      <w:r w:rsidRPr="008767E7">
        <w:rPr>
          <w:rFonts w:ascii="Trebuchet MS" w:hAnsi="Trebuchet MS"/>
          <w:iCs/>
          <w:color w:val="000000" w:themeColor="text1"/>
          <w:sz w:val="24"/>
          <w:szCs w:val="24"/>
        </w:rPr>
        <w:t>Exclusief betekent speciaal, bijzonder.</w:t>
      </w:r>
      <w:r w:rsidR="008B59DD">
        <w:rPr>
          <w:rFonts w:ascii="Trebuchet MS" w:hAnsi="Trebuchet MS"/>
          <w:iCs/>
          <w:color w:val="000000" w:themeColor="text1"/>
          <w:sz w:val="24"/>
          <w:szCs w:val="24"/>
        </w:rPr>
        <w:t xml:space="preserve"> </w:t>
      </w:r>
      <w:r w:rsidRPr="008767E7">
        <w:rPr>
          <w:rFonts w:ascii="Trebuchet MS" w:hAnsi="Trebuchet MS"/>
          <w:color w:val="000000" w:themeColor="text1"/>
          <w:sz w:val="24"/>
          <w:szCs w:val="24"/>
        </w:rPr>
        <w:t>Slechts bij een of enkele verkooppunten worden de producten aangeboden.</w:t>
      </w:r>
      <w:r w:rsidR="008B59DD">
        <w:rPr>
          <w:rFonts w:ascii="Trebuchet MS" w:hAnsi="Trebuchet MS"/>
          <w:color w:val="000000" w:themeColor="text1"/>
          <w:sz w:val="24"/>
          <w:szCs w:val="24"/>
        </w:rPr>
        <w:t xml:space="preserve"> </w:t>
      </w:r>
    </w:p>
    <w:p w14:paraId="6E722222" w14:textId="77777777" w:rsidR="008B59DD" w:rsidRDefault="008B59DD" w:rsidP="00860140">
      <w:pPr>
        <w:spacing w:after="0" w:line="240" w:lineRule="auto"/>
        <w:contextualSpacing/>
        <w:rPr>
          <w:rFonts w:ascii="Trebuchet MS" w:hAnsi="Trebuchet MS" w:cs="Arial"/>
          <w:b/>
          <w:sz w:val="24"/>
          <w:szCs w:val="24"/>
        </w:rPr>
      </w:pPr>
    </w:p>
    <w:p w14:paraId="3F3E6662" w14:textId="7ACB9077" w:rsidR="00860140" w:rsidRPr="008767E7" w:rsidRDefault="008B59DD" w:rsidP="00860140">
      <w:pPr>
        <w:spacing w:after="0" w:line="240" w:lineRule="auto"/>
        <w:contextualSpacing/>
        <w:rPr>
          <w:rFonts w:ascii="Trebuchet MS" w:hAnsi="Trebuchet MS" w:cs="Arial"/>
          <w:b/>
          <w:sz w:val="24"/>
          <w:szCs w:val="24"/>
        </w:rPr>
      </w:pPr>
      <w:r>
        <w:rPr>
          <w:rFonts w:ascii="Trebuchet MS" w:hAnsi="Trebuchet MS" w:cs="Arial"/>
          <w:b/>
          <w:sz w:val="24"/>
          <w:szCs w:val="24"/>
        </w:rPr>
        <w:t>P</w:t>
      </w:r>
      <w:r w:rsidR="00860140" w:rsidRPr="008767E7">
        <w:rPr>
          <w:rFonts w:ascii="Trebuchet MS" w:hAnsi="Trebuchet MS" w:cs="Arial"/>
          <w:b/>
          <w:sz w:val="24"/>
          <w:szCs w:val="24"/>
        </w:rPr>
        <w:t>RODUCTEN</w:t>
      </w:r>
    </w:p>
    <w:p w14:paraId="2153B0D5" w14:textId="17DA0F4E" w:rsidR="00860140" w:rsidRPr="008B59DD" w:rsidRDefault="00860140" w:rsidP="008B59DD">
      <w:pPr>
        <w:spacing w:after="0" w:line="276" w:lineRule="auto"/>
        <w:contextualSpacing/>
        <w:rPr>
          <w:rFonts w:ascii="Trebuchet MS" w:hAnsi="Trebuchet MS" w:cs="Arial"/>
          <w:b/>
          <w:color w:val="034655"/>
          <w:sz w:val="24"/>
          <w:szCs w:val="24"/>
        </w:rPr>
      </w:pPr>
      <w:r w:rsidRPr="008767E7">
        <w:rPr>
          <w:rFonts w:ascii="Trebuchet MS" w:hAnsi="Trebuchet MS"/>
          <w:color w:val="000000" w:themeColor="text1"/>
          <w:sz w:val="24"/>
          <w:szCs w:val="24"/>
        </w:rPr>
        <w:t>De producten, ofwel de goederen en diensten.</w:t>
      </w:r>
    </w:p>
    <w:p w14:paraId="4C0D16EF" w14:textId="77777777" w:rsidR="00860140" w:rsidRPr="008767E7" w:rsidRDefault="00860140" w:rsidP="00860140">
      <w:pPr>
        <w:rPr>
          <w:rFonts w:ascii="Trebuchet MS" w:hAnsi="Trebuchet MS" w:cs="Times New Roman (Hoofdtekst CS)"/>
          <w:iCs/>
          <w:sz w:val="24"/>
          <w:szCs w:val="24"/>
        </w:rPr>
      </w:pPr>
      <w:r w:rsidRPr="008767E7">
        <w:rPr>
          <w:rFonts w:ascii="Trebuchet MS" w:hAnsi="Trebuchet MS" w:cs="Times New Roman (Hoofdtekst CS)"/>
          <w:iCs/>
          <w:sz w:val="24"/>
          <w:szCs w:val="24"/>
        </w:rPr>
        <w:t xml:space="preserve">Het </w:t>
      </w:r>
      <w:r w:rsidRPr="008B59DD">
        <w:rPr>
          <w:rFonts w:ascii="Trebuchet MS" w:hAnsi="Trebuchet MS" w:cs="Times New Roman (Hoofdtekst CS)"/>
          <w:iCs/>
          <w:sz w:val="24"/>
          <w:szCs w:val="24"/>
          <w:highlight w:val="yellow"/>
        </w:rPr>
        <w:t>assortiment</w:t>
      </w:r>
      <w:r w:rsidRPr="008767E7">
        <w:rPr>
          <w:rFonts w:ascii="Trebuchet MS" w:hAnsi="Trebuchet MS" w:cs="Times New Roman (Hoofdtekst CS)"/>
          <w:iCs/>
          <w:sz w:val="24"/>
          <w:szCs w:val="24"/>
        </w:rPr>
        <w:t xml:space="preserve"> is het geheel aan producten dat een winkel verkoopt.</w:t>
      </w:r>
    </w:p>
    <w:p w14:paraId="51687116" w14:textId="2C15512C" w:rsidR="00860140" w:rsidRPr="008767E7" w:rsidRDefault="00860140" w:rsidP="00860140">
      <w:pPr>
        <w:spacing w:after="0" w:line="276" w:lineRule="auto"/>
        <w:contextualSpacing/>
        <w:rPr>
          <w:rFonts w:ascii="Trebuchet MS" w:hAnsi="Trebuchet MS" w:cs="Arial"/>
          <w:bCs/>
          <w:color w:val="000000" w:themeColor="text1"/>
          <w:sz w:val="24"/>
          <w:szCs w:val="24"/>
        </w:rPr>
      </w:pPr>
      <w:r w:rsidRPr="008767E7">
        <w:rPr>
          <w:rFonts w:ascii="Trebuchet MS" w:hAnsi="Trebuchet MS" w:cs="Arial"/>
          <w:bCs/>
          <w:color w:val="000000" w:themeColor="text1"/>
          <w:sz w:val="24"/>
          <w:szCs w:val="24"/>
        </w:rPr>
        <w:t xml:space="preserve">Factoren waarvan de keuze van het assortiment afhankelijk is zijn  onder andere: </w:t>
      </w:r>
    </w:p>
    <w:p w14:paraId="34ADAA7D" w14:textId="411E9BD4" w:rsidR="00860140" w:rsidRPr="008B59DD" w:rsidRDefault="00860140" w:rsidP="00D36FDB">
      <w:pPr>
        <w:pStyle w:val="Lijstalinea"/>
        <w:numPr>
          <w:ilvl w:val="0"/>
          <w:numId w:val="9"/>
        </w:numPr>
        <w:rPr>
          <w:rFonts w:ascii="Trebuchet MS" w:hAnsi="Trebuchet MS"/>
          <w:bCs/>
          <w:color w:val="000000" w:themeColor="text1"/>
          <w:sz w:val="24"/>
          <w:szCs w:val="24"/>
        </w:rPr>
      </w:pPr>
      <w:r w:rsidRPr="008B59DD">
        <w:rPr>
          <w:rFonts w:ascii="Trebuchet MS" w:hAnsi="Trebuchet MS"/>
          <w:bCs/>
          <w:color w:val="000000" w:themeColor="text1"/>
          <w:sz w:val="24"/>
          <w:szCs w:val="24"/>
        </w:rPr>
        <w:t>Soort zaak (winkel)</w:t>
      </w:r>
      <w:r w:rsidR="008B59DD" w:rsidRPr="008B59DD">
        <w:rPr>
          <w:rFonts w:ascii="Trebuchet MS" w:hAnsi="Trebuchet MS"/>
          <w:bCs/>
          <w:color w:val="000000" w:themeColor="text1"/>
          <w:sz w:val="24"/>
          <w:szCs w:val="24"/>
        </w:rPr>
        <w:t xml:space="preserve">, de </w:t>
      </w:r>
      <w:r w:rsidRPr="008B59DD">
        <w:rPr>
          <w:rFonts w:ascii="Trebuchet MS" w:hAnsi="Trebuchet MS"/>
          <w:bCs/>
          <w:color w:val="000000" w:themeColor="text1"/>
          <w:sz w:val="24"/>
          <w:szCs w:val="24"/>
        </w:rPr>
        <w:t>Prijsklasse</w:t>
      </w:r>
      <w:r w:rsidR="008B59DD" w:rsidRPr="008B59DD">
        <w:rPr>
          <w:rFonts w:ascii="Trebuchet MS" w:hAnsi="Trebuchet MS"/>
          <w:bCs/>
          <w:color w:val="000000" w:themeColor="text1"/>
          <w:sz w:val="24"/>
          <w:szCs w:val="24"/>
        </w:rPr>
        <w:t xml:space="preserve"> en </w:t>
      </w:r>
      <w:r w:rsidRPr="008B59DD">
        <w:rPr>
          <w:rFonts w:ascii="Trebuchet MS" w:hAnsi="Trebuchet MS"/>
          <w:bCs/>
          <w:color w:val="000000" w:themeColor="text1"/>
          <w:sz w:val="24"/>
          <w:szCs w:val="24"/>
        </w:rPr>
        <w:t>Wel of geen eigen merken</w:t>
      </w:r>
    </w:p>
    <w:p w14:paraId="3F8FA002" w14:textId="58CA8DDC" w:rsidR="00860140" w:rsidRPr="008767E7" w:rsidRDefault="00860140" w:rsidP="008B59DD">
      <w:pPr>
        <w:pStyle w:val="Normaalweb"/>
        <w:rPr>
          <w:rFonts w:ascii="Trebuchet MS" w:hAnsi="Trebuchet MS"/>
          <w:bCs/>
          <w:color w:val="000000" w:themeColor="text1"/>
        </w:rPr>
      </w:pPr>
      <w:r w:rsidRPr="008767E7">
        <w:rPr>
          <w:rFonts w:ascii="Trebuchet MS" w:hAnsi="Trebuchet MS"/>
          <w:iCs/>
        </w:rPr>
        <w:t xml:space="preserve">Vaak is er sprake van een bepaald verband tussen de verschillende producten. Je noemt dit </w:t>
      </w:r>
      <w:r w:rsidRPr="008B59DD">
        <w:rPr>
          <w:rFonts w:ascii="Trebuchet MS" w:hAnsi="Trebuchet MS"/>
          <w:b/>
          <w:bCs/>
          <w:iCs/>
          <w:highlight w:val="yellow"/>
        </w:rPr>
        <w:t>consumptieverwantschap</w:t>
      </w:r>
      <w:r w:rsidRPr="008B59DD">
        <w:rPr>
          <w:rFonts w:ascii="Trebuchet MS" w:hAnsi="Trebuchet MS"/>
          <w:iCs/>
          <w:highlight w:val="yellow"/>
        </w:rPr>
        <w:t>.</w:t>
      </w:r>
      <w:r w:rsidRPr="008767E7">
        <w:rPr>
          <w:rFonts w:ascii="Trebuchet MS" w:hAnsi="Trebuchet MS"/>
          <w:iCs/>
        </w:rPr>
        <w:t xml:space="preserve"> </w:t>
      </w:r>
      <w:r w:rsidRPr="008767E7">
        <w:rPr>
          <w:rFonts w:ascii="Trebuchet MS" w:hAnsi="Trebuchet MS"/>
          <w:bCs/>
          <w:color w:val="000000" w:themeColor="text1"/>
        </w:rPr>
        <w:t>Bijvoorbeeld: schoenen + veters + schoenpoets</w:t>
      </w:r>
    </w:p>
    <w:p w14:paraId="61331F97" w14:textId="49349485" w:rsidR="008D1408" w:rsidRPr="008B59DD" w:rsidRDefault="00860140" w:rsidP="008B59DD">
      <w:pPr>
        <w:pStyle w:val="Normaalweb"/>
        <w:rPr>
          <w:rFonts w:ascii="Trebuchet MS" w:hAnsi="Trebuchet MS"/>
          <w:bCs/>
          <w:color w:val="000000" w:themeColor="text1"/>
        </w:rPr>
      </w:pPr>
      <w:r w:rsidRPr="008767E7">
        <w:rPr>
          <w:rFonts w:ascii="Trebuchet MS" w:hAnsi="Trebuchet MS"/>
          <w:b/>
        </w:rPr>
        <w:t xml:space="preserve">Productgroep </w:t>
      </w:r>
      <w:r w:rsidR="008B59DD">
        <w:rPr>
          <w:rFonts w:ascii="Trebuchet MS" w:hAnsi="Trebuchet MS"/>
          <w:b/>
        </w:rPr>
        <w:t>:</w:t>
      </w:r>
      <w:r w:rsidRPr="008767E7">
        <w:rPr>
          <w:rFonts w:ascii="Trebuchet MS" w:hAnsi="Trebuchet MS"/>
          <w:i/>
          <w:iCs/>
        </w:rPr>
        <w:t xml:space="preserve"> </w:t>
      </w:r>
      <w:r w:rsidRPr="008767E7">
        <w:rPr>
          <w:rFonts w:ascii="Trebuchet MS" w:hAnsi="Trebuchet MS"/>
        </w:rPr>
        <w:t>Een verzameling van soortgelijke producten.</w:t>
      </w:r>
      <w:r w:rsidR="008B59DD">
        <w:rPr>
          <w:rFonts w:ascii="Trebuchet MS" w:hAnsi="Trebuchet MS"/>
        </w:rPr>
        <w:t xml:space="preserve"> ( truien, broeken </w:t>
      </w:r>
      <w:proofErr w:type="spellStart"/>
      <w:r w:rsidR="008B59DD">
        <w:rPr>
          <w:rFonts w:ascii="Trebuchet MS" w:hAnsi="Trebuchet MS"/>
        </w:rPr>
        <w:t>enz</w:t>
      </w:r>
      <w:proofErr w:type="spellEnd"/>
      <w:r w:rsidR="008B59DD">
        <w:rPr>
          <w:rFonts w:ascii="Trebuchet MS" w:hAnsi="Trebuchet MS"/>
        </w:rPr>
        <w:t>)</w:t>
      </w:r>
    </w:p>
    <w:p w14:paraId="3245D89D" w14:textId="1EE53367" w:rsidR="008D1408" w:rsidRPr="008767E7" w:rsidRDefault="008D1408" w:rsidP="00771CC4">
      <w:pPr>
        <w:rPr>
          <w:rFonts w:ascii="Trebuchet MS" w:hAnsi="Trebuchet MS"/>
          <w:color w:val="000000" w:themeColor="text1"/>
          <w:sz w:val="24"/>
          <w:szCs w:val="24"/>
        </w:rPr>
      </w:pPr>
      <w:r w:rsidRPr="008767E7">
        <w:rPr>
          <w:rFonts w:ascii="Trebuchet MS" w:hAnsi="Trebuchet MS"/>
          <w:color w:val="000000" w:themeColor="text1"/>
          <w:sz w:val="24"/>
          <w:szCs w:val="24"/>
        </w:rPr>
        <w:t>Assortimentsbegrippen:</w:t>
      </w:r>
    </w:p>
    <w:p w14:paraId="25D50A3A" w14:textId="77777777" w:rsidR="008D1408" w:rsidRPr="008767E7" w:rsidRDefault="008D1408" w:rsidP="008B59DD">
      <w:pPr>
        <w:pStyle w:val="Geenafstand"/>
      </w:pPr>
      <w:r w:rsidRPr="008767E7">
        <w:rPr>
          <w:b/>
        </w:rPr>
        <w:t xml:space="preserve">1. </w:t>
      </w:r>
      <w:r w:rsidRPr="008767E7">
        <w:t xml:space="preserve">De breedte van een assortiment, </w:t>
      </w:r>
      <w:r w:rsidRPr="00ED0C1E">
        <w:rPr>
          <w:highlight w:val="yellow"/>
        </w:rPr>
        <w:t>een breed of smal assortiment</w:t>
      </w:r>
      <w:r w:rsidRPr="008767E7">
        <w:rPr>
          <w:b/>
        </w:rPr>
        <w:t xml:space="preserve"> </w:t>
      </w:r>
    </w:p>
    <w:p w14:paraId="78568B91" w14:textId="7D9AD967" w:rsidR="008D1408" w:rsidRDefault="008B59DD" w:rsidP="008B59DD">
      <w:pPr>
        <w:pStyle w:val="Geenafstand"/>
        <w:rPr>
          <w:rFonts w:eastAsia="Times New Roman"/>
        </w:rPr>
      </w:pPr>
      <w:r>
        <w:rPr>
          <w:rFonts w:eastAsia="Times New Roman"/>
        </w:rPr>
        <w:t>Breed: bijvoorbeeld supermarkt, warenhuizen, Hema, Blokker</w:t>
      </w:r>
    </w:p>
    <w:p w14:paraId="3893461F" w14:textId="582F8DA1" w:rsidR="008B59DD" w:rsidRDefault="008B59DD" w:rsidP="008B59DD">
      <w:pPr>
        <w:pStyle w:val="Geenafstand"/>
        <w:rPr>
          <w:rFonts w:eastAsia="Times New Roman"/>
        </w:rPr>
      </w:pPr>
      <w:r>
        <w:rPr>
          <w:rFonts w:eastAsia="Times New Roman"/>
        </w:rPr>
        <w:t>Smal: speciaalzaken, fietsenwinkel, bakker, juwelier</w:t>
      </w:r>
    </w:p>
    <w:p w14:paraId="33593401" w14:textId="7FAD7472" w:rsidR="008B59DD" w:rsidRDefault="008B59DD" w:rsidP="008B59DD">
      <w:pPr>
        <w:pStyle w:val="Geenafstand"/>
        <w:rPr>
          <w:rFonts w:eastAsia="Times New Roman"/>
        </w:rPr>
      </w:pPr>
      <w:r>
        <w:rPr>
          <w:rFonts w:eastAsia="Times New Roman"/>
        </w:rPr>
        <w:t>Breed en ondiep: Action, veel artikelen maar niet veel producten per productgroep</w:t>
      </w:r>
    </w:p>
    <w:p w14:paraId="3C592D7B" w14:textId="4E4CDB7F" w:rsidR="008B59DD" w:rsidRDefault="008B59DD" w:rsidP="008B59DD">
      <w:pPr>
        <w:pStyle w:val="Geenafstand"/>
        <w:rPr>
          <w:rFonts w:eastAsia="Times New Roman"/>
        </w:rPr>
      </w:pPr>
      <w:r>
        <w:rPr>
          <w:rFonts w:eastAsia="Times New Roman"/>
        </w:rPr>
        <w:t xml:space="preserve">Smal en </w:t>
      </w:r>
      <w:r w:rsidRPr="00ED0C1E">
        <w:rPr>
          <w:rFonts w:eastAsia="Times New Roman"/>
          <w:highlight w:val="yellow"/>
        </w:rPr>
        <w:t>diep</w:t>
      </w:r>
      <w:r>
        <w:rPr>
          <w:rFonts w:eastAsia="Times New Roman"/>
        </w:rPr>
        <w:t>:  bakker: brood en banket, veel soorten brood</w:t>
      </w:r>
    </w:p>
    <w:p w14:paraId="758D7BEA" w14:textId="55E6BCD3" w:rsidR="008B59DD" w:rsidRDefault="008B59DD" w:rsidP="008B59DD">
      <w:pPr>
        <w:pStyle w:val="Geenafstand"/>
        <w:rPr>
          <w:rFonts w:eastAsia="Times New Roman"/>
        </w:rPr>
      </w:pPr>
      <w:r w:rsidRPr="00ED0C1E">
        <w:rPr>
          <w:rFonts w:eastAsia="Times New Roman"/>
          <w:highlight w:val="yellow"/>
        </w:rPr>
        <w:t>Hoogte:</w:t>
      </w:r>
      <w:r>
        <w:rPr>
          <w:rFonts w:eastAsia="Times New Roman"/>
        </w:rPr>
        <w:t xml:space="preserve"> het prijsniveau, hoe duur zijn de producten in de winkel</w:t>
      </w:r>
    </w:p>
    <w:p w14:paraId="760B640A" w14:textId="098B0627" w:rsidR="008D1408" w:rsidRPr="001A1C83" w:rsidRDefault="008B59DD" w:rsidP="001A1C83">
      <w:pPr>
        <w:pStyle w:val="Geenafstand"/>
        <w:rPr>
          <w:rFonts w:eastAsia="Times New Roman"/>
        </w:rPr>
      </w:pPr>
      <w:r>
        <w:rPr>
          <w:rFonts w:eastAsia="Times New Roman"/>
        </w:rPr>
        <w:t xml:space="preserve">De consistentie: hebben de producten samenhang. </w:t>
      </w:r>
      <w:r w:rsidR="001A1C83">
        <w:rPr>
          <w:rFonts w:eastAsia="Times New Roman"/>
        </w:rPr>
        <w:t>Passen ze bij elkaar?</w:t>
      </w:r>
      <w:r w:rsidR="008D1408" w:rsidRPr="008767E7">
        <w:rPr>
          <w:rFonts w:ascii="Trebuchet MS" w:eastAsia="Times New Roman" w:hAnsi="Trebuchet MS" w:cs="Times New Roman"/>
          <w:i/>
          <w:iCs/>
          <w:sz w:val="24"/>
          <w:szCs w:val="24"/>
          <w:lang w:eastAsia="nl-NL"/>
        </w:rPr>
        <w:t xml:space="preserve"> </w:t>
      </w:r>
    </w:p>
    <w:p w14:paraId="67316F00" w14:textId="2C8BE18E" w:rsidR="008D1408" w:rsidRPr="008767E7" w:rsidRDefault="008D1408" w:rsidP="008D1408">
      <w:pPr>
        <w:spacing w:before="100" w:beforeAutospacing="1" w:after="100" w:afterAutospacing="1"/>
        <w:rPr>
          <w:rFonts w:ascii="Trebuchet MS" w:eastAsia="Times New Roman" w:hAnsi="Trebuchet MS" w:cs="Times New Roman"/>
          <w:b/>
          <w:sz w:val="24"/>
          <w:szCs w:val="24"/>
          <w:lang w:eastAsia="nl-NL"/>
        </w:rPr>
      </w:pPr>
      <w:r w:rsidRPr="008767E7">
        <w:rPr>
          <w:rFonts w:ascii="Trebuchet MS" w:eastAsia="Times New Roman" w:hAnsi="Trebuchet MS" w:cs="Times New Roman"/>
          <w:b/>
          <w:sz w:val="24"/>
          <w:szCs w:val="24"/>
          <w:lang w:eastAsia="nl-NL"/>
        </w:rPr>
        <w:lastRenderedPageBreak/>
        <w:t>Soor</w:t>
      </w:r>
      <w:r w:rsidR="001A1C83">
        <w:rPr>
          <w:rFonts w:ascii="Trebuchet MS" w:eastAsia="Times New Roman" w:hAnsi="Trebuchet MS" w:cs="Times New Roman"/>
          <w:b/>
          <w:sz w:val="24"/>
          <w:szCs w:val="24"/>
          <w:lang w:eastAsia="nl-NL"/>
        </w:rPr>
        <w:t>ten goederen</w:t>
      </w:r>
    </w:p>
    <w:p w14:paraId="323ACF95" w14:textId="412B8FA5" w:rsidR="008D1408" w:rsidRPr="00ED0C1E" w:rsidRDefault="008D1408" w:rsidP="00302B1B">
      <w:pPr>
        <w:pStyle w:val="Lijstalinea"/>
        <w:numPr>
          <w:ilvl w:val="0"/>
          <w:numId w:val="14"/>
        </w:numPr>
        <w:spacing w:before="100" w:beforeAutospacing="1" w:after="100" w:afterAutospacing="1"/>
        <w:rPr>
          <w:rFonts w:ascii="Trebuchet MS" w:eastAsia="Times New Roman" w:hAnsi="Trebuchet MS" w:cs="Times New Roman"/>
          <w:bCs/>
          <w:sz w:val="24"/>
          <w:szCs w:val="24"/>
          <w:lang w:eastAsia="nl-NL"/>
        </w:rPr>
      </w:pPr>
      <w:r w:rsidRPr="00ED0C1E">
        <w:rPr>
          <w:rFonts w:ascii="Trebuchet MS" w:eastAsia="Times New Roman" w:hAnsi="Trebuchet MS" w:cs="Times New Roman"/>
          <w:bCs/>
          <w:sz w:val="24"/>
          <w:szCs w:val="24"/>
          <w:highlight w:val="yellow"/>
          <w:lang w:eastAsia="nl-NL"/>
        </w:rPr>
        <w:t>Convenience goods</w:t>
      </w:r>
      <w:r w:rsidRPr="00ED0C1E">
        <w:rPr>
          <w:rFonts w:ascii="Trebuchet MS" w:eastAsia="Times New Roman" w:hAnsi="Trebuchet MS" w:cs="Times New Roman"/>
          <w:bCs/>
          <w:sz w:val="24"/>
          <w:szCs w:val="24"/>
          <w:lang w:eastAsia="nl-NL"/>
        </w:rPr>
        <w:t xml:space="preserve"> </w:t>
      </w:r>
      <w:r w:rsidR="001A1C83" w:rsidRPr="00ED0C1E">
        <w:rPr>
          <w:rFonts w:ascii="Trebuchet MS" w:eastAsia="Times New Roman" w:hAnsi="Trebuchet MS" w:cs="Times New Roman"/>
          <w:bCs/>
          <w:sz w:val="24"/>
          <w:szCs w:val="24"/>
          <w:lang w:eastAsia="nl-NL"/>
        </w:rPr>
        <w:t>+</w:t>
      </w:r>
      <w:r w:rsidRPr="00ED0C1E">
        <w:rPr>
          <w:rFonts w:ascii="Trebuchet MS" w:eastAsia="Times New Roman" w:hAnsi="Trebuchet MS" w:cs="Times New Roman"/>
          <w:bCs/>
          <w:sz w:val="24"/>
          <w:szCs w:val="24"/>
          <w:lang w:eastAsia="nl-NL"/>
        </w:rPr>
        <w:t xml:space="preserve">Dit zijn de alledaagse </w:t>
      </w:r>
      <w:proofErr w:type="spellStart"/>
      <w:r w:rsidRPr="00ED0C1E">
        <w:rPr>
          <w:rFonts w:ascii="Trebuchet MS" w:eastAsia="Times New Roman" w:hAnsi="Trebuchet MS" w:cs="Times New Roman"/>
          <w:bCs/>
          <w:sz w:val="24"/>
          <w:szCs w:val="24"/>
          <w:lang w:eastAsia="nl-NL"/>
        </w:rPr>
        <w:t>goederen.</w:t>
      </w:r>
      <w:r w:rsidR="00ED0C1E">
        <w:rPr>
          <w:rFonts w:ascii="Trebuchet MS" w:eastAsia="Times New Roman" w:hAnsi="Trebuchet MS" w:cs="Times New Roman"/>
          <w:bCs/>
          <w:sz w:val="24"/>
          <w:szCs w:val="24"/>
          <w:lang w:eastAsia="nl-NL"/>
        </w:rPr>
        <w:t>brood</w:t>
      </w:r>
      <w:proofErr w:type="spellEnd"/>
      <w:r w:rsidR="00ED0C1E">
        <w:rPr>
          <w:rFonts w:ascii="Trebuchet MS" w:eastAsia="Times New Roman" w:hAnsi="Trebuchet MS" w:cs="Times New Roman"/>
          <w:bCs/>
          <w:sz w:val="24"/>
          <w:szCs w:val="24"/>
          <w:lang w:eastAsia="nl-NL"/>
        </w:rPr>
        <w:t xml:space="preserve"> melk shampoo</w:t>
      </w:r>
    </w:p>
    <w:p w14:paraId="4E82802E" w14:textId="0CAD997D" w:rsidR="008D1408" w:rsidRPr="00ED0C1E" w:rsidRDefault="008D1408" w:rsidP="004A3C74">
      <w:pPr>
        <w:pStyle w:val="Lijstalinea"/>
        <w:numPr>
          <w:ilvl w:val="0"/>
          <w:numId w:val="14"/>
        </w:numPr>
        <w:spacing w:before="100" w:beforeAutospacing="1" w:after="100" w:afterAutospacing="1"/>
        <w:rPr>
          <w:rFonts w:ascii="Trebuchet MS" w:eastAsia="Times New Roman" w:hAnsi="Trebuchet MS" w:cs="Times New Roman"/>
          <w:bCs/>
          <w:sz w:val="24"/>
          <w:szCs w:val="24"/>
          <w:lang w:eastAsia="nl-NL"/>
        </w:rPr>
      </w:pPr>
      <w:proofErr w:type="spellStart"/>
      <w:r w:rsidRPr="00ED0C1E">
        <w:rPr>
          <w:rFonts w:ascii="Trebuchet MS" w:eastAsia="Times New Roman" w:hAnsi="Trebuchet MS" w:cs="Times New Roman"/>
          <w:bCs/>
          <w:sz w:val="24"/>
          <w:szCs w:val="24"/>
          <w:highlight w:val="yellow"/>
          <w:lang w:eastAsia="nl-NL"/>
        </w:rPr>
        <w:t>Shoppings</w:t>
      </w:r>
      <w:proofErr w:type="spellEnd"/>
      <w:r w:rsidRPr="00ED0C1E">
        <w:rPr>
          <w:rFonts w:ascii="Trebuchet MS" w:eastAsia="Times New Roman" w:hAnsi="Trebuchet MS" w:cs="Times New Roman"/>
          <w:bCs/>
          <w:sz w:val="24"/>
          <w:szCs w:val="24"/>
          <w:highlight w:val="yellow"/>
          <w:lang w:eastAsia="nl-NL"/>
        </w:rPr>
        <w:t xml:space="preserve"> goods</w:t>
      </w:r>
      <w:r w:rsidR="00ED0C1E" w:rsidRPr="00ED0C1E">
        <w:rPr>
          <w:rFonts w:ascii="Trebuchet MS" w:eastAsia="Times New Roman" w:hAnsi="Trebuchet MS" w:cs="Times New Roman"/>
          <w:bCs/>
          <w:sz w:val="24"/>
          <w:szCs w:val="24"/>
          <w:lang w:eastAsia="nl-NL"/>
        </w:rPr>
        <w:t xml:space="preserve"> -</w:t>
      </w:r>
      <w:r w:rsidRPr="00ED0C1E">
        <w:rPr>
          <w:rFonts w:ascii="Trebuchet MS" w:eastAsia="Times New Roman" w:hAnsi="Trebuchet MS" w:cs="Times New Roman"/>
          <w:bCs/>
          <w:sz w:val="24"/>
          <w:szCs w:val="24"/>
          <w:lang w:eastAsia="nl-NL"/>
        </w:rPr>
        <w:t>Deze goederen koop je minder vaak dan convenience goods.</w:t>
      </w:r>
      <w:r w:rsidR="00ED0C1E">
        <w:rPr>
          <w:rFonts w:ascii="Trebuchet MS" w:eastAsia="Times New Roman" w:hAnsi="Trebuchet MS" w:cs="Times New Roman"/>
          <w:bCs/>
          <w:sz w:val="24"/>
          <w:szCs w:val="24"/>
          <w:lang w:eastAsia="nl-NL"/>
        </w:rPr>
        <w:t xml:space="preserve"> – kleding, schoenen</w:t>
      </w:r>
    </w:p>
    <w:p w14:paraId="1A5ABB69" w14:textId="01450EA4" w:rsidR="008D1408" w:rsidRPr="00ED0C1E" w:rsidRDefault="008D1408" w:rsidP="00AF7A83">
      <w:pPr>
        <w:pStyle w:val="Lijstalinea"/>
        <w:numPr>
          <w:ilvl w:val="0"/>
          <w:numId w:val="14"/>
        </w:numPr>
        <w:spacing w:before="100" w:beforeAutospacing="1" w:after="100" w:afterAutospacing="1"/>
        <w:rPr>
          <w:rFonts w:ascii="Trebuchet MS" w:eastAsia="Times New Roman" w:hAnsi="Trebuchet MS" w:cs="Times New Roman"/>
          <w:bCs/>
          <w:sz w:val="24"/>
          <w:szCs w:val="24"/>
          <w:lang w:eastAsia="nl-NL"/>
        </w:rPr>
      </w:pPr>
      <w:proofErr w:type="spellStart"/>
      <w:r w:rsidRPr="00ED0C1E">
        <w:rPr>
          <w:rFonts w:ascii="Trebuchet MS" w:eastAsia="Times New Roman" w:hAnsi="Trebuchet MS" w:cs="Times New Roman"/>
          <w:bCs/>
          <w:sz w:val="24"/>
          <w:szCs w:val="24"/>
          <w:highlight w:val="yellow"/>
          <w:lang w:eastAsia="nl-NL"/>
        </w:rPr>
        <w:t>Specialty</w:t>
      </w:r>
      <w:proofErr w:type="spellEnd"/>
      <w:r w:rsidRPr="00ED0C1E">
        <w:rPr>
          <w:rFonts w:ascii="Trebuchet MS" w:eastAsia="Times New Roman" w:hAnsi="Trebuchet MS" w:cs="Times New Roman"/>
          <w:bCs/>
          <w:sz w:val="24"/>
          <w:szCs w:val="24"/>
          <w:highlight w:val="yellow"/>
          <w:lang w:eastAsia="nl-NL"/>
        </w:rPr>
        <w:t xml:space="preserve"> goods</w:t>
      </w:r>
      <w:r w:rsidR="00ED0C1E" w:rsidRPr="00ED0C1E">
        <w:rPr>
          <w:rFonts w:ascii="Trebuchet MS" w:eastAsia="Times New Roman" w:hAnsi="Trebuchet MS" w:cs="Times New Roman"/>
          <w:bCs/>
          <w:sz w:val="24"/>
          <w:szCs w:val="24"/>
          <w:lang w:eastAsia="nl-NL"/>
        </w:rPr>
        <w:t xml:space="preserve"> - </w:t>
      </w:r>
      <w:r w:rsidRPr="00ED0C1E">
        <w:rPr>
          <w:rFonts w:ascii="Trebuchet MS" w:eastAsia="Times New Roman" w:hAnsi="Trebuchet MS" w:cs="Times New Roman"/>
          <w:bCs/>
          <w:sz w:val="24"/>
          <w:szCs w:val="24"/>
          <w:lang w:eastAsia="nl-NL"/>
        </w:rPr>
        <w:t>Goederen waarvoor je veel moeite doet voordat je ze aanschaft.</w:t>
      </w:r>
      <w:r w:rsidR="00ED0C1E">
        <w:rPr>
          <w:rFonts w:ascii="Trebuchet MS" w:eastAsia="Times New Roman" w:hAnsi="Trebuchet MS" w:cs="Times New Roman"/>
          <w:bCs/>
          <w:sz w:val="24"/>
          <w:szCs w:val="24"/>
          <w:lang w:eastAsia="nl-NL"/>
        </w:rPr>
        <w:t xml:space="preserve">  – tv, fiets, duurdere apparaten</w:t>
      </w:r>
    </w:p>
    <w:p w14:paraId="0597241A" w14:textId="69E74CF5" w:rsidR="008D1408" w:rsidRPr="008767E7" w:rsidRDefault="008D1408" w:rsidP="008D1408">
      <w:pPr>
        <w:spacing w:before="100" w:beforeAutospacing="1" w:after="100" w:afterAutospacing="1"/>
        <w:rPr>
          <w:rFonts w:ascii="Trebuchet MS" w:eastAsia="Times New Roman" w:hAnsi="Trebuchet MS" w:cs="Times New Roman"/>
          <w:bCs/>
          <w:sz w:val="24"/>
          <w:szCs w:val="24"/>
          <w:lang w:eastAsia="nl-NL"/>
        </w:rPr>
      </w:pPr>
      <w:r w:rsidRPr="00491D22">
        <w:rPr>
          <w:rFonts w:ascii="Trebuchet MS" w:eastAsia="Times New Roman" w:hAnsi="Trebuchet MS" w:cs="Times New Roman"/>
          <w:b/>
          <w:sz w:val="24"/>
          <w:szCs w:val="24"/>
          <w:highlight w:val="yellow"/>
          <w:lang w:eastAsia="nl-NL"/>
        </w:rPr>
        <w:t>Kern- en randassortiment</w:t>
      </w:r>
      <w:r w:rsidR="00491D22">
        <w:rPr>
          <w:rFonts w:ascii="Trebuchet MS" w:eastAsia="Times New Roman" w:hAnsi="Trebuchet MS" w:cs="Times New Roman"/>
          <w:b/>
          <w:sz w:val="24"/>
          <w:szCs w:val="24"/>
          <w:lang w:eastAsia="nl-NL"/>
        </w:rPr>
        <w:t xml:space="preserve">  20/80 regel</w:t>
      </w:r>
    </w:p>
    <w:tbl>
      <w:tblPr>
        <w:tblStyle w:val="Tabelraster"/>
        <w:tblW w:w="0" w:type="auto"/>
        <w:tblLook w:val="04A0" w:firstRow="1" w:lastRow="0" w:firstColumn="1" w:lastColumn="0" w:noHBand="0" w:noVBand="1"/>
      </w:tblPr>
      <w:tblGrid>
        <w:gridCol w:w="3020"/>
        <w:gridCol w:w="3021"/>
        <w:gridCol w:w="3021"/>
      </w:tblGrid>
      <w:tr w:rsidR="008D1408" w:rsidRPr="008767E7" w14:paraId="504594F6" w14:textId="77777777" w:rsidTr="008D1408">
        <w:tc>
          <w:tcPr>
            <w:tcW w:w="3020" w:type="dxa"/>
          </w:tcPr>
          <w:p w14:paraId="615C4BDE" w14:textId="00FB5A65" w:rsidR="008D1408" w:rsidRDefault="008D1408" w:rsidP="008D1408">
            <w:pPr>
              <w:spacing w:before="100" w:beforeAutospacing="1" w:after="100" w:afterAutospacing="1"/>
              <w:rPr>
                <w:rFonts w:ascii="Trebuchet MS" w:eastAsia="Times New Roman" w:hAnsi="Trebuchet MS" w:cs="Times New Roman"/>
                <w:bCs/>
                <w:sz w:val="24"/>
                <w:szCs w:val="24"/>
                <w:lang w:eastAsia="nl-NL"/>
              </w:rPr>
            </w:pPr>
            <w:r w:rsidRPr="008767E7">
              <w:rPr>
                <w:rFonts w:ascii="Trebuchet MS" w:eastAsia="Times New Roman" w:hAnsi="Trebuchet MS" w:cs="Times New Roman"/>
                <w:bCs/>
                <w:sz w:val="24"/>
                <w:szCs w:val="24"/>
                <w:lang w:eastAsia="nl-NL"/>
              </w:rPr>
              <w:t>Kernassortimen</w:t>
            </w:r>
            <w:r w:rsidR="00ED0C1E">
              <w:rPr>
                <w:rFonts w:ascii="Trebuchet MS" w:eastAsia="Times New Roman" w:hAnsi="Trebuchet MS" w:cs="Times New Roman"/>
                <w:bCs/>
                <w:sz w:val="24"/>
                <w:szCs w:val="24"/>
                <w:lang w:eastAsia="nl-NL"/>
              </w:rPr>
              <w:t>t =</w:t>
            </w:r>
          </w:p>
          <w:p w14:paraId="53E3F3D8" w14:textId="2AF22EB0" w:rsidR="008D1408" w:rsidRPr="008767E7" w:rsidRDefault="00ED0C1E" w:rsidP="00ED0C1E">
            <w:pPr>
              <w:spacing w:before="100" w:beforeAutospacing="1" w:after="100" w:afterAutospacing="1"/>
              <w:rPr>
                <w:rFonts w:ascii="Trebuchet MS" w:eastAsia="Times New Roman" w:hAnsi="Trebuchet MS" w:cs="Times New Roman"/>
                <w:bCs/>
                <w:sz w:val="24"/>
                <w:szCs w:val="24"/>
                <w:lang w:eastAsia="nl-NL"/>
              </w:rPr>
            </w:pPr>
            <w:r>
              <w:rPr>
                <w:rFonts w:ascii="Trebuchet MS" w:eastAsia="Times New Roman" w:hAnsi="Trebuchet MS" w:cs="Times New Roman"/>
                <w:bCs/>
                <w:sz w:val="24"/>
                <w:szCs w:val="24"/>
                <w:lang w:eastAsia="nl-NL"/>
              </w:rPr>
              <w:t>Zijn de belangrijkste productgroepen in de winkel</w:t>
            </w:r>
          </w:p>
        </w:tc>
        <w:tc>
          <w:tcPr>
            <w:tcW w:w="3021" w:type="dxa"/>
          </w:tcPr>
          <w:p w14:paraId="6B0E836D" w14:textId="1C7D7DB9" w:rsidR="008D1408" w:rsidRPr="008767E7" w:rsidRDefault="008D1408" w:rsidP="008D1408">
            <w:pPr>
              <w:spacing w:before="100" w:beforeAutospacing="1" w:after="100" w:afterAutospacing="1"/>
              <w:rPr>
                <w:rFonts w:ascii="Trebuchet MS" w:eastAsia="Times New Roman" w:hAnsi="Trebuchet MS" w:cs="Times New Roman"/>
                <w:bCs/>
                <w:sz w:val="24"/>
                <w:szCs w:val="24"/>
                <w:lang w:eastAsia="nl-NL"/>
              </w:rPr>
            </w:pPr>
            <w:r w:rsidRPr="008767E7">
              <w:rPr>
                <w:rFonts w:ascii="Trebuchet MS" w:eastAsia="Times New Roman" w:hAnsi="Trebuchet MS" w:cs="Times New Roman"/>
                <w:bCs/>
                <w:sz w:val="24"/>
                <w:szCs w:val="24"/>
                <w:lang w:eastAsia="nl-NL"/>
              </w:rPr>
              <w:t xml:space="preserve">Is </w:t>
            </w:r>
            <w:r w:rsidRPr="008767E7">
              <w:rPr>
                <w:rFonts w:ascii="Trebuchet MS" w:eastAsia="Times New Roman" w:hAnsi="Trebuchet MS" w:cs="Times New Roman"/>
                <w:b/>
                <w:sz w:val="24"/>
                <w:szCs w:val="24"/>
                <w:lang w:eastAsia="nl-NL"/>
              </w:rPr>
              <w:t>20%</w:t>
            </w:r>
            <w:r w:rsidRPr="008767E7">
              <w:rPr>
                <w:rFonts w:ascii="Trebuchet MS" w:eastAsia="Times New Roman" w:hAnsi="Trebuchet MS" w:cs="Times New Roman"/>
                <w:bCs/>
                <w:sz w:val="24"/>
                <w:szCs w:val="24"/>
                <w:lang w:eastAsia="nl-NL"/>
              </w:rPr>
              <w:t xml:space="preserve"> van het totale </w:t>
            </w:r>
            <w:r w:rsidRPr="008767E7">
              <w:rPr>
                <w:rFonts w:ascii="Trebuchet MS" w:eastAsia="Times New Roman" w:hAnsi="Trebuchet MS" w:cs="Times New Roman"/>
                <w:b/>
                <w:sz w:val="24"/>
                <w:szCs w:val="24"/>
                <w:lang w:eastAsia="nl-NL"/>
              </w:rPr>
              <w:t>assortiment</w:t>
            </w:r>
          </w:p>
        </w:tc>
        <w:tc>
          <w:tcPr>
            <w:tcW w:w="3021" w:type="dxa"/>
          </w:tcPr>
          <w:p w14:paraId="26D4E443" w14:textId="6070E885" w:rsidR="008D1408" w:rsidRPr="008767E7" w:rsidRDefault="008D1408" w:rsidP="008D1408">
            <w:pPr>
              <w:spacing w:before="100" w:beforeAutospacing="1" w:after="100" w:afterAutospacing="1"/>
              <w:rPr>
                <w:rFonts w:ascii="Trebuchet MS" w:eastAsia="Times New Roman" w:hAnsi="Trebuchet MS" w:cs="Times New Roman"/>
                <w:bCs/>
                <w:sz w:val="24"/>
                <w:szCs w:val="24"/>
                <w:lang w:eastAsia="nl-NL"/>
              </w:rPr>
            </w:pPr>
            <w:r w:rsidRPr="008767E7">
              <w:rPr>
                <w:rFonts w:ascii="Trebuchet MS" w:eastAsia="Times New Roman" w:hAnsi="Trebuchet MS" w:cs="Times New Roman"/>
                <w:bCs/>
                <w:sz w:val="24"/>
                <w:szCs w:val="24"/>
                <w:lang w:eastAsia="nl-NL"/>
              </w:rPr>
              <w:t xml:space="preserve">Zorgt voor </w:t>
            </w:r>
            <w:r w:rsidRPr="008767E7">
              <w:rPr>
                <w:rFonts w:ascii="Trebuchet MS" w:eastAsia="Times New Roman" w:hAnsi="Trebuchet MS" w:cs="Times New Roman"/>
                <w:b/>
                <w:sz w:val="24"/>
                <w:szCs w:val="24"/>
                <w:lang w:eastAsia="nl-NL"/>
              </w:rPr>
              <w:t>80%</w:t>
            </w:r>
            <w:r w:rsidRPr="008767E7">
              <w:rPr>
                <w:rFonts w:ascii="Trebuchet MS" w:eastAsia="Times New Roman" w:hAnsi="Trebuchet MS" w:cs="Times New Roman"/>
                <w:bCs/>
                <w:sz w:val="24"/>
                <w:szCs w:val="24"/>
                <w:lang w:eastAsia="nl-NL"/>
              </w:rPr>
              <w:t xml:space="preserve"> van de </w:t>
            </w:r>
            <w:r w:rsidRPr="008767E7">
              <w:rPr>
                <w:rFonts w:ascii="Trebuchet MS" w:eastAsia="Times New Roman" w:hAnsi="Trebuchet MS" w:cs="Times New Roman"/>
                <w:b/>
                <w:sz w:val="24"/>
                <w:szCs w:val="24"/>
                <w:lang w:eastAsia="nl-NL"/>
              </w:rPr>
              <w:t>omzet</w:t>
            </w:r>
          </w:p>
        </w:tc>
      </w:tr>
      <w:tr w:rsidR="008D1408" w:rsidRPr="008767E7" w14:paraId="77CEC6D2" w14:textId="77777777" w:rsidTr="008D1408">
        <w:tc>
          <w:tcPr>
            <w:tcW w:w="3020" w:type="dxa"/>
          </w:tcPr>
          <w:p w14:paraId="5E0D6BDD" w14:textId="092E8230" w:rsidR="008D1408" w:rsidRDefault="008D1408" w:rsidP="008D1408">
            <w:pPr>
              <w:spacing w:before="100" w:beforeAutospacing="1" w:after="100" w:afterAutospacing="1"/>
              <w:rPr>
                <w:rFonts w:ascii="Trebuchet MS" w:eastAsia="Times New Roman" w:hAnsi="Trebuchet MS" w:cs="Times New Roman"/>
                <w:bCs/>
                <w:sz w:val="24"/>
                <w:szCs w:val="24"/>
                <w:lang w:eastAsia="nl-NL"/>
              </w:rPr>
            </w:pPr>
            <w:r w:rsidRPr="008767E7">
              <w:rPr>
                <w:rFonts w:ascii="Trebuchet MS" w:eastAsia="Times New Roman" w:hAnsi="Trebuchet MS" w:cs="Times New Roman"/>
                <w:bCs/>
                <w:sz w:val="24"/>
                <w:szCs w:val="24"/>
                <w:lang w:eastAsia="nl-NL"/>
              </w:rPr>
              <w:t>Randassortiment</w:t>
            </w:r>
            <w:r w:rsidR="00ED0C1E">
              <w:rPr>
                <w:rFonts w:ascii="Trebuchet MS" w:eastAsia="Times New Roman" w:hAnsi="Trebuchet MS" w:cs="Times New Roman"/>
                <w:bCs/>
                <w:sz w:val="24"/>
                <w:szCs w:val="24"/>
                <w:lang w:eastAsia="nl-NL"/>
              </w:rPr>
              <w:t xml:space="preserve"> =</w:t>
            </w:r>
          </w:p>
          <w:p w14:paraId="18708B2B" w14:textId="0BDA78A0" w:rsidR="008D1408" w:rsidRPr="008767E7" w:rsidRDefault="00ED0C1E" w:rsidP="00491D22">
            <w:pPr>
              <w:spacing w:before="100" w:beforeAutospacing="1" w:after="100" w:afterAutospacing="1"/>
              <w:rPr>
                <w:rFonts w:ascii="Trebuchet MS" w:eastAsia="Times New Roman" w:hAnsi="Trebuchet MS" w:cs="Times New Roman"/>
                <w:bCs/>
                <w:sz w:val="24"/>
                <w:szCs w:val="24"/>
                <w:lang w:eastAsia="nl-NL"/>
              </w:rPr>
            </w:pPr>
            <w:r>
              <w:rPr>
                <w:rFonts w:ascii="Trebuchet MS" w:eastAsia="Times New Roman" w:hAnsi="Trebuchet MS" w:cs="Times New Roman"/>
                <w:bCs/>
                <w:sz w:val="24"/>
                <w:szCs w:val="24"/>
                <w:lang w:eastAsia="nl-NL"/>
              </w:rPr>
              <w:t xml:space="preserve">Een aanvulling </w:t>
            </w:r>
            <w:r w:rsidR="00491D22">
              <w:rPr>
                <w:rFonts w:ascii="Trebuchet MS" w:eastAsia="Times New Roman" w:hAnsi="Trebuchet MS" w:cs="Times New Roman"/>
                <w:bCs/>
                <w:sz w:val="24"/>
                <w:szCs w:val="24"/>
                <w:lang w:eastAsia="nl-NL"/>
              </w:rPr>
              <w:t>op het kernassortiment</w:t>
            </w:r>
          </w:p>
        </w:tc>
        <w:tc>
          <w:tcPr>
            <w:tcW w:w="3021" w:type="dxa"/>
          </w:tcPr>
          <w:p w14:paraId="3097B661" w14:textId="31511988" w:rsidR="008D1408" w:rsidRPr="008767E7" w:rsidRDefault="008D1408" w:rsidP="008D1408">
            <w:pPr>
              <w:spacing w:before="100" w:beforeAutospacing="1" w:after="100" w:afterAutospacing="1"/>
              <w:rPr>
                <w:rFonts w:ascii="Trebuchet MS" w:eastAsia="Times New Roman" w:hAnsi="Trebuchet MS" w:cs="Times New Roman"/>
                <w:bCs/>
                <w:sz w:val="24"/>
                <w:szCs w:val="24"/>
                <w:lang w:eastAsia="nl-NL"/>
              </w:rPr>
            </w:pPr>
            <w:r w:rsidRPr="008767E7">
              <w:rPr>
                <w:rFonts w:ascii="Trebuchet MS" w:eastAsia="Times New Roman" w:hAnsi="Trebuchet MS" w:cs="Times New Roman"/>
                <w:bCs/>
                <w:sz w:val="24"/>
                <w:szCs w:val="24"/>
                <w:lang w:eastAsia="nl-NL"/>
              </w:rPr>
              <w:t xml:space="preserve">Is </w:t>
            </w:r>
            <w:r w:rsidRPr="008767E7">
              <w:rPr>
                <w:rFonts w:ascii="Trebuchet MS" w:eastAsia="Times New Roman" w:hAnsi="Trebuchet MS" w:cs="Times New Roman"/>
                <w:b/>
                <w:sz w:val="24"/>
                <w:szCs w:val="24"/>
                <w:lang w:eastAsia="nl-NL"/>
              </w:rPr>
              <w:t>80%</w:t>
            </w:r>
            <w:r w:rsidRPr="008767E7">
              <w:rPr>
                <w:rFonts w:ascii="Trebuchet MS" w:eastAsia="Times New Roman" w:hAnsi="Trebuchet MS" w:cs="Times New Roman"/>
                <w:bCs/>
                <w:sz w:val="24"/>
                <w:szCs w:val="24"/>
                <w:lang w:eastAsia="nl-NL"/>
              </w:rPr>
              <w:t xml:space="preserve"> van het totale </w:t>
            </w:r>
            <w:r w:rsidRPr="008767E7">
              <w:rPr>
                <w:rFonts w:ascii="Trebuchet MS" w:eastAsia="Times New Roman" w:hAnsi="Trebuchet MS" w:cs="Times New Roman"/>
                <w:b/>
                <w:sz w:val="24"/>
                <w:szCs w:val="24"/>
                <w:lang w:eastAsia="nl-NL"/>
              </w:rPr>
              <w:t>assortiment</w:t>
            </w:r>
          </w:p>
        </w:tc>
        <w:tc>
          <w:tcPr>
            <w:tcW w:w="3021" w:type="dxa"/>
          </w:tcPr>
          <w:p w14:paraId="473C8533" w14:textId="5E111F87" w:rsidR="008D1408" w:rsidRPr="008767E7" w:rsidRDefault="008D1408" w:rsidP="008D1408">
            <w:pPr>
              <w:spacing w:before="100" w:beforeAutospacing="1" w:after="100" w:afterAutospacing="1"/>
              <w:rPr>
                <w:rFonts w:ascii="Trebuchet MS" w:eastAsia="Times New Roman" w:hAnsi="Trebuchet MS" w:cs="Times New Roman"/>
                <w:bCs/>
                <w:sz w:val="24"/>
                <w:szCs w:val="24"/>
                <w:lang w:eastAsia="nl-NL"/>
              </w:rPr>
            </w:pPr>
            <w:r w:rsidRPr="008767E7">
              <w:rPr>
                <w:rFonts w:ascii="Trebuchet MS" w:eastAsia="Times New Roman" w:hAnsi="Trebuchet MS" w:cs="Times New Roman"/>
                <w:bCs/>
                <w:sz w:val="24"/>
                <w:szCs w:val="24"/>
                <w:lang w:eastAsia="nl-NL"/>
              </w:rPr>
              <w:t xml:space="preserve">Zorgt voor </w:t>
            </w:r>
            <w:r w:rsidRPr="008767E7">
              <w:rPr>
                <w:rFonts w:ascii="Trebuchet MS" w:eastAsia="Times New Roman" w:hAnsi="Trebuchet MS" w:cs="Times New Roman"/>
                <w:b/>
                <w:sz w:val="24"/>
                <w:szCs w:val="24"/>
                <w:lang w:eastAsia="nl-NL"/>
              </w:rPr>
              <w:t>20%</w:t>
            </w:r>
            <w:r w:rsidRPr="008767E7">
              <w:rPr>
                <w:rFonts w:ascii="Trebuchet MS" w:eastAsia="Times New Roman" w:hAnsi="Trebuchet MS" w:cs="Times New Roman"/>
                <w:bCs/>
                <w:sz w:val="24"/>
                <w:szCs w:val="24"/>
                <w:lang w:eastAsia="nl-NL"/>
              </w:rPr>
              <w:t xml:space="preserve"> van de </w:t>
            </w:r>
            <w:r w:rsidRPr="008767E7">
              <w:rPr>
                <w:rFonts w:ascii="Trebuchet MS" w:eastAsia="Times New Roman" w:hAnsi="Trebuchet MS" w:cs="Times New Roman"/>
                <w:b/>
                <w:sz w:val="24"/>
                <w:szCs w:val="24"/>
                <w:lang w:eastAsia="nl-NL"/>
              </w:rPr>
              <w:t>omzet</w:t>
            </w:r>
          </w:p>
        </w:tc>
      </w:tr>
    </w:tbl>
    <w:p w14:paraId="57D7BF60" w14:textId="5DB4638C" w:rsidR="00B251CE" w:rsidRPr="008767E7" w:rsidRDefault="00B251CE" w:rsidP="009251E5">
      <w:pPr>
        <w:pStyle w:val="Lijstalinea"/>
        <w:numPr>
          <w:ilvl w:val="0"/>
          <w:numId w:val="15"/>
        </w:numPr>
        <w:spacing w:before="100" w:beforeAutospacing="1" w:after="100" w:afterAutospacing="1"/>
        <w:rPr>
          <w:rFonts w:ascii="Trebuchet MS" w:eastAsia="Times New Roman" w:hAnsi="Trebuchet MS" w:cs="Times New Roman"/>
          <w:bCs/>
          <w:sz w:val="24"/>
          <w:szCs w:val="24"/>
          <w:lang w:eastAsia="nl-NL"/>
        </w:rPr>
      </w:pPr>
      <w:r w:rsidRPr="006D58AD">
        <w:rPr>
          <w:rFonts w:ascii="Trebuchet MS" w:eastAsia="Times New Roman" w:hAnsi="Trebuchet MS" w:cs="Times New Roman"/>
          <w:bCs/>
          <w:sz w:val="24"/>
          <w:szCs w:val="24"/>
          <w:highlight w:val="yellow"/>
          <w:lang w:eastAsia="nl-NL"/>
        </w:rPr>
        <w:t>Impulsartikelen</w:t>
      </w:r>
      <w:r w:rsidRPr="008767E7">
        <w:rPr>
          <w:rFonts w:ascii="Trebuchet MS" w:eastAsia="Times New Roman" w:hAnsi="Trebuchet MS" w:cs="Times New Roman"/>
          <w:bCs/>
          <w:sz w:val="24"/>
          <w:szCs w:val="24"/>
          <w:lang w:eastAsia="nl-NL"/>
        </w:rPr>
        <w:t>, dit zijn artikelen die je niet van plan was te kopen, maar zodra je ze ziet schaf je ze toch aan.</w:t>
      </w:r>
    </w:p>
    <w:p w14:paraId="6C5BD031" w14:textId="77777777" w:rsidR="00B251CE" w:rsidRPr="008767E7" w:rsidRDefault="00B251CE" w:rsidP="00B251CE">
      <w:pPr>
        <w:pStyle w:val="Lijstalinea"/>
        <w:spacing w:before="100" w:beforeAutospacing="1" w:after="100" w:afterAutospacing="1"/>
        <w:rPr>
          <w:rFonts w:ascii="Trebuchet MS" w:eastAsia="Times New Roman" w:hAnsi="Trebuchet MS" w:cs="Times New Roman"/>
          <w:bCs/>
          <w:sz w:val="24"/>
          <w:szCs w:val="24"/>
          <w:lang w:eastAsia="nl-NL"/>
        </w:rPr>
      </w:pPr>
    </w:p>
    <w:p w14:paraId="7EC510DB" w14:textId="194EDBF1" w:rsidR="00B251CE" w:rsidRPr="008767E7" w:rsidRDefault="00B251CE" w:rsidP="009251E5">
      <w:pPr>
        <w:pStyle w:val="Lijstalinea"/>
        <w:numPr>
          <w:ilvl w:val="0"/>
          <w:numId w:val="15"/>
        </w:numPr>
        <w:spacing w:before="100" w:beforeAutospacing="1" w:after="100" w:afterAutospacing="1"/>
        <w:rPr>
          <w:rFonts w:ascii="Trebuchet MS" w:eastAsia="Times New Roman" w:hAnsi="Trebuchet MS" w:cs="Times New Roman"/>
          <w:bCs/>
          <w:sz w:val="24"/>
          <w:szCs w:val="24"/>
          <w:lang w:eastAsia="nl-NL"/>
        </w:rPr>
      </w:pPr>
      <w:r w:rsidRPr="006D58AD">
        <w:rPr>
          <w:rFonts w:ascii="Trebuchet MS" w:eastAsia="Times New Roman" w:hAnsi="Trebuchet MS" w:cs="Times New Roman"/>
          <w:bCs/>
          <w:sz w:val="24"/>
          <w:szCs w:val="24"/>
          <w:highlight w:val="yellow"/>
          <w:lang w:eastAsia="nl-NL"/>
        </w:rPr>
        <w:t>Rage-producten,</w:t>
      </w:r>
      <w:r w:rsidRPr="008767E7">
        <w:rPr>
          <w:rFonts w:ascii="Trebuchet MS" w:eastAsia="Times New Roman" w:hAnsi="Trebuchet MS" w:cs="Times New Roman"/>
          <w:bCs/>
          <w:sz w:val="24"/>
          <w:szCs w:val="24"/>
          <w:lang w:eastAsia="nl-NL"/>
        </w:rPr>
        <w:t xml:space="preserve"> een product dat een korte tijd heel populair is en door veel mensen wordt gekocht.</w:t>
      </w:r>
    </w:p>
    <w:p w14:paraId="398D9A01" w14:textId="77777777" w:rsidR="00B251CE" w:rsidRPr="008767E7" w:rsidRDefault="00B251CE" w:rsidP="00B251CE">
      <w:pPr>
        <w:pStyle w:val="Lijstalinea"/>
        <w:rPr>
          <w:rFonts w:ascii="Trebuchet MS" w:eastAsia="Times New Roman" w:hAnsi="Trebuchet MS" w:cs="Times New Roman"/>
          <w:bCs/>
          <w:sz w:val="24"/>
          <w:szCs w:val="24"/>
          <w:lang w:eastAsia="nl-NL"/>
        </w:rPr>
      </w:pPr>
    </w:p>
    <w:p w14:paraId="6FA929E9" w14:textId="6D9810E7" w:rsidR="00B251CE" w:rsidRPr="008767E7" w:rsidRDefault="00B251CE" w:rsidP="009251E5">
      <w:pPr>
        <w:pStyle w:val="Lijstalinea"/>
        <w:numPr>
          <w:ilvl w:val="0"/>
          <w:numId w:val="15"/>
        </w:numPr>
        <w:spacing w:before="100" w:beforeAutospacing="1" w:after="100" w:afterAutospacing="1"/>
        <w:rPr>
          <w:rFonts w:ascii="Trebuchet MS" w:eastAsia="Times New Roman" w:hAnsi="Trebuchet MS" w:cs="Times New Roman"/>
          <w:bCs/>
          <w:sz w:val="24"/>
          <w:szCs w:val="24"/>
          <w:lang w:eastAsia="nl-NL"/>
        </w:rPr>
      </w:pPr>
      <w:r w:rsidRPr="006D58AD">
        <w:rPr>
          <w:rFonts w:ascii="Trebuchet MS" w:eastAsia="Times New Roman" w:hAnsi="Trebuchet MS" w:cs="Times New Roman"/>
          <w:bCs/>
          <w:sz w:val="24"/>
          <w:szCs w:val="24"/>
          <w:highlight w:val="yellow"/>
          <w:lang w:eastAsia="nl-NL"/>
        </w:rPr>
        <w:t>Trendproducten</w:t>
      </w:r>
      <w:r w:rsidRPr="008767E7">
        <w:rPr>
          <w:rFonts w:ascii="Trebuchet MS" w:eastAsia="Times New Roman" w:hAnsi="Trebuchet MS" w:cs="Times New Roman"/>
          <w:bCs/>
          <w:sz w:val="24"/>
          <w:szCs w:val="24"/>
          <w:lang w:eastAsia="nl-NL"/>
        </w:rPr>
        <w:t xml:space="preserve">, deze producten passen bij een ontwikkeling die langer gaande is. Bijvoorbeeld: </w:t>
      </w:r>
      <w:proofErr w:type="spellStart"/>
      <w:r w:rsidRPr="008767E7">
        <w:rPr>
          <w:rFonts w:ascii="Trebuchet MS" w:eastAsia="Times New Roman" w:hAnsi="Trebuchet MS" w:cs="Times New Roman"/>
          <w:bCs/>
          <w:sz w:val="24"/>
          <w:szCs w:val="24"/>
          <w:lang w:eastAsia="nl-NL"/>
        </w:rPr>
        <w:t>vegan</w:t>
      </w:r>
      <w:proofErr w:type="spellEnd"/>
      <w:r w:rsidRPr="008767E7">
        <w:rPr>
          <w:rFonts w:ascii="Trebuchet MS" w:eastAsia="Times New Roman" w:hAnsi="Trebuchet MS" w:cs="Times New Roman"/>
          <w:bCs/>
          <w:sz w:val="24"/>
          <w:szCs w:val="24"/>
          <w:lang w:eastAsia="nl-NL"/>
        </w:rPr>
        <w:t xml:space="preserve"> producten voor mensen die geen vlees meer willen eten. </w:t>
      </w:r>
    </w:p>
    <w:p w14:paraId="7DCD64E7" w14:textId="77777777" w:rsidR="00B251CE" w:rsidRPr="008767E7" w:rsidRDefault="00B251CE" w:rsidP="00B251CE">
      <w:pPr>
        <w:pStyle w:val="Lijstalinea"/>
        <w:spacing w:before="100" w:beforeAutospacing="1" w:after="100" w:afterAutospacing="1"/>
        <w:rPr>
          <w:rFonts w:ascii="Trebuchet MS" w:eastAsia="Times New Roman" w:hAnsi="Trebuchet MS" w:cs="Times New Roman"/>
          <w:bCs/>
          <w:sz w:val="24"/>
          <w:szCs w:val="24"/>
          <w:lang w:eastAsia="nl-NL"/>
        </w:rPr>
      </w:pPr>
    </w:p>
    <w:p w14:paraId="68EB0F8B" w14:textId="5D37BDD9" w:rsidR="00B251CE" w:rsidRPr="008767E7" w:rsidRDefault="00B251CE" w:rsidP="009251E5">
      <w:pPr>
        <w:pStyle w:val="Lijstalinea"/>
        <w:numPr>
          <w:ilvl w:val="0"/>
          <w:numId w:val="15"/>
        </w:numPr>
        <w:spacing w:before="100" w:beforeAutospacing="1" w:after="100" w:afterAutospacing="1"/>
        <w:rPr>
          <w:rFonts w:ascii="Trebuchet MS" w:eastAsia="Times New Roman" w:hAnsi="Trebuchet MS" w:cs="Times New Roman"/>
          <w:bCs/>
          <w:sz w:val="24"/>
          <w:szCs w:val="24"/>
          <w:lang w:eastAsia="nl-NL"/>
        </w:rPr>
      </w:pPr>
      <w:r w:rsidRPr="006D58AD">
        <w:rPr>
          <w:rFonts w:ascii="Trebuchet MS" w:eastAsia="Times New Roman" w:hAnsi="Trebuchet MS" w:cs="Times New Roman"/>
          <w:bCs/>
          <w:sz w:val="24"/>
          <w:szCs w:val="24"/>
          <w:highlight w:val="yellow"/>
          <w:lang w:eastAsia="nl-NL"/>
        </w:rPr>
        <w:t>Follow-up producten</w:t>
      </w:r>
      <w:r w:rsidRPr="008767E7">
        <w:rPr>
          <w:rFonts w:ascii="Trebuchet MS" w:eastAsia="Times New Roman" w:hAnsi="Trebuchet MS" w:cs="Times New Roman"/>
          <w:bCs/>
          <w:sz w:val="24"/>
          <w:szCs w:val="24"/>
          <w:lang w:eastAsia="nl-NL"/>
        </w:rPr>
        <w:t>, deze producten kunen zonder elkaar niet worden gebruikt.</w:t>
      </w:r>
      <w:r w:rsidR="006D58AD">
        <w:rPr>
          <w:rFonts w:ascii="Trebuchet MS" w:eastAsia="Times New Roman" w:hAnsi="Trebuchet MS" w:cs="Times New Roman"/>
          <w:bCs/>
          <w:sz w:val="24"/>
          <w:szCs w:val="24"/>
          <w:lang w:eastAsia="nl-NL"/>
        </w:rPr>
        <w:t xml:space="preserve"> Bijvoorbeeld:  koffiecups bij een </w:t>
      </w:r>
      <w:proofErr w:type="spellStart"/>
      <w:r w:rsidR="006D58AD">
        <w:rPr>
          <w:rFonts w:ascii="Trebuchet MS" w:eastAsia="Times New Roman" w:hAnsi="Trebuchet MS" w:cs="Times New Roman"/>
          <w:bCs/>
          <w:sz w:val="24"/>
          <w:szCs w:val="24"/>
          <w:lang w:eastAsia="nl-NL"/>
        </w:rPr>
        <w:t>nespresso</w:t>
      </w:r>
      <w:proofErr w:type="spellEnd"/>
      <w:r w:rsidR="006D58AD">
        <w:rPr>
          <w:rFonts w:ascii="Trebuchet MS" w:eastAsia="Times New Roman" w:hAnsi="Trebuchet MS" w:cs="Times New Roman"/>
          <w:bCs/>
          <w:sz w:val="24"/>
          <w:szCs w:val="24"/>
          <w:lang w:eastAsia="nl-NL"/>
        </w:rPr>
        <w:t xml:space="preserve"> apparaat</w:t>
      </w:r>
    </w:p>
    <w:p w14:paraId="4EE2D042" w14:textId="77777777" w:rsidR="00B251CE" w:rsidRPr="008767E7" w:rsidRDefault="00B251CE" w:rsidP="00B251CE">
      <w:pPr>
        <w:pStyle w:val="Lijstalinea"/>
        <w:rPr>
          <w:rFonts w:ascii="Trebuchet MS" w:eastAsia="Times New Roman" w:hAnsi="Trebuchet MS" w:cs="Times New Roman"/>
          <w:bCs/>
          <w:sz w:val="24"/>
          <w:szCs w:val="24"/>
          <w:lang w:eastAsia="nl-NL"/>
        </w:rPr>
      </w:pPr>
    </w:p>
    <w:p w14:paraId="78E39BF4" w14:textId="626E7EB9" w:rsidR="00B251CE" w:rsidRPr="008767E7" w:rsidRDefault="00B251CE" w:rsidP="009251E5">
      <w:pPr>
        <w:pStyle w:val="Lijstalinea"/>
        <w:numPr>
          <w:ilvl w:val="0"/>
          <w:numId w:val="15"/>
        </w:numPr>
        <w:spacing w:before="100" w:beforeAutospacing="1" w:after="100" w:afterAutospacing="1"/>
        <w:rPr>
          <w:rFonts w:ascii="Trebuchet MS" w:eastAsia="Times New Roman" w:hAnsi="Trebuchet MS" w:cs="Times New Roman"/>
          <w:bCs/>
          <w:sz w:val="24"/>
          <w:szCs w:val="24"/>
          <w:lang w:eastAsia="nl-NL"/>
        </w:rPr>
      </w:pPr>
      <w:r w:rsidRPr="006D58AD">
        <w:rPr>
          <w:rFonts w:ascii="Trebuchet MS" w:eastAsia="Times New Roman" w:hAnsi="Trebuchet MS" w:cs="Times New Roman"/>
          <w:bCs/>
          <w:sz w:val="24"/>
          <w:szCs w:val="24"/>
          <w:highlight w:val="yellow"/>
          <w:lang w:eastAsia="nl-NL"/>
        </w:rPr>
        <w:t>Complementaire producten,</w:t>
      </w:r>
      <w:r w:rsidRPr="008767E7">
        <w:rPr>
          <w:rFonts w:ascii="Trebuchet MS" w:eastAsia="Times New Roman" w:hAnsi="Trebuchet MS" w:cs="Times New Roman"/>
          <w:bCs/>
          <w:sz w:val="24"/>
          <w:szCs w:val="24"/>
          <w:lang w:eastAsia="nl-NL"/>
        </w:rPr>
        <w:t xml:space="preserve"> deze gebruik je meestal samen.</w:t>
      </w:r>
      <w:r w:rsidR="006D58AD">
        <w:rPr>
          <w:rFonts w:ascii="Trebuchet MS" w:eastAsia="Times New Roman" w:hAnsi="Trebuchet MS" w:cs="Times New Roman"/>
          <w:bCs/>
          <w:sz w:val="24"/>
          <w:szCs w:val="24"/>
          <w:lang w:eastAsia="nl-NL"/>
        </w:rPr>
        <w:t xml:space="preserve"> Bijvoorbeeld een sjaal bij een jas, </w:t>
      </w:r>
    </w:p>
    <w:p w14:paraId="2F5F623D" w14:textId="77777777" w:rsidR="00B251CE" w:rsidRPr="008767E7" w:rsidRDefault="00B251CE" w:rsidP="00B251CE">
      <w:pPr>
        <w:pStyle w:val="Lijstalinea"/>
        <w:rPr>
          <w:rFonts w:ascii="Trebuchet MS" w:eastAsia="Times New Roman" w:hAnsi="Trebuchet MS" w:cs="Times New Roman"/>
          <w:bCs/>
          <w:sz w:val="24"/>
          <w:szCs w:val="24"/>
          <w:lang w:eastAsia="nl-NL"/>
        </w:rPr>
      </w:pPr>
    </w:p>
    <w:p w14:paraId="5395A81E" w14:textId="43D7F5AC" w:rsidR="00B251CE" w:rsidRPr="008767E7" w:rsidRDefault="00B251CE" w:rsidP="009251E5">
      <w:pPr>
        <w:pStyle w:val="Lijstalinea"/>
        <w:numPr>
          <w:ilvl w:val="0"/>
          <w:numId w:val="15"/>
        </w:numPr>
        <w:spacing w:before="100" w:beforeAutospacing="1" w:after="100" w:afterAutospacing="1"/>
        <w:rPr>
          <w:rFonts w:ascii="Trebuchet MS" w:eastAsia="Times New Roman" w:hAnsi="Trebuchet MS" w:cs="Times New Roman"/>
          <w:bCs/>
          <w:sz w:val="24"/>
          <w:szCs w:val="24"/>
          <w:lang w:eastAsia="nl-NL"/>
        </w:rPr>
      </w:pPr>
      <w:r w:rsidRPr="00891BAC">
        <w:rPr>
          <w:rFonts w:ascii="Trebuchet MS" w:eastAsia="Times New Roman" w:hAnsi="Trebuchet MS" w:cs="Times New Roman"/>
          <w:bCs/>
          <w:sz w:val="24"/>
          <w:szCs w:val="24"/>
          <w:highlight w:val="yellow"/>
          <w:lang w:eastAsia="nl-NL"/>
        </w:rPr>
        <w:t>Concurrerende producten</w:t>
      </w:r>
      <w:r w:rsidRPr="008767E7">
        <w:rPr>
          <w:rFonts w:ascii="Trebuchet MS" w:eastAsia="Times New Roman" w:hAnsi="Trebuchet MS" w:cs="Times New Roman"/>
          <w:bCs/>
          <w:sz w:val="24"/>
          <w:szCs w:val="24"/>
          <w:lang w:eastAsia="nl-NL"/>
        </w:rPr>
        <w:t>, deze producten kunnen andere producten in jouw assortiment vervangen.</w:t>
      </w:r>
      <w:r w:rsidR="006D58AD">
        <w:rPr>
          <w:rFonts w:ascii="Trebuchet MS" w:eastAsia="Times New Roman" w:hAnsi="Trebuchet MS" w:cs="Times New Roman"/>
          <w:bCs/>
          <w:sz w:val="24"/>
          <w:szCs w:val="24"/>
          <w:lang w:eastAsia="nl-NL"/>
        </w:rPr>
        <w:t xml:space="preserve"> </w:t>
      </w:r>
    </w:p>
    <w:p w14:paraId="765A84FB" w14:textId="77777777" w:rsidR="00B251CE" w:rsidRPr="008767E7" w:rsidRDefault="00B251CE" w:rsidP="00B251CE">
      <w:pPr>
        <w:pStyle w:val="Lijstalinea"/>
        <w:rPr>
          <w:rFonts w:ascii="Trebuchet MS" w:eastAsia="Times New Roman" w:hAnsi="Trebuchet MS" w:cs="Times New Roman"/>
          <w:bCs/>
          <w:sz w:val="24"/>
          <w:szCs w:val="24"/>
          <w:lang w:eastAsia="nl-NL"/>
        </w:rPr>
      </w:pPr>
    </w:p>
    <w:p w14:paraId="7F9F3C2B" w14:textId="4EF6734F" w:rsidR="0047163F" w:rsidRPr="008767E7" w:rsidRDefault="00C75BA9" w:rsidP="0047163F">
      <w:pPr>
        <w:rPr>
          <w:rFonts w:ascii="Trebuchet MS" w:eastAsia="Times New Roman" w:hAnsi="Trebuchet MS" w:cs="Times New Roman"/>
          <w:sz w:val="24"/>
          <w:szCs w:val="24"/>
          <w:lang w:eastAsia="nl-NL"/>
        </w:rPr>
      </w:pPr>
      <w:r w:rsidRPr="008767E7">
        <w:rPr>
          <w:rFonts w:ascii="Trebuchet MS" w:eastAsia="Times New Roman" w:hAnsi="Trebuchet MS" w:cs="Times New Roman"/>
          <w:sz w:val="24"/>
          <w:szCs w:val="24"/>
          <w:lang w:eastAsia="nl-NL"/>
        </w:rPr>
        <w:t>Er zijn verschillende indelingen van merken:</w:t>
      </w:r>
    </w:p>
    <w:p w14:paraId="57D37506" w14:textId="6C9E64D0" w:rsidR="008D1408" w:rsidRPr="008767E7" w:rsidRDefault="00C75BA9" w:rsidP="009251E5">
      <w:pPr>
        <w:pStyle w:val="Lijstalinea"/>
        <w:numPr>
          <w:ilvl w:val="0"/>
          <w:numId w:val="17"/>
        </w:numPr>
        <w:spacing w:before="100" w:beforeAutospacing="1" w:after="100" w:afterAutospacing="1"/>
        <w:rPr>
          <w:rFonts w:ascii="Trebuchet MS" w:eastAsia="Times New Roman" w:hAnsi="Trebuchet MS" w:cs="Times New Roman"/>
          <w:bCs/>
          <w:sz w:val="24"/>
          <w:szCs w:val="24"/>
          <w:lang w:eastAsia="nl-NL"/>
        </w:rPr>
      </w:pPr>
      <w:r w:rsidRPr="008767E7">
        <w:rPr>
          <w:rFonts w:ascii="Trebuchet MS" w:eastAsia="Times New Roman" w:hAnsi="Trebuchet MS" w:cs="Times New Roman"/>
          <w:bCs/>
          <w:sz w:val="24"/>
          <w:szCs w:val="24"/>
          <w:lang w:eastAsia="nl-NL"/>
        </w:rPr>
        <w:t>A-, B-, C-merken</w:t>
      </w:r>
    </w:p>
    <w:p w14:paraId="138E817E" w14:textId="08446C1F" w:rsidR="00C75BA9" w:rsidRPr="008767E7" w:rsidRDefault="00C75BA9" w:rsidP="00891BAC">
      <w:pPr>
        <w:pStyle w:val="Geenafstand"/>
        <w:rPr>
          <w:lang w:eastAsia="nl-NL"/>
        </w:rPr>
      </w:pPr>
      <w:r w:rsidRPr="008767E7">
        <w:rPr>
          <w:lang w:eastAsia="nl-NL"/>
        </w:rPr>
        <w:t>A-merk=   bekend merk, hoger in prijs, veel reclame en veel trouwe klanten</w:t>
      </w:r>
    </w:p>
    <w:p w14:paraId="43F48527" w14:textId="21F89D24" w:rsidR="00C75BA9" w:rsidRPr="008767E7" w:rsidRDefault="00C75BA9" w:rsidP="00891BAC">
      <w:pPr>
        <w:pStyle w:val="Geenafstand"/>
        <w:rPr>
          <w:lang w:eastAsia="nl-NL"/>
        </w:rPr>
      </w:pPr>
      <w:r w:rsidRPr="008767E7">
        <w:rPr>
          <w:lang w:eastAsia="nl-NL"/>
        </w:rPr>
        <w:t>B-merk = iets minder bekend, iets goedkoper, minder reclame, lagere merkentrouw</w:t>
      </w:r>
    </w:p>
    <w:p w14:paraId="59B143DF" w14:textId="404C5CE4" w:rsidR="00C75BA9" w:rsidRPr="008767E7" w:rsidRDefault="00C75BA9" w:rsidP="00891BAC">
      <w:pPr>
        <w:pStyle w:val="Geenafstand"/>
        <w:rPr>
          <w:lang w:eastAsia="nl-NL"/>
        </w:rPr>
      </w:pPr>
      <w:r w:rsidRPr="008767E7">
        <w:rPr>
          <w:lang w:eastAsia="nl-NL"/>
        </w:rPr>
        <w:t>C-merk = onbekend, goedkoop, mindere kwaliteit, geen merkentrouw</w:t>
      </w:r>
    </w:p>
    <w:p w14:paraId="368A7552" w14:textId="368744EC" w:rsidR="00C75BA9" w:rsidRPr="008767E7" w:rsidRDefault="00C75BA9" w:rsidP="00891BAC">
      <w:pPr>
        <w:spacing w:before="100" w:beforeAutospacing="1" w:after="100" w:afterAutospacing="1"/>
        <w:rPr>
          <w:rFonts w:ascii="Trebuchet MS" w:eastAsia="Times New Roman" w:hAnsi="Trebuchet MS" w:cs="Times New Roman"/>
          <w:bCs/>
          <w:sz w:val="24"/>
          <w:szCs w:val="24"/>
          <w:lang w:eastAsia="nl-NL"/>
        </w:rPr>
      </w:pPr>
      <w:r w:rsidRPr="00891BAC">
        <w:rPr>
          <w:rFonts w:ascii="Trebuchet MS" w:eastAsia="Times New Roman" w:hAnsi="Trebuchet MS" w:cs="Times New Roman"/>
          <w:bCs/>
          <w:sz w:val="24"/>
          <w:szCs w:val="24"/>
          <w:lang w:eastAsia="nl-NL"/>
        </w:rPr>
        <w:t>Het fabrieksmerk</w:t>
      </w:r>
      <w:r w:rsidR="00891BAC">
        <w:rPr>
          <w:rFonts w:ascii="Trebuchet MS" w:eastAsia="Times New Roman" w:hAnsi="Trebuchet MS" w:cs="Times New Roman"/>
          <w:bCs/>
          <w:sz w:val="24"/>
          <w:szCs w:val="24"/>
          <w:lang w:eastAsia="nl-NL"/>
        </w:rPr>
        <w:t xml:space="preserve">  en het hu</w:t>
      </w:r>
      <w:r w:rsidRPr="008767E7">
        <w:rPr>
          <w:rFonts w:ascii="Trebuchet MS" w:eastAsia="Times New Roman" w:hAnsi="Trebuchet MS" w:cs="Times New Roman"/>
          <w:bCs/>
          <w:sz w:val="24"/>
          <w:szCs w:val="24"/>
          <w:lang w:eastAsia="nl-NL"/>
        </w:rPr>
        <w:t>ismerk</w:t>
      </w:r>
    </w:p>
    <w:p w14:paraId="12CCE339" w14:textId="5351E117" w:rsidR="008F71C4" w:rsidRPr="008767E7" w:rsidRDefault="008F71C4" w:rsidP="00C75BA9">
      <w:pPr>
        <w:spacing w:before="100" w:beforeAutospacing="1" w:after="100" w:afterAutospacing="1"/>
        <w:rPr>
          <w:rFonts w:ascii="Trebuchet MS" w:eastAsia="Times New Roman" w:hAnsi="Trebuchet MS" w:cs="Times New Roman"/>
          <w:b/>
          <w:color w:val="385623" w:themeColor="accent6" w:themeShade="80"/>
          <w:sz w:val="24"/>
          <w:szCs w:val="24"/>
          <w:lang w:eastAsia="nl-NL"/>
        </w:rPr>
      </w:pPr>
      <w:r w:rsidRPr="008767E7">
        <w:rPr>
          <w:rFonts w:ascii="Trebuchet MS" w:eastAsia="Times New Roman" w:hAnsi="Trebuchet MS" w:cs="Times New Roman"/>
          <w:b/>
          <w:color w:val="385623" w:themeColor="accent6" w:themeShade="80"/>
          <w:sz w:val="24"/>
          <w:szCs w:val="24"/>
          <w:lang w:eastAsia="nl-NL"/>
        </w:rPr>
        <w:lastRenderedPageBreak/>
        <w:t>PRIJS</w:t>
      </w:r>
    </w:p>
    <w:p w14:paraId="786AA96B" w14:textId="63AB3E85" w:rsidR="00D04920" w:rsidRPr="008767E7" w:rsidRDefault="00D04920" w:rsidP="009251E5">
      <w:pPr>
        <w:pStyle w:val="Lijstalinea"/>
        <w:numPr>
          <w:ilvl w:val="0"/>
          <w:numId w:val="18"/>
        </w:numPr>
        <w:rPr>
          <w:rFonts w:ascii="Trebuchet MS" w:hAnsi="Trebuchet MS"/>
          <w:color w:val="000000" w:themeColor="text1"/>
          <w:sz w:val="24"/>
          <w:szCs w:val="24"/>
        </w:rPr>
      </w:pPr>
      <w:r w:rsidRPr="00891BAC">
        <w:rPr>
          <w:rFonts w:ascii="Trebuchet MS" w:hAnsi="Trebuchet MS"/>
          <w:color w:val="000000" w:themeColor="text1"/>
          <w:sz w:val="24"/>
          <w:szCs w:val="24"/>
          <w:highlight w:val="yellow"/>
        </w:rPr>
        <w:t>Kostprijs</w:t>
      </w:r>
      <w:r w:rsidRPr="008767E7">
        <w:rPr>
          <w:rFonts w:ascii="Trebuchet MS" w:hAnsi="Trebuchet MS"/>
          <w:color w:val="000000" w:themeColor="text1"/>
          <w:sz w:val="24"/>
          <w:szCs w:val="24"/>
        </w:rPr>
        <w:t xml:space="preserve"> bestaat uit de kosten van een geproduceerd product.</w:t>
      </w:r>
    </w:p>
    <w:p w14:paraId="5054C852" w14:textId="317DBEEF" w:rsidR="00D04920" w:rsidRPr="008767E7" w:rsidRDefault="00D04920" w:rsidP="00891BAC">
      <w:pPr>
        <w:pStyle w:val="Lijstalinea"/>
        <w:rPr>
          <w:rFonts w:ascii="Trebuchet MS" w:hAnsi="Trebuchet MS"/>
          <w:color w:val="000000" w:themeColor="text1"/>
          <w:sz w:val="24"/>
          <w:szCs w:val="24"/>
        </w:rPr>
      </w:pPr>
      <w:r w:rsidRPr="00891BAC">
        <w:rPr>
          <w:rFonts w:ascii="Trebuchet MS" w:hAnsi="Trebuchet MS"/>
          <w:color w:val="000000" w:themeColor="text1"/>
          <w:sz w:val="24"/>
          <w:szCs w:val="24"/>
          <w:highlight w:val="yellow"/>
        </w:rPr>
        <w:t>Inkoopprijs</w:t>
      </w:r>
      <w:r w:rsidRPr="008767E7">
        <w:rPr>
          <w:rFonts w:ascii="Trebuchet MS" w:hAnsi="Trebuchet MS"/>
          <w:color w:val="000000" w:themeColor="text1"/>
          <w:sz w:val="24"/>
          <w:szCs w:val="24"/>
        </w:rPr>
        <w:t xml:space="preserve"> is de prijs die een winkel betaalt als het product wordt ingekocht, bijvoorbeeld bij een groothandel. </w:t>
      </w:r>
    </w:p>
    <w:p w14:paraId="4012AA98" w14:textId="4E358C58" w:rsidR="00D04920" w:rsidRPr="008767E7" w:rsidRDefault="00D04920" w:rsidP="00771CC4">
      <w:pPr>
        <w:rPr>
          <w:rFonts w:ascii="Trebuchet MS" w:hAnsi="Trebuchet MS"/>
          <w:color w:val="000000" w:themeColor="text1"/>
          <w:sz w:val="24"/>
          <w:szCs w:val="24"/>
        </w:rPr>
      </w:pPr>
    </w:p>
    <w:p w14:paraId="08A4E615" w14:textId="3A34BE8D" w:rsidR="00CA7A74" w:rsidRPr="008767E7" w:rsidRDefault="00CA7A74" w:rsidP="00CA7A74">
      <w:pPr>
        <w:rPr>
          <w:rFonts w:ascii="Trebuchet MS" w:hAnsi="Trebuchet MS"/>
          <w:b/>
          <w:bCs/>
          <w:color w:val="385623" w:themeColor="accent6" w:themeShade="80"/>
          <w:sz w:val="24"/>
          <w:szCs w:val="24"/>
        </w:rPr>
      </w:pPr>
      <w:r w:rsidRPr="008767E7">
        <w:rPr>
          <w:rFonts w:ascii="Trebuchet MS" w:hAnsi="Trebuchet MS"/>
          <w:b/>
          <w:bCs/>
          <w:color w:val="385623" w:themeColor="accent6" w:themeShade="80"/>
          <w:sz w:val="24"/>
          <w:szCs w:val="24"/>
        </w:rPr>
        <w:t>Omzet, brutowinst en nettowinst</w:t>
      </w:r>
    </w:p>
    <w:p w14:paraId="7452A709" w14:textId="354031D6" w:rsidR="00CA7A74" w:rsidRPr="008767E7" w:rsidRDefault="00CA7A74" w:rsidP="00CA7A74">
      <w:pPr>
        <w:rPr>
          <w:rFonts w:ascii="Trebuchet MS" w:hAnsi="Trebuchet MS"/>
          <w:b/>
          <w:bCs/>
          <w:color w:val="385623" w:themeColor="accent6" w:themeShade="80"/>
          <w:sz w:val="24"/>
          <w:szCs w:val="24"/>
        </w:rPr>
      </w:pPr>
      <w:r w:rsidRPr="008767E7">
        <w:rPr>
          <w:rFonts w:ascii="Trebuchet MS" w:hAnsi="Trebuchet MS"/>
          <w:b/>
          <w:bCs/>
          <w:color w:val="385623" w:themeColor="accent6" w:themeShade="80"/>
          <w:sz w:val="24"/>
          <w:szCs w:val="24"/>
        </w:rPr>
        <w:t xml:space="preserve">Kostprijs, </w:t>
      </w:r>
      <w:proofErr w:type="spellStart"/>
      <w:r w:rsidRPr="008767E7">
        <w:rPr>
          <w:rFonts w:ascii="Trebuchet MS" w:hAnsi="Trebuchet MS"/>
          <w:b/>
          <w:bCs/>
          <w:color w:val="385623" w:themeColor="accent6" w:themeShade="80"/>
          <w:sz w:val="24"/>
          <w:szCs w:val="24"/>
        </w:rPr>
        <w:t>netto-verkoopprijs</w:t>
      </w:r>
      <w:proofErr w:type="spellEnd"/>
      <w:r w:rsidRPr="008767E7">
        <w:rPr>
          <w:rFonts w:ascii="Trebuchet MS" w:hAnsi="Trebuchet MS"/>
          <w:b/>
          <w:bCs/>
          <w:color w:val="385623" w:themeColor="accent6" w:themeShade="80"/>
          <w:sz w:val="24"/>
          <w:szCs w:val="24"/>
        </w:rPr>
        <w:t xml:space="preserve"> en </w:t>
      </w:r>
      <w:proofErr w:type="spellStart"/>
      <w:r w:rsidRPr="008767E7">
        <w:rPr>
          <w:rFonts w:ascii="Trebuchet MS" w:hAnsi="Trebuchet MS"/>
          <w:b/>
          <w:bCs/>
          <w:color w:val="385623" w:themeColor="accent6" w:themeShade="80"/>
          <w:sz w:val="24"/>
          <w:szCs w:val="24"/>
        </w:rPr>
        <w:t>bruto-verkoopprijs</w:t>
      </w:r>
      <w:proofErr w:type="spellEnd"/>
    </w:p>
    <w:p w14:paraId="7755F23E" w14:textId="06C8ABB7" w:rsidR="00D04920" w:rsidRDefault="00CA7A74" w:rsidP="00771CC4">
      <w:pPr>
        <w:rPr>
          <w:rFonts w:ascii="Trebuchet MS" w:hAnsi="Trebuchet MS"/>
          <w:color w:val="000000" w:themeColor="text1"/>
          <w:sz w:val="24"/>
          <w:szCs w:val="24"/>
        </w:rPr>
      </w:pPr>
      <w:r w:rsidRPr="008767E7">
        <w:rPr>
          <w:rFonts w:ascii="Trebuchet MS" w:hAnsi="Trebuchet MS"/>
          <w:color w:val="000000" w:themeColor="text1"/>
          <w:sz w:val="24"/>
          <w:szCs w:val="24"/>
        </w:rPr>
        <w:t>Omzet is het bedrag dat een bedrijf ontvangt vanuit de verkopen.</w:t>
      </w:r>
    </w:p>
    <w:p w14:paraId="5B703331" w14:textId="77777777" w:rsidR="00891BAC" w:rsidRPr="008767E7" w:rsidRDefault="00891BAC" w:rsidP="00771CC4">
      <w:pPr>
        <w:rPr>
          <w:rFonts w:ascii="Trebuchet MS" w:hAnsi="Trebuchet MS"/>
          <w:color w:val="000000" w:themeColor="text1"/>
          <w:sz w:val="24"/>
          <w:szCs w:val="24"/>
        </w:rPr>
      </w:pPr>
    </w:p>
    <w:p w14:paraId="53A014BA" w14:textId="2AAFAE8D" w:rsidR="00CA7A74" w:rsidRPr="008767E7" w:rsidRDefault="00CA7A74" w:rsidP="00891BAC">
      <w:pPr>
        <w:pBdr>
          <w:top w:val="single" w:sz="4" w:space="1" w:color="auto"/>
          <w:left w:val="single" w:sz="4" w:space="4" w:color="auto"/>
          <w:bottom w:val="single" w:sz="4" w:space="1" w:color="auto"/>
          <w:right w:val="single" w:sz="4" w:space="4" w:color="auto"/>
        </w:pBdr>
        <w:rPr>
          <w:rFonts w:ascii="Trebuchet MS" w:hAnsi="Trebuchet MS"/>
          <w:sz w:val="24"/>
          <w:szCs w:val="24"/>
        </w:rPr>
      </w:pPr>
      <w:r w:rsidRPr="008767E7">
        <w:rPr>
          <w:rFonts w:ascii="Trebuchet MS" w:hAnsi="Trebuchet MS"/>
          <w:sz w:val="24"/>
          <w:szCs w:val="24"/>
        </w:rPr>
        <w:t>B</w:t>
      </w:r>
      <w:r w:rsidRPr="00891BAC">
        <w:rPr>
          <w:rFonts w:ascii="Trebuchet MS" w:hAnsi="Trebuchet MS"/>
          <w:sz w:val="24"/>
          <w:szCs w:val="24"/>
          <w:highlight w:val="yellow"/>
        </w:rPr>
        <w:t>edrijfseconomisch rekenen</w:t>
      </w:r>
      <w:r w:rsidRPr="00891BAC">
        <w:rPr>
          <w:rFonts w:ascii="Trebuchet MS" w:hAnsi="Trebuchet MS"/>
          <w:sz w:val="24"/>
          <w:szCs w:val="24"/>
          <w:highlight w:val="yellow"/>
        </w:rPr>
        <w:tab/>
      </w:r>
      <w:r w:rsidRPr="00891BAC">
        <w:rPr>
          <w:rFonts w:ascii="Trebuchet MS" w:hAnsi="Trebuchet MS"/>
          <w:sz w:val="24"/>
          <w:szCs w:val="24"/>
          <w:highlight w:val="yellow"/>
        </w:rPr>
        <w:tab/>
      </w:r>
      <w:r w:rsidRPr="00891BAC">
        <w:rPr>
          <w:rFonts w:ascii="Trebuchet MS" w:hAnsi="Trebuchet MS"/>
          <w:sz w:val="24"/>
          <w:szCs w:val="24"/>
          <w:highlight w:val="yellow"/>
        </w:rPr>
        <w:tab/>
      </w:r>
      <w:r w:rsidRPr="00891BAC">
        <w:rPr>
          <w:rFonts w:ascii="Trebuchet MS" w:hAnsi="Trebuchet MS"/>
          <w:sz w:val="24"/>
          <w:szCs w:val="24"/>
          <w:highlight w:val="yellow"/>
        </w:rPr>
        <w:tab/>
      </w:r>
      <w:r w:rsidRPr="00891BAC">
        <w:rPr>
          <w:rFonts w:ascii="Trebuchet MS" w:hAnsi="Trebuchet MS"/>
          <w:sz w:val="24"/>
          <w:szCs w:val="24"/>
          <w:highlight w:val="yellow"/>
        </w:rPr>
        <w:tab/>
        <w:t>Formule blad</w:t>
      </w:r>
    </w:p>
    <w:p w14:paraId="4A2A3BC9" w14:textId="427F65EC" w:rsidR="00CA7A74" w:rsidRPr="00891BAC" w:rsidRDefault="00CA7A74" w:rsidP="00891BAC">
      <w:pPr>
        <w:pBdr>
          <w:top w:val="single" w:sz="4" w:space="1" w:color="auto"/>
          <w:left w:val="single" w:sz="4" w:space="4" w:color="auto"/>
          <w:bottom w:val="single" w:sz="4" w:space="1" w:color="auto"/>
          <w:right w:val="single" w:sz="4" w:space="4" w:color="auto"/>
        </w:pBdr>
        <w:shd w:val="clear" w:color="auto" w:fill="000000" w:themeFill="text1"/>
        <w:outlineLvl w:val="0"/>
        <w:rPr>
          <w:rFonts w:ascii="Trebuchet MS" w:hAnsi="Trebuchet MS"/>
          <w:color w:val="FFFFFF" w:themeColor="background1"/>
          <w:sz w:val="24"/>
          <w:szCs w:val="24"/>
        </w:rPr>
      </w:pPr>
      <w:r w:rsidRPr="008767E7">
        <w:rPr>
          <w:rFonts w:ascii="Trebuchet MS" w:hAnsi="Trebuchet MS"/>
          <w:color w:val="FFFFFF" w:themeColor="background1"/>
          <w:sz w:val="24"/>
          <w:szCs w:val="24"/>
        </w:rPr>
        <w:t>Omzet berekenen van je winkel</w:t>
      </w:r>
    </w:p>
    <w:p w14:paraId="51447C77" w14:textId="77777777" w:rsidR="00CA7A74" w:rsidRPr="008767E7" w:rsidRDefault="00CA7A74" w:rsidP="00CA7A74">
      <w:pPr>
        <w:rPr>
          <w:rFonts w:ascii="Trebuchet MS" w:hAnsi="Trebuchet MS"/>
          <w:sz w:val="24"/>
          <w:szCs w:val="24"/>
        </w:rPr>
      </w:pPr>
      <w:r w:rsidRPr="00891BAC">
        <w:rPr>
          <w:rFonts w:ascii="Trebuchet MS" w:hAnsi="Trebuchet MS"/>
          <w:sz w:val="24"/>
          <w:szCs w:val="24"/>
          <w:highlight w:val="yellow"/>
        </w:rPr>
        <w:t>Omzet</w:t>
      </w:r>
      <w:r w:rsidRPr="008767E7">
        <w:rPr>
          <w:rFonts w:ascii="Trebuchet MS" w:hAnsi="Trebuchet MS"/>
          <w:sz w:val="24"/>
          <w:szCs w:val="24"/>
        </w:rPr>
        <w:t xml:space="preserve"> = bedrag van al je verkopen (exclusief btw). </w:t>
      </w:r>
    </w:p>
    <w:p w14:paraId="63FF448A" w14:textId="74C923AA" w:rsidR="00CA7A74" w:rsidRPr="008767E7" w:rsidRDefault="00CA7A74" w:rsidP="00CA7A74">
      <w:pPr>
        <w:rPr>
          <w:rFonts w:ascii="Trebuchet MS" w:hAnsi="Trebuchet MS"/>
          <w:sz w:val="24"/>
          <w:szCs w:val="24"/>
        </w:rPr>
      </w:pPr>
      <w:r w:rsidRPr="008767E7">
        <w:rPr>
          <w:rFonts w:ascii="Trebuchet MS" w:hAnsi="Trebuchet MS"/>
          <w:sz w:val="24"/>
          <w:szCs w:val="24"/>
        </w:rPr>
        <w:t>Inkoopwaarde = het bedrag wat je moet betalen als winkelier om je goederen te kunnen kopen.</w:t>
      </w:r>
    </w:p>
    <w:p w14:paraId="273DF7C8" w14:textId="343FC4D7" w:rsidR="00CA7A74" w:rsidRPr="00891BAC" w:rsidRDefault="00CA7A74" w:rsidP="00891BAC">
      <w:pPr>
        <w:outlineLvl w:val="0"/>
        <w:rPr>
          <w:rFonts w:ascii="Trebuchet MS" w:hAnsi="Trebuchet MS"/>
          <w:color w:val="FF0000"/>
          <w:sz w:val="24"/>
          <w:szCs w:val="24"/>
        </w:rPr>
      </w:pPr>
      <w:r w:rsidRPr="00891BAC">
        <w:rPr>
          <w:rFonts w:ascii="Trebuchet MS" w:hAnsi="Trebuchet MS"/>
          <w:color w:val="FF0000"/>
          <w:sz w:val="24"/>
          <w:szCs w:val="24"/>
        </w:rPr>
        <w:t>omzet – inkoopwaarde = brutowinst</w:t>
      </w:r>
    </w:p>
    <w:p w14:paraId="0F578AF3" w14:textId="77777777" w:rsidR="00CA7A74" w:rsidRPr="00891BAC" w:rsidRDefault="00CA7A74" w:rsidP="00CA7A74">
      <w:pPr>
        <w:outlineLvl w:val="0"/>
        <w:rPr>
          <w:rFonts w:ascii="Trebuchet MS" w:hAnsi="Trebuchet MS"/>
          <w:color w:val="FF0000"/>
          <w:sz w:val="24"/>
          <w:szCs w:val="24"/>
        </w:rPr>
      </w:pPr>
      <w:r w:rsidRPr="00891BAC">
        <w:rPr>
          <w:rFonts w:ascii="Trebuchet MS" w:hAnsi="Trebuchet MS"/>
          <w:color w:val="FF0000"/>
          <w:sz w:val="24"/>
          <w:szCs w:val="24"/>
        </w:rPr>
        <w:t>Jaaromzet per werknemer = jaaromzet : aantal fulltime medewerkers</w:t>
      </w:r>
    </w:p>
    <w:p w14:paraId="2C7A5735" w14:textId="77777777" w:rsidR="00CA7A74" w:rsidRPr="00891BAC" w:rsidRDefault="00CA7A74" w:rsidP="00CA7A74">
      <w:pPr>
        <w:rPr>
          <w:rFonts w:ascii="Trebuchet MS" w:hAnsi="Trebuchet MS"/>
          <w:color w:val="FF0000"/>
          <w:sz w:val="24"/>
          <w:szCs w:val="24"/>
          <w:vertAlign w:val="superscript"/>
        </w:rPr>
      </w:pPr>
      <w:r w:rsidRPr="00891BAC">
        <w:rPr>
          <w:rFonts w:ascii="Trebuchet MS" w:hAnsi="Trebuchet MS"/>
          <w:color w:val="FF0000"/>
          <w:sz w:val="24"/>
          <w:szCs w:val="24"/>
        </w:rPr>
        <w:t>Jaaromzet per m</w:t>
      </w:r>
      <w:r w:rsidRPr="00891BAC">
        <w:rPr>
          <w:rFonts w:ascii="Trebuchet MS" w:hAnsi="Trebuchet MS"/>
          <w:color w:val="FF0000"/>
          <w:sz w:val="24"/>
          <w:szCs w:val="24"/>
          <w:vertAlign w:val="superscript"/>
        </w:rPr>
        <w:t>2</w:t>
      </w:r>
      <w:r w:rsidRPr="00891BAC">
        <w:rPr>
          <w:rFonts w:ascii="Trebuchet MS" w:hAnsi="Trebuchet MS"/>
          <w:color w:val="FF0000"/>
          <w:sz w:val="24"/>
          <w:szCs w:val="24"/>
        </w:rPr>
        <w:t xml:space="preserve">  = jaaromzet : aantal m</w:t>
      </w:r>
      <w:r w:rsidRPr="00891BAC">
        <w:rPr>
          <w:rFonts w:ascii="Trebuchet MS" w:hAnsi="Trebuchet MS"/>
          <w:color w:val="FF0000"/>
          <w:sz w:val="24"/>
          <w:szCs w:val="24"/>
          <w:vertAlign w:val="superscript"/>
        </w:rPr>
        <w:t>2</w:t>
      </w:r>
    </w:p>
    <w:p w14:paraId="6C70584E" w14:textId="77777777" w:rsidR="00CA7A74" w:rsidRPr="008767E7" w:rsidRDefault="00CA7A74" w:rsidP="00CA7A74">
      <w:pPr>
        <w:rPr>
          <w:rFonts w:ascii="Trebuchet MS" w:hAnsi="Trebuchet MS"/>
          <w:sz w:val="24"/>
          <w:szCs w:val="24"/>
        </w:rPr>
      </w:pPr>
    </w:p>
    <w:p w14:paraId="2CF89030" w14:textId="77777777" w:rsidR="00CA7A74" w:rsidRPr="008767E7" w:rsidRDefault="00CA7A74" w:rsidP="00CA7A74">
      <w:pPr>
        <w:pBdr>
          <w:top w:val="single" w:sz="4" w:space="1" w:color="auto"/>
          <w:left w:val="single" w:sz="4" w:space="4" w:color="auto"/>
          <w:bottom w:val="single" w:sz="4" w:space="1" w:color="auto"/>
          <w:right w:val="single" w:sz="4" w:space="4" w:color="auto"/>
        </w:pBdr>
        <w:shd w:val="clear" w:color="auto" w:fill="000000" w:themeFill="text1"/>
        <w:outlineLvl w:val="0"/>
        <w:rPr>
          <w:rFonts w:ascii="Trebuchet MS" w:hAnsi="Trebuchet MS"/>
          <w:sz w:val="24"/>
          <w:szCs w:val="24"/>
        </w:rPr>
      </w:pPr>
      <w:r w:rsidRPr="008767E7">
        <w:rPr>
          <w:rFonts w:ascii="Trebuchet MS" w:hAnsi="Trebuchet MS"/>
          <w:sz w:val="24"/>
          <w:szCs w:val="24"/>
        </w:rPr>
        <w:t>Het bepalen van je brutowinst van een product</w:t>
      </w:r>
    </w:p>
    <w:p w14:paraId="56C051FC" w14:textId="77777777" w:rsidR="00CA7A74" w:rsidRPr="008767E7" w:rsidRDefault="00CA7A74" w:rsidP="00CA7A74">
      <w:pPr>
        <w:rPr>
          <w:rFonts w:ascii="Trebuchet MS" w:hAnsi="Trebuchet MS"/>
          <w:sz w:val="24"/>
          <w:szCs w:val="24"/>
        </w:rPr>
      </w:pPr>
    </w:p>
    <w:p w14:paraId="2B161481" w14:textId="77777777" w:rsidR="00CA7A74" w:rsidRPr="008767E7" w:rsidRDefault="00CA7A74" w:rsidP="00CA7A74">
      <w:pPr>
        <w:pBdr>
          <w:top w:val="single" w:sz="4" w:space="1" w:color="auto"/>
          <w:left w:val="single" w:sz="4" w:space="4" w:color="auto"/>
          <w:bottom w:val="single" w:sz="4" w:space="1" w:color="auto"/>
          <w:right w:val="single" w:sz="4" w:space="4" w:color="auto"/>
        </w:pBdr>
        <w:shd w:val="clear" w:color="auto" w:fill="D9D9D9" w:themeFill="background1" w:themeFillShade="D9"/>
        <w:outlineLvl w:val="0"/>
        <w:rPr>
          <w:rFonts w:ascii="Trebuchet MS" w:hAnsi="Trebuchet MS"/>
          <w:sz w:val="24"/>
          <w:szCs w:val="24"/>
        </w:rPr>
      </w:pPr>
      <w:r w:rsidRPr="008767E7">
        <w:rPr>
          <w:rFonts w:ascii="Trebuchet MS" w:hAnsi="Trebuchet MS"/>
          <w:sz w:val="24"/>
          <w:szCs w:val="24"/>
        </w:rPr>
        <w:t>Berekend in procenten van de inkoopwaarde</w:t>
      </w:r>
    </w:p>
    <w:p w14:paraId="45CCA2D8" w14:textId="1691FCBF" w:rsidR="00CA7A74" w:rsidRPr="008767E7" w:rsidRDefault="00CA7A74" w:rsidP="00CA7A74">
      <w:pPr>
        <w:rPr>
          <w:rFonts w:ascii="Trebuchet MS" w:hAnsi="Trebuchet MS"/>
          <w:sz w:val="24"/>
          <w:szCs w:val="24"/>
        </w:rPr>
      </w:pPr>
      <w:r w:rsidRPr="008767E7">
        <w:rPr>
          <w:rFonts w:ascii="Trebuchet MS" w:hAnsi="Trebuchet MS"/>
          <w:sz w:val="24"/>
          <w:szCs w:val="24"/>
        </w:rPr>
        <w:t>Voorbeeld: brutowinst is 30 % van de inkoopwaarde</w:t>
      </w:r>
    </w:p>
    <w:p w14:paraId="569012E8" w14:textId="77777777" w:rsidR="00CA7A74" w:rsidRPr="008767E7" w:rsidRDefault="00CA7A74" w:rsidP="00CA7A74">
      <w:pPr>
        <w:outlineLvl w:val="0"/>
        <w:rPr>
          <w:rFonts w:ascii="Trebuchet MS" w:hAnsi="Trebuchet MS"/>
          <w:sz w:val="24"/>
          <w:szCs w:val="24"/>
        </w:rPr>
      </w:pPr>
      <w:r w:rsidRPr="008767E7">
        <w:rPr>
          <w:rFonts w:ascii="Trebuchet MS" w:hAnsi="Trebuchet MS"/>
          <w:sz w:val="24"/>
          <w:szCs w:val="24"/>
        </w:rPr>
        <w:t>Brutowinst = inkoopwaarde : 100 x 30</w:t>
      </w:r>
    </w:p>
    <w:p w14:paraId="70323155" w14:textId="77777777" w:rsidR="00CA7A74" w:rsidRPr="00891BAC" w:rsidRDefault="00CA7A74" w:rsidP="00CA7A74">
      <w:pPr>
        <w:rPr>
          <w:rFonts w:ascii="Trebuchet MS" w:hAnsi="Trebuchet MS"/>
          <w:color w:val="FF0000"/>
          <w:sz w:val="24"/>
          <w:szCs w:val="24"/>
        </w:rPr>
      </w:pPr>
      <w:r w:rsidRPr="00891BAC">
        <w:rPr>
          <w:rFonts w:ascii="Trebuchet MS" w:hAnsi="Trebuchet MS"/>
          <w:color w:val="FF0000"/>
          <w:sz w:val="24"/>
          <w:szCs w:val="24"/>
        </w:rPr>
        <w:t>Verkoopprijs = inkoopwaarde + brutowinst</w:t>
      </w:r>
    </w:p>
    <w:p w14:paraId="509B8F07" w14:textId="77777777" w:rsidR="00CA7A74" w:rsidRPr="008767E7" w:rsidRDefault="00CA7A74" w:rsidP="00CA7A74">
      <w:pPr>
        <w:rPr>
          <w:rFonts w:ascii="Trebuchet MS" w:hAnsi="Trebuchet MS"/>
          <w:sz w:val="24"/>
          <w:szCs w:val="24"/>
        </w:rPr>
      </w:pPr>
    </w:p>
    <w:p w14:paraId="7ACAD0D6" w14:textId="77777777" w:rsidR="00CA7A74" w:rsidRPr="008767E7" w:rsidRDefault="00CA7A74" w:rsidP="00CA7A74">
      <w:pPr>
        <w:pBdr>
          <w:top w:val="single" w:sz="4" w:space="1" w:color="auto"/>
          <w:left w:val="single" w:sz="4" w:space="4" w:color="auto"/>
          <w:bottom w:val="single" w:sz="4" w:space="1" w:color="auto"/>
          <w:right w:val="single" w:sz="4" w:space="4" w:color="auto"/>
        </w:pBdr>
        <w:shd w:val="clear" w:color="auto" w:fill="D9D9D9" w:themeFill="background1" w:themeFillShade="D9"/>
        <w:outlineLvl w:val="0"/>
        <w:rPr>
          <w:rFonts w:ascii="Trebuchet MS" w:hAnsi="Trebuchet MS"/>
          <w:sz w:val="24"/>
          <w:szCs w:val="24"/>
        </w:rPr>
      </w:pPr>
      <w:r w:rsidRPr="008767E7">
        <w:rPr>
          <w:rFonts w:ascii="Trebuchet MS" w:hAnsi="Trebuchet MS"/>
          <w:sz w:val="24"/>
          <w:szCs w:val="24"/>
        </w:rPr>
        <w:t>Berekend in procenten van de verkoopprijs</w:t>
      </w:r>
    </w:p>
    <w:p w14:paraId="51BAA504"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Voorbeeld: brutowinst is 40 % van de inkoopwaarde</w:t>
      </w:r>
    </w:p>
    <w:p w14:paraId="00596D4A" w14:textId="77777777" w:rsidR="00CA7A74" w:rsidRPr="008767E7" w:rsidRDefault="00CA7A74" w:rsidP="00CA7A74">
      <w:pPr>
        <w:rPr>
          <w:rFonts w:ascii="Trebuchet MS" w:hAnsi="Trebuchet MS"/>
          <w:sz w:val="24"/>
          <w:szCs w:val="24"/>
        </w:rPr>
      </w:pPr>
    </w:p>
    <w:p w14:paraId="01C25367" w14:textId="3D6AEF40" w:rsidR="00CA7A74" w:rsidRPr="008767E7" w:rsidRDefault="00CA7A74" w:rsidP="00CA7A74">
      <w:pPr>
        <w:outlineLvl w:val="0"/>
        <w:rPr>
          <w:rFonts w:ascii="Trebuchet MS" w:hAnsi="Trebuchet MS"/>
          <w:sz w:val="24"/>
          <w:szCs w:val="24"/>
        </w:rPr>
      </w:pPr>
      <w:r w:rsidRPr="008767E7">
        <w:rPr>
          <w:rFonts w:ascii="Trebuchet MS" w:hAnsi="Trebuchet MS"/>
          <w:sz w:val="24"/>
          <w:szCs w:val="24"/>
        </w:rPr>
        <w:t xml:space="preserve">Brutowinst = </w:t>
      </w:r>
      <w:r w:rsidR="00891BAC">
        <w:rPr>
          <w:rFonts w:ascii="Trebuchet MS" w:hAnsi="Trebuchet MS"/>
          <w:sz w:val="24"/>
          <w:szCs w:val="24"/>
        </w:rPr>
        <w:t xml:space="preserve"> </w:t>
      </w:r>
      <w:r w:rsidRPr="008767E7">
        <w:rPr>
          <w:rFonts w:ascii="Trebuchet MS" w:hAnsi="Trebuchet MS"/>
          <w:sz w:val="24"/>
          <w:szCs w:val="24"/>
          <w:u w:val="single"/>
        </w:rPr>
        <w:t>verkoopprijs</w:t>
      </w:r>
      <w:r w:rsidRPr="008767E7">
        <w:rPr>
          <w:rFonts w:ascii="Trebuchet MS" w:hAnsi="Trebuchet MS"/>
          <w:sz w:val="24"/>
          <w:szCs w:val="24"/>
        </w:rPr>
        <w:t xml:space="preserve"> x 40</w:t>
      </w:r>
    </w:p>
    <w:p w14:paraId="17064DA5" w14:textId="2FFB1C5C" w:rsidR="00CA7A74" w:rsidRPr="008767E7" w:rsidRDefault="00CA7A74" w:rsidP="00CA7A74">
      <w:pPr>
        <w:outlineLvl w:val="0"/>
        <w:rPr>
          <w:rFonts w:ascii="Trebuchet MS" w:hAnsi="Trebuchet MS"/>
          <w:sz w:val="24"/>
          <w:szCs w:val="24"/>
        </w:rPr>
      </w:pPr>
      <w:r w:rsidRPr="008767E7">
        <w:rPr>
          <w:rFonts w:ascii="Trebuchet MS" w:hAnsi="Trebuchet MS"/>
          <w:sz w:val="24"/>
          <w:szCs w:val="24"/>
        </w:rPr>
        <w:tab/>
      </w:r>
      <w:r w:rsidRPr="008767E7">
        <w:rPr>
          <w:rFonts w:ascii="Trebuchet MS" w:hAnsi="Trebuchet MS"/>
          <w:sz w:val="24"/>
          <w:szCs w:val="24"/>
        </w:rPr>
        <w:tab/>
      </w:r>
      <w:r w:rsidR="00891BAC">
        <w:rPr>
          <w:rFonts w:ascii="Trebuchet MS" w:hAnsi="Trebuchet MS"/>
          <w:sz w:val="24"/>
          <w:szCs w:val="24"/>
        </w:rPr>
        <w:t xml:space="preserve">        </w:t>
      </w:r>
      <w:r w:rsidRPr="008767E7">
        <w:rPr>
          <w:rFonts w:ascii="Trebuchet MS" w:hAnsi="Trebuchet MS"/>
          <w:sz w:val="24"/>
          <w:szCs w:val="24"/>
        </w:rPr>
        <w:t>100</w:t>
      </w:r>
    </w:p>
    <w:p w14:paraId="67DD6FC5" w14:textId="77777777" w:rsidR="00CA7A74" w:rsidRPr="00891BAC" w:rsidRDefault="00CA7A74" w:rsidP="00CA7A74">
      <w:pPr>
        <w:rPr>
          <w:rFonts w:ascii="Trebuchet MS" w:hAnsi="Trebuchet MS"/>
          <w:color w:val="FF0000"/>
          <w:sz w:val="24"/>
          <w:szCs w:val="24"/>
        </w:rPr>
      </w:pPr>
      <w:r w:rsidRPr="00891BAC">
        <w:rPr>
          <w:rFonts w:ascii="Trebuchet MS" w:hAnsi="Trebuchet MS"/>
          <w:color w:val="FF0000"/>
          <w:sz w:val="24"/>
          <w:szCs w:val="24"/>
        </w:rPr>
        <w:t>Inkoopprijs = verkoopprijs - brutowinst</w:t>
      </w:r>
    </w:p>
    <w:p w14:paraId="3515C567" w14:textId="77777777" w:rsidR="00CA7A74" w:rsidRPr="008767E7" w:rsidRDefault="00CA7A74" w:rsidP="00CA7A74">
      <w:pPr>
        <w:rPr>
          <w:rFonts w:ascii="Trebuchet MS" w:hAnsi="Trebuchet MS"/>
          <w:sz w:val="24"/>
          <w:szCs w:val="24"/>
        </w:rPr>
      </w:pPr>
    </w:p>
    <w:p w14:paraId="1F42C0B5" w14:textId="77777777" w:rsidR="00CA7A74" w:rsidRPr="008767E7" w:rsidRDefault="00CA7A74" w:rsidP="00CA7A74">
      <w:pPr>
        <w:pBdr>
          <w:top w:val="single" w:sz="4" w:space="1" w:color="auto"/>
          <w:left w:val="single" w:sz="4" w:space="4" w:color="auto"/>
          <w:bottom w:val="single" w:sz="4" w:space="1" w:color="auto"/>
          <w:right w:val="single" w:sz="4" w:space="4" w:color="auto"/>
        </w:pBdr>
        <w:shd w:val="clear" w:color="auto" w:fill="000000" w:themeFill="text1"/>
        <w:outlineLvl w:val="0"/>
        <w:rPr>
          <w:rFonts w:ascii="Trebuchet MS" w:hAnsi="Trebuchet MS"/>
          <w:sz w:val="24"/>
          <w:szCs w:val="24"/>
        </w:rPr>
      </w:pPr>
      <w:r w:rsidRPr="008767E7">
        <w:rPr>
          <w:rFonts w:ascii="Trebuchet MS" w:hAnsi="Trebuchet MS"/>
          <w:sz w:val="24"/>
          <w:szCs w:val="24"/>
        </w:rPr>
        <w:t>De consumentenprijs van een product berekenen</w:t>
      </w:r>
    </w:p>
    <w:p w14:paraId="5EE7B3BF" w14:textId="246A2E51" w:rsidR="00CA7A74" w:rsidRPr="00891BAC" w:rsidRDefault="00842C6C" w:rsidP="00CA7A74">
      <w:pPr>
        <w:rPr>
          <w:rFonts w:ascii="Trebuchet MS" w:hAnsi="Trebuchet MS"/>
          <w:color w:val="FF0000"/>
          <w:sz w:val="24"/>
          <w:szCs w:val="24"/>
        </w:rPr>
      </w:pPr>
      <w:r>
        <w:rPr>
          <w:rFonts w:ascii="Trebuchet MS" w:hAnsi="Trebuchet MS"/>
          <w:color w:val="FF0000"/>
          <w:sz w:val="24"/>
          <w:szCs w:val="24"/>
        </w:rPr>
        <w:t xml:space="preserve">!!!! </w:t>
      </w:r>
      <w:r w:rsidR="00CA7A74" w:rsidRPr="00891BAC">
        <w:rPr>
          <w:rFonts w:ascii="Trebuchet MS" w:hAnsi="Trebuchet MS"/>
          <w:color w:val="FF0000"/>
          <w:sz w:val="24"/>
          <w:szCs w:val="24"/>
        </w:rPr>
        <w:t>Bruto verkoopprijs = verkoopprijs inclusief (met) BTW (= consumentenprijs)</w:t>
      </w:r>
    </w:p>
    <w:p w14:paraId="79E797FA" w14:textId="26B6F9F7" w:rsidR="00CA7A74" w:rsidRPr="00891BAC" w:rsidRDefault="00842C6C" w:rsidP="00CA7A74">
      <w:pPr>
        <w:rPr>
          <w:rFonts w:ascii="Trebuchet MS" w:hAnsi="Trebuchet MS"/>
          <w:color w:val="FF0000"/>
          <w:sz w:val="24"/>
          <w:szCs w:val="24"/>
        </w:rPr>
      </w:pPr>
      <w:r>
        <w:rPr>
          <w:rFonts w:ascii="Trebuchet MS" w:hAnsi="Trebuchet MS"/>
          <w:color w:val="FF0000"/>
          <w:sz w:val="24"/>
          <w:szCs w:val="24"/>
        </w:rPr>
        <w:t xml:space="preserve">!!!!!! </w:t>
      </w:r>
      <w:r w:rsidR="00CA7A74" w:rsidRPr="00891BAC">
        <w:rPr>
          <w:rFonts w:ascii="Trebuchet MS" w:hAnsi="Trebuchet MS"/>
          <w:color w:val="FF0000"/>
          <w:sz w:val="24"/>
          <w:szCs w:val="24"/>
        </w:rPr>
        <w:t>Netto verkoopprijs = verkoopprijs exclusief (zonder) BTW</w:t>
      </w:r>
    </w:p>
    <w:p w14:paraId="44BE39BF" w14:textId="77777777" w:rsidR="00CA7A74" w:rsidRPr="008767E7" w:rsidRDefault="00CA7A74" w:rsidP="00CA7A74">
      <w:pPr>
        <w:rPr>
          <w:rFonts w:ascii="Trebuchet MS" w:hAnsi="Trebuchet MS"/>
          <w:sz w:val="24"/>
          <w:szCs w:val="24"/>
        </w:rPr>
      </w:pPr>
    </w:p>
    <w:p w14:paraId="50BA2BD4" w14:textId="77777777" w:rsidR="00CA7A74" w:rsidRPr="008767E7" w:rsidRDefault="00CA7A74" w:rsidP="00CA7A74">
      <w:pPr>
        <w:pBdr>
          <w:top w:val="single" w:sz="4" w:space="1" w:color="auto"/>
          <w:left w:val="single" w:sz="4" w:space="4" w:color="auto"/>
          <w:bottom w:val="single" w:sz="4" w:space="1" w:color="auto"/>
          <w:right w:val="single" w:sz="4" w:space="4" w:color="auto"/>
        </w:pBdr>
        <w:shd w:val="clear" w:color="auto" w:fill="D9D9D9" w:themeFill="background1" w:themeFillShade="D9"/>
        <w:outlineLvl w:val="0"/>
        <w:rPr>
          <w:rFonts w:ascii="Trebuchet MS" w:hAnsi="Trebuchet MS"/>
          <w:sz w:val="24"/>
          <w:szCs w:val="24"/>
        </w:rPr>
      </w:pPr>
      <w:r w:rsidRPr="008767E7">
        <w:rPr>
          <w:rFonts w:ascii="Trebuchet MS" w:hAnsi="Trebuchet MS"/>
          <w:sz w:val="24"/>
          <w:szCs w:val="24"/>
        </w:rPr>
        <w:t>Netto verkoopprijs is bekend</w:t>
      </w:r>
    </w:p>
    <w:p w14:paraId="029C6DEA" w14:textId="6ECEFC43" w:rsidR="00CA7A74" w:rsidRPr="00842C6C" w:rsidRDefault="00CA7A74" w:rsidP="00CA7A74">
      <w:pPr>
        <w:rPr>
          <w:rFonts w:ascii="Trebuchet MS" w:hAnsi="Trebuchet MS"/>
          <w:color w:val="FF0000"/>
          <w:sz w:val="24"/>
          <w:szCs w:val="24"/>
        </w:rPr>
      </w:pPr>
      <w:r w:rsidRPr="00842C6C">
        <w:rPr>
          <w:rFonts w:ascii="Trebuchet MS" w:hAnsi="Trebuchet MS"/>
          <w:color w:val="FF0000"/>
          <w:sz w:val="24"/>
          <w:szCs w:val="24"/>
        </w:rPr>
        <w:t>Bruto verkoopprijs = netto verkoopprijs + BTW</w:t>
      </w:r>
    </w:p>
    <w:p w14:paraId="46316C3F" w14:textId="77777777" w:rsidR="00CA7A74" w:rsidRPr="008767E7" w:rsidRDefault="00CA7A74" w:rsidP="00CA7A74">
      <w:pPr>
        <w:outlineLvl w:val="0"/>
        <w:rPr>
          <w:rFonts w:ascii="Trebuchet MS" w:hAnsi="Trebuchet MS"/>
          <w:sz w:val="24"/>
          <w:szCs w:val="24"/>
        </w:rPr>
      </w:pPr>
      <w:r w:rsidRPr="008767E7">
        <w:rPr>
          <w:rFonts w:ascii="Trebuchet MS" w:hAnsi="Trebuchet MS"/>
          <w:sz w:val="24"/>
          <w:szCs w:val="24"/>
        </w:rPr>
        <w:t>Voorbeeld: BTW is 21%</w:t>
      </w:r>
    </w:p>
    <w:p w14:paraId="7112763E"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 xml:space="preserve">BTW = </w:t>
      </w:r>
      <w:r w:rsidRPr="008767E7">
        <w:rPr>
          <w:rFonts w:ascii="Trebuchet MS" w:hAnsi="Trebuchet MS"/>
          <w:sz w:val="24"/>
          <w:szCs w:val="24"/>
          <w:u w:val="single"/>
        </w:rPr>
        <w:t>netto-verkoopprijs</w:t>
      </w:r>
      <w:r w:rsidRPr="008767E7">
        <w:rPr>
          <w:rFonts w:ascii="Trebuchet MS" w:hAnsi="Trebuchet MS"/>
          <w:sz w:val="24"/>
          <w:szCs w:val="24"/>
        </w:rPr>
        <w:t xml:space="preserve"> X 21</w:t>
      </w:r>
    </w:p>
    <w:p w14:paraId="6C4F12B2"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ab/>
      </w:r>
      <w:r w:rsidRPr="008767E7">
        <w:rPr>
          <w:rFonts w:ascii="Trebuchet MS" w:hAnsi="Trebuchet MS"/>
          <w:sz w:val="24"/>
          <w:szCs w:val="24"/>
        </w:rPr>
        <w:tab/>
        <w:t>100</w:t>
      </w:r>
    </w:p>
    <w:p w14:paraId="30F81D01" w14:textId="1DE4B960" w:rsidR="00CA7A74" w:rsidRPr="008767E7" w:rsidRDefault="00CA7A74" w:rsidP="00CA7A74">
      <w:pPr>
        <w:rPr>
          <w:rFonts w:ascii="Trebuchet MS" w:hAnsi="Trebuchet MS"/>
          <w:sz w:val="24"/>
          <w:szCs w:val="24"/>
        </w:rPr>
      </w:pPr>
      <w:r w:rsidRPr="008767E7">
        <w:rPr>
          <w:rFonts w:ascii="Trebuchet MS" w:hAnsi="Trebuchet MS"/>
          <w:sz w:val="24"/>
          <w:szCs w:val="24"/>
        </w:rPr>
        <w:t>Bruto verkoopprijs = netto verkoopprijs + BTW</w:t>
      </w:r>
    </w:p>
    <w:p w14:paraId="397D8562" w14:textId="77777777" w:rsidR="00CA7A74" w:rsidRPr="008767E7" w:rsidRDefault="00CA7A74" w:rsidP="00CA7A74">
      <w:pPr>
        <w:pBdr>
          <w:top w:val="single" w:sz="4" w:space="1" w:color="auto"/>
          <w:left w:val="single" w:sz="4" w:space="4" w:color="auto"/>
          <w:bottom w:val="single" w:sz="4" w:space="1" w:color="auto"/>
          <w:right w:val="single" w:sz="4" w:space="4" w:color="auto"/>
        </w:pBdr>
        <w:shd w:val="clear" w:color="auto" w:fill="D9D9D9" w:themeFill="background1" w:themeFillShade="D9"/>
        <w:outlineLvl w:val="0"/>
        <w:rPr>
          <w:rFonts w:ascii="Trebuchet MS" w:hAnsi="Trebuchet MS"/>
          <w:sz w:val="24"/>
          <w:szCs w:val="24"/>
        </w:rPr>
      </w:pPr>
      <w:r w:rsidRPr="008767E7">
        <w:rPr>
          <w:rFonts w:ascii="Trebuchet MS" w:hAnsi="Trebuchet MS"/>
          <w:sz w:val="24"/>
          <w:szCs w:val="24"/>
        </w:rPr>
        <w:t>Bruto verkoopprijs is bekend</w:t>
      </w:r>
    </w:p>
    <w:p w14:paraId="1F72C829"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Netto-verkoopprijs = bruto verkoopprijs – btw</w:t>
      </w:r>
    </w:p>
    <w:p w14:paraId="11759248" w14:textId="77777777" w:rsidR="00CA7A74" w:rsidRPr="008767E7" w:rsidRDefault="00CA7A74" w:rsidP="00CA7A74">
      <w:pPr>
        <w:rPr>
          <w:rFonts w:ascii="Trebuchet MS" w:hAnsi="Trebuchet MS"/>
          <w:sz w:val="24"/>
          <w:szCs w:val="24"/>
        </w:rPr>
      </w:pPr>
    </w:p>
    <w:p w14:paraId="66798F46" w14:textId="77777777" w:rsidR="00CA7A74" w:rsidRPr="008767E7" w:rsidRDefault="00CA7A74" w:rsidP="00CA7A74">
      <w:pPr>
        <w:outlineLvl w:val="0"/>
        <w:rPr>
          <w:rFonts w:ascii="Trebuchet MS" w:hAnsi="Trebuchet MS"/>
          <w:sz w:val="24"/>
          <w:szCs w:val="24"/>
        </w:rPr>
      </w:pPr>
      <w:r w:rsidRPr="008767E7">
        <w:rPr>
          <w:rFonts w:ascii="Trebuchet MS" w:hAnsi="Trebuchet MS"/>
          <w:sz w:val="24"/>
          <w:szCs w:val="24"/>
        </w:rPr>
        <w:t>Voorbeeld: Btw is 21%</w:t>
      </w:r>
    </w:p>
    <w:p w14:paraId="607A5655" w14:textId="77777777" w:rsidR="00CA7A74" w:rsidRPr="008767E7" w:rsidRDefault="00CA7A74" w:rsidP="00CA7A74">
      <w:pPr>
        <w:rPr>
          <w:rFonts w:ascii="Trebuchet MS" w:hAnsi="Trebuchet MS"/>
          <w:sz w:val="24"/>
          <w:szCs w:val="24"/>
        </w:rPr>
      </w:pPr>
    </w:p>
    <w:p w14:paraId="504ED5EB"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 xml:space="preserve">Btw = </w:t>
      </w:r>
      <w:r w:rsidRPr="008767E7">
        <w:rPr>
          <w:rFonts w:ascii="Trebuchet MS" w:hAnsi="Trebuchet MS"/>
          <w:sz w:val="24"/>
          <w:szCs w:val="24"/>
          <w:u w:val="single"/>
        </w:rPr>
        <w:t>bruto verkoopprijs</w:t>
      </w:r>
      <w:r w:rsidRPr="008767E7">
        <w:rPr>
          <w:rFonts w:ascii="Trebuchet MS" w:hAnsi="Trebuchet MS"/>
          <w:sz w:val="24"/>
          <w:szCs w:val="24"/>
        </w:rPr>
        <w:t xml:space="preserve">   x 21</w:t>
      </w:r>
    </w:p>
    <w:p w14:paraId="7B716671"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ab/>
      </w:r>
      <w:r w:rsidRPr="008767E7">
        <w:rPr>
          <w:rFonts w:ascii="Trebuchet MS" w:hAnsi="Trebuchet MS"/>
          <w:sz w:val="24"/>
          <w:szCs w:val="24"/>
        </w:rPr>
        <w:tab/>
        <w:t>121</w:t>
      </w:r>
    </w:p>
    <w:p w14:paraId="48740798"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Netto verkoopprijs = bruto verkoopprijs – btw</w:t>
      </w:r>
    </w:p>
    <w:p w14:paraId="26542684" w14:textId="77777777" w:rsidR="00CA7A74" w:rsidRPr="008767E7" w:rsidRDefault="00CA7A74" w:rsidP="00CA7A74">
      <w:pPr>
        <w:rPr>
          <w:rFonts w:ascii="Trebuchet MS" w:hAnsi="Trebuchet MS"/>
          <w:sz w:val="24"/>
          <w:szCs w:val="24"/>
        </w:rPr>
      </w:pPr>
    </w:p>
    <w:p w14:paraId="055656B2" w14:textId="77777777" w:rsidR="00CA7A74" w:rsidRPr="008767E7" w:rsidRDefault="00CA7A74" w:rsidP="00CA7A74">
      <w:pPr>
        <w:pBdr>
          <w:top w:val="single" w:sz="4" w:space="1" w:color="auto"/>
          <w:left w:val="single" w:sz="4" w:space="4" w:color="auto"/>
          <w:bottom w:val="single" w:sz="4" w:space="1" w:color="auto"/>
          <w:right w:val="single" w:sz="4" w:space="4" w:color="auto"/>
        </w:pBdr>
        <w:shd w:val="clear" w:color="auto" w:fill="000000" w:themeFill="text1"/>
        <w:rPr>
          <w:rFonts w:ascii="Trebuchet MS" w:hAnsi="Trebuchet MS"/>
          <w:sz w:val="24"/>
          <w:szCs w:val="24"/>
        </w:rPr>
      </w:pPr>
      <w:r w:rsidRPr="008767E7">
        <w:rPr>
          <w:rFonts w:ascii="Trebuchet MS" w:hAnsi="Trebuchet MS"/>
          <w:sz w:val="24"/>
          <w:szCs w:val="24"/>
        </w:rPr>
        <w:t>Van inkoopprijs naar bruto verkoopprijs</w:t>
      </w:r>
    </w:p>
    <w:p w14:paraId="5C489BBE" w14:textId="77777777" w:rsidR="00CA7A74" w:rsidRPr="008767E7" w:rsidRDefault="00CA7A74" w:rsidP="00CA7A74">
      <w:pPr>
        <w:rPr>
          <w:rFonts w:ascii="Trebuchet MS" w:hAnsi="Trebuchet MS"/>
          <w:sz w:val="24"/>
          <w:szCs w:val="24"/>
        </w:rPr>
      </w:pPr>
    </w:p>
    <w:p w14:paraId="688BA0E3" w14:textId="77777777" w:rsidR="00CA7A74" w:rsidRPr="008767E7" w:rsidRDefault="00CA7A74" w:rsidP="00CA7A74">
      <w:pPr>
        <w:outlineLvl w:val="0"/>
        <w:rPr>
          <w:rFonts w:ascii="Trebuchet MS" w:hAnsi="Trebuchet MS"/>
          <w:sz w:val="24"/>
          <w:szCs w:val="24"/>
        </w:rPr>
      </w:pPr>
      <w:r w:rsidRPr="008767E7">
        <w:rPr>
          <w:rFonts w:ascii="Trebuchet MS" w:hAnsi="Trebuchet MS"/>
          <w:sz w:val="24"/>
          <w:szCs w:val="24"/>
        </w:rPr>
        <w:t>Inkoopprijs</w:t>
      </w:r>
      <w:r w:rsidRPr="008767E7">
        <w:rPr>
          <w:rFonts w:ascii="Trebuchet MS" w:hAnsi="Trebuchet MS"/>
          <w:sz w:val="24"/>
          <w:szCs w:val="24"/>
        </w:rPr>
        <w:tab/>
      </w:r>
      <w:r w:rsidRPr="008767E7">
        <w:rPr>
          <w:rFonts w:ascii="Trebuchet MS" w:hAnsi="Trebuchet MS"/>
          <w:sz w:val="24"/>
          <w:szCs w:val="24"/>
        </w:rPr>
        <w:tab/>
        <w:t>€</w:t>
      </w:r>
    </w:p>
    <w:p w14:paraId="4FA80EA3"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 xml:space="preserve">Brutowinst </w:t>
      </w:r>
      <w:r w:rsidRPr="008767E7">
        <w:rPr>
          <w:rFonts w:ascii="Trebuchet MS" w:hAnsi="Trebuchet MS"/>
          <w:sz w:val="24"/>
          <w:szCs w:val="24"/>
        </w:rPr>
        <w:tab/>
        <w:t>+</w:t>
      </w:r>
      <w:r w:rsidRPr="008767E7">
        <w:rPr>
          <w:rFonts w:ascii="Trebuchet MS" w:hAnsi="Trebuchet MS"/>
          <w:sz w:val="24"/>
          <w:szCs w:val="24"/>
        </w:rPr>
        <w:tab/>
        <w:t>€</w:t>
      </w:r>
    </w:p>
    <w:p w14:paraId="7D466BD0"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w:t>
      </w:r>
    </w:p>
    <w:p w14:paraId="11A2FA49"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Netto- verkoopprijs</w:t>
      </w:r>
      <w:r w:rsidRPr="008767E7">
        <w:rPr>
          <w:rFonts w:ascii="Trebuchet MS" w:hAnsi="Trebuchet MS"/>
          <w:sz w:val="24"/>
          <w:szCs w:val="24"/>
        </w:rPr>
        <w:tab/>
        <w:t>€</w:t>
      </w:r>
    </w:p>
    <w:p w14:paraId="34686F67"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Btw</w:t>
      </w:r>
      <w:r w:rsidRPr="008767E7">
        <w:rPr>
          <w:rFonts w:ascii="Trebuchet MS" w:hAnsi="Trebuchet MS"/>
          <w:sz w:val="24"/>
          <w:szCs w:val="24"/>
        </w:rPr>
        <w:tab/>
      </w:r>
      <w:r w:rsidRPr="008767E7">
        <w:rPr>
          <w:rFonts w:ascii="Trebuchet MS" w:hAnsi="Trebuchet MS"/>
          <w:sz w:val="24"/>
          <w:szCs w:val="24"/>
        </w:rPr>
        <w:tab/>
        <w:t>+</w:t>
      </w:r>
      <w:r w:rsidRPr="008767E7">
        <w:rPr>
          <w:rFonts w:ascii="Trebuchet MS" w:hAnsi="Trebuchet MS"/>
          <w:sz w:val="24"/>
          <w:szCs w:val="24"/>
        </w:rPr>
        <w:tab/>
        <w:t>€</w:t>
      </w:r>
    </w:p>
    <w:p w14:paraId="258694B1"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w:t>
      </w:r>
    </w:p>
    <w:p w14:paraId="4FD6106D" w14:textId="2DD69317" w:rsidR="00CA7A74" w:rsidRPr="00842C6C" w:rsidRDefault="00CA7A74" w:rsidP="00842C6C">
      <w:pPr>
        <w:rPr>
          <w:rFonts w:ascii="Trebuchet MS" w:hAnsi="Trebuchet MS"/>
          <w:sz w:val="24"/>
          <w:szCs w:val="24"/>
        </w:rPr>
      </w:pPr>
      <w:proofErr w:type="spellStart"/>
      <w:r w:rsidRPr="008767E7">
        <w:rPr>
          <w:rFonts w:ascii="Trebuchet MS" w:hAnsi="Trebuchet MS"/>
          <w:sz w:val="24"/>
          <w:szCs w:val="24"/>
        </w:rPr>
        <w:t>Bruto-verkoopprijs</w:t>
      </w:r>
      <w:proofErr w:type="spellEnd"/>
      <w:r w:rsidRPr="008767E7">
        <w:rPr>
          <w:rFonts w:ascii="Trebuchet MS" w:hAnsi="Trebuchet MS"/>
          <w:sz w:val="24"/>
          <w:szCs w:val="24"/>
        </w:rPr>
        <w:tab/>
        <w:t>€</w:t>
      </w:r>
    </w:p>
    <w:p w14:paraId="624104C1" w14:textId="77777777" w:rsidR="00CA7A74" w:rsidRPr="008767E7" w:rsidRDefault="00CA7A74" w:rsidP="00CA7A74">
      <w:pPr>
        <w:rPr>
          <w:rFonts w:ascii="Trebuchet MS" w:hAnsi="Trebuchet MS"/>
          <w:sz w:val="24"/>
          <w:szCs w:val="24"/>
        </w:rPr>
      </w:pPr>
      <w:r w:rsidRPr="008767E7">
        <w:rPr>
          <w:rFonts w:ascii="Trebuchet MS" w:hAnsi="Trebuchet MS"/>
          <w:sz w:val="24"/>
          <w:szCs w:val="24"/>
        </w:rPr>
        <w:br w:type="page"/>
      </w:r>
    </w:p>
    <w:p w14:paraId="7360542D" w14:textId="77777777" w:rsidR="00CA7A74" w:rsidRPr="008767E7" w:rsidRDefault="00CA7A74" w:rsidP="00CA7A74">
      <w:pPr>
        <w:outlineLvl w:val="0"/>
        <w:rPr>
          <w:rFonts w:ascii="Trebuchet MS" w:hAnsi="Trebuchet MS"/>
          <w:b/>
          <w:sz w:val="24"/>
          <w:szCs w:val="24"/>
        </w:rPr>
      </w:pPr>
    </w:p>
    <w:p w14:paraId="3586EACF" w14:textId="0D555FBA" w:rsidR="00CA7A74" w:rsidRPr="008767E7" w:rsidRDefault="00CA7A74" w:rsidP="00CA7A74">
      <w:pPr>
        <w:outlineLvl w:val="0"/>
        <w:rPr>
          <w:rFonts w:ascii="Trebuchet MS" w:hAnsi="Trebuchet MS"/>
          <w:b/>
          <w:iCs/>
          <w:color w:val="385623" w:themeColor="accent6" w:themeShade="80"/>
          <w:sz w:val="24"/>
          <w:szCs w:val="24"/>
        </w:rPr>
      </w:pPr>
      <w:r w:rsidRPr="00842C6C">
        <w:rPr>
          <w:rFonts w:ascii="Trebuchet MS" w:hAnsi="Trebuchet MS"/>
          <w:b/>
          <w:iCs/>
          <w:color w:val="385623" w:themeColor="accent6" w:themeShade="80"/>
          <w:sz w:val="24"/>
          <w:szCs w:val="24"/>
          <w:highlight w:val="yellow"/>
        </w:rPr>
        <w:t>Prijsbegrippen</w:t>
      </w:r>
    </w:p>
    <w:p w14:paraId="13EAE53D"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Consumentenprijs:</w:t>
      </w:r>
      <w:r w:rsidRPr="008767E7">
        <w:rPr>
          <w:rFonts w:ascii="Trebuchet MS" w:hAnsi="Trebuchet MS"/>
          <w:sz w:val="24"/>
          <w:szCs w:val="24"/>
        </w:rPr>
        <w:tab/>
      </w:r>
      <w:r w:rsidRPr="008767E7">
        <w:rPr>
          <w:rFonts w:ascii="Trebuchet MS" w:hAnsi="Trebuchet MS"/>
          <w:sz w:val="24"/>
          <w:szCs w:val="24"/>
        </w:rPr>
        <w:tab/>
        <w:t>prijs die je in de winkel betaalt.</w:t>
      </w:r>
    </w:p>
    <w:p w14:paraId="35690710"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Inkoopprijs:</w:t>
      </w:r>
      <w:r w:rsidRPr="008767E7">
        <w:rPr>
          <w:rFonts w:ascii="Trebuchet MS" w:hAnsi="Trebuchet MS"/>
          <w:sz w:val="24"/>
          <w:szCs w:val="24"/>
        </w:rPr>
        <w:tab/>
      </w:r>
      <w:r w:rsidRPr="008767E7">
        <w:rPr>
          <w:rFonts w:ascii="Trebuchet MS" w:hAnsi="Trebuchet MS"/>
          <w:sz w:val="24"/>
          <w:szCs w:val="24"/>
        </w:rPr>
        <w:tab/>
      </w:r>
      <w:r w:rsidRPr="008767E7">
        <w:rPr>
          <w:rFonts w:ascii="Trebuchet MS" w:hAnsi="Trebuchet MS"/>
          <w:sz w:val="24"/>
          <w:szCs w:val="24"/>
        </w:rPr>
        <w:tab/>
        <w:t>prijs die de winkelier betaalt bij inkoop.</w:t>
      </w:r>
    </w:p>
    <w:p w14:paraId="1940C99B" w14:textId="67649546" w:rsidR="00CA7A74" w:rsidRPr="008767E7" w:rsidRDefault="00CA7A74" w:rsidP="00CA7A74">
      <w:pPr>
        <w:ind w:left="2832" w:hanging="2832"/>
        <w:rPr>
          <w:rFonts w:ascii="Trebuchet MS" w:hAnsi="Trebuchet MS"/>
          <w:sz w:val="24"/>
          <w:szCs w:val="24"/>
        </w:rPr>
      </w:pPr>
      <w:r w:rsidRPr="008767E7">
        <w:rPr>
          <w:rFonts w:ascii="Trebuchet MS" w:hAnsi="Trebuchet MS"/>
          <w:sz w:val="24"/>
          <w:szCs w:val="24"/>
        </w:rPr>
        <w:t>Adviesprijs:</w:t>
      </w:r>
      <w:r w:rsidRPr="008767E7">
        <w:rPr>
          <w:rFonts w:ascii="Trebuchet MS" w:hAnsi="Trebuchet MS"/>
          <w:sz w:val="24"/>
          <w:szCs w:val="24"/>
        </w:rPr>
        <w:tab/>
        <w:t>geadviseerde prijs door de fabrikant, winkelier mag hiervan afwijken.</w:t>
      </w:r>
    </w:p>
    <w:p w14:paraId="18BF8948" w14:textId="12DEE1C9" w:rsidR="00CA7A74" w:rsidRPr="008767E7" w:rsidRDefault="00CA7A74" w:rsidP="00CA7A74">
      <w:pPr>
        <w:ind w:left="2832" w:hanging="2832"/>
        <w:rPr>
          <w:rFonts w:ascii="Trebuchet MS" w:hAnsi="Trebuchet MS"/>
          <w:sz w:val="24"/>
          <w:szCs w:val="24"/>
        </w:rPr>
      </w:pPr>
      <w:r w:rsidRPr="008767E7">
        <w:rPr>
          <w:rFonts w:ascii="Trebuchet MS" w:hAnsi="Trebuchet MS"/>
          <w:sz w:val="24"/>
          <w:szCs w:val="24"/>
        </w:rPr>
        <w:t>Prijs</w:t>
      </w:r>
      <w:r w:rsidR="009378FD" w:rsidRPr="008767E7">
        <w:rPr>
          <w:rFonts w:ascii="Trebuchet MS" w:hAnsi="Trebuchet MS"/>
          <w:sz w:val="24"/>
          <w:szCs w:val="24"/>
        </w:rPr>
        <w:t>-/kwaliteitverhouding:</w:t>
      </w:r>
      <w:r w:rsidR="009378FD" w:rsidRPr="008767E7">
        <w:rPr>
          <w:rFonts w:ascii="Trebuchet MS" w:hAnsi="Trebuchet MS"/>
          <w:sz w:val="24"/>
          <w:szCs w:val="24"/>
        </w:rPr>
        <w:tab/>
        <w:t>geeft aan of de prijs past bij de kwaliteit van het product</w:t>
      </w:r>
    </w:p>
    <w:p w14:paraId="6582FC26" w14:textId="2D606DE4" w:rsidR="00CA7A74" w:rsidRPr="008767E7" w:rsidRDefault="00CA7A74" w:rsidP="00CA7A74">
      <w:pPr>
        <w:rPr>
          <w:rFonts w:ascii="Trebuchet MS" w:hAnsi="Trebuchet MS"/>
          <w:sz w:val="24"/>
          <w:szCs w:val="24"/>
        </w:rPr>
      </w:pPr>
      <w:r w:rsidRPr="008767E7">
        <w:rPr>
          <w:rFonts w:ascii="Trebuchet MS" w:hAnsi="Trebuchet MS"/>
          <w:sz w:val="24"/>
          <w:szCs w:val="24"/>
        </w:rPr>
        <w:t>Prijsdrempel:</w:t>
      </w:r>
      <w:r w:rsidRPr="008767E7">
        <w:rPr>
          <w:rFonts w:ascii="Trebuchet MS" w:hAnsi="Trebuchet MS"/>
          <w:sz w:val="24"/>
          <w:szCs w:val="24"/>
        </w:rPr>
        <w:tab/>
      </w:r>
      <w:r w:rsidRPr="008767E7">
        <w:rPr>
          <w:rFonts w:ascii="Trebuchet MS" w:hAnsi="Trebuchet MS"/>
          <w:sz w:val="24"/>
          <w:szCs w:val="24"/>
        </w:rPr>
        <w:tab/>
      </w:r>
      <w:r w:rsidRPr="008767E7">
        <w:rPr>
          <w:rFonts w:ascii="Trebuchet MS" w:hAnsi="Trebuchet MS"/>
          <w:sz w:val="24"/>
          <w:szCs w:val="24"/>
        </w:rPr>
        <w:tab/>
        <w:t>de onder- en bovengrens van een product.</w:t>
      </w:r>
    </w:p>
    <w:p w14:paraId="6D102A86" w14:textId="77777777" w:rsidR="00CA7A74" w:rsidRPr="008767E7" w:rsidRDefault="00CA7A74" w:rsidP="00CA7A74">
      <w:pPr>
        <w:ind w:left="2832" w:hanging="2832"/>
        <w:rPr>
          <w:rFonts w:ascii="Trebuchet MS" w:hAnsi="Trebuchet MS"/>
          <w:sz w:val="24"/>
          <w:szCs w:val="24"/>
        </w:rPr>
      </w:pPr>
      <w:r w:rsidRPr="008767E7">
        <w:rPr>
          <w:rFonts w:ascii="Trebuchet MS" w:hAnsi="Trebuchet MS"/>
          <w:sz w:val="24"/>
          <w:szCs w:val="24"/>
        </w:rPr>
        <w:t>Psychologische prijs:</w:t>
      </w:r>
      <w:r w:rsidRPr="008767E7">
        <w:rPr>
          <w:rFonts w:ascii="Trebuchet MS" w:hAnsi="Trebuchet MS"/>
          <w:sz w:val="24"/>
          <w:szCs w:val="24"/>
        </w:rPr>
        <w:tab/>
        <w:t>de prijs lijkt goedkoper door het net onder een rond bedrag te maken, bijv. € 199,- in plaats van € 200,-</w:t>
      </w:r>
    </w:p>
    <w:p w14:paraId="203C4607"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Prijsconcurrentie:</w:t>
      </w:r>
      <w:r w:rsidRPr="008767E7">
        <w:rPr>
          <w:rFonts w:ascii="Trebuchet MS" w:hAnsi="Trebuchet MS"/>
          <w:sz w:val="24"/>
          <w:szCs w:val="24"/>
        </w:rPr>
        <w:tab/>
      </w:r>
      <w:r w:rsidRPr="008767E7">
        <w:rPr>
          <w:rFonts w:ascii="Trebuchet MS" w:hAnsi="Trebuchet MS"/>
          <w:sz w:val="24"/>
          <w:szCs w:val="24"/>
        </w:rPr>
        <w:tab/>
        <w:t>je concurreert via de prijs.</w:t>
      </w:r>
    </w:p>
    <w:p w14:paraId="021A4CAA" w14:textId="50E3171D" w:rsidR="00CA7A74" w:rsidRPr="008767E7" w:rsidRDefault="00CA7A74" w:rsidP="00CA7A74">
      <w:pPr>
        <w:rPr>
          <w:rFonts w:ascii="Trebuchet MS" w:hAnsi="Trebuchet MS"/>
          <w:sz w:val="24"/>
          <w:szCs w:val="24"/>
        </w:rPr>
      </w:pPr>
      <w:r w:rsidRPr="008767E7">
        <w:rPr>
          <w:rFonts w:ascii="Trebuchet MS" w:hAnsi="Trebuchet MS"/>
          <w:sz w:val="24"/>
          <w:szCs w:val="24"/>
        </w:rPr>
        <w:t>Verticale prijsbinding</w:t>
      </w:r>
      <w:r w:rsidR="009378FD" w:rsidRPr="008767E7">
        <w:rPr>
          <w:rFonts w:ascii="Trebuchet MS" w:hAnsi="Trebuchet MS"/>
          <w:sz w:val="24"/>
          <w:szCs w:val="24"/>
        </w:rPr>
        <w:t>*</w:t>
      </w:r>
      <w:r w:rsidRPr="008767E7">
        <w:rPr>
          <w:rFonts w:ascii="Trebuchet MS" w:hAnsi="Trebuchet MS"/>
          <w:sz w:val="24"/>
          <w:szCs w:val="24"/>
        </w:rPr>
        <w:t>:</w:t>
      </w:r>
      <w:r w:rsidRPr="008767E7">
        <w:rPr>
          <w:rFonts w:ascii="Trebuchet MS" w:hAnsi="Trebuchet MS"/>
          <w:sz w:val="24"/>
          <w:szCs w:val="24"/>
        </w:rPr>
        <w:tab/>
        <w:t>Een vaste verkoopprijs, bepaald door de leverancier.</w:t>
      </w:r>
    </w:p>
    <w:p w14:paraId="45FBD42C" w14:textId="32FA9D69" w:rsidR="00CA7A74" w:rsidRPr="008767E7" w:rsidRDefault="00CA7A74" w:rsidP="00CA7A74">
      <w:pPr>
        <w:rPr>
          <w:rFonts w:ascii="Trebuchet MS" w:hAnsi="Trebuchet MS"/>
          <w:sz w:val="24"/>
          <w:szCs w:val="24"/>
        </w:rPr>
      </w:pPr>
      <w:r w:rsidRPr="008767E7">
        <w:rPr>
          <w:rFonts w:ascii="Trebuchet MS" w:hAnsi="Trebuchet MS"/>
          <w:sz w:val="24"/>
          <w:szCs w:val="24"/>
        </w:rPr>
        <w:t>Bodemprijs</w:t>
      </w:r>
      <w:r w:rsidR="009378FD" w:rsidRPr="008767E7">
        <w:rPr>
          <w:rFonts w:ascii="Trebuchet MS" w:hAnsi="Trebuchet MS"/>
          <w:sz w:val="24"/>
          <w:szCs w:val="24"/>
        </w:rPr>
        <w:t>*</w:t>
      </w:r>
      <w:r w:rsidRPr="008767E7">
        <w:rPr>
          <w:rFonts w:ascii="Trebuchet MS" w:hAnsi="Trebuchet MS"/>
          <w:sz w:val="24"/>
          <w:szCs w:val="24"/>
        </w:rPr>
        <w:t>:</w:t>
      </w:r>
      <w:r w:rsidRPr="008767E7">
        <w:rPr>
          <w:rFonts w:ascii="Trebuchet MS" w:hAnsi="Trebuchet MS"/>
          <w:sz w:val="24"/>
          <w:szCs w:val="24"/>
        </w:rPr>
        <w:tab/>
      </w:r>
      <w:r w:rsidRPr="008767E7">
        <w:rPr>
          <w:rFonts w:ascii="Trebuchet MS" w:hAnsi="Trebuchet MS"/>
          <w:sz w:val="24"/>
          <w:szCs w:val="24"/>
        </w:rPr>
        <w:tab/>
      </w:r>
      <w:r w:rsidRPr="008767E7">
        <w:rPr>
          <w:rFonts w:ascii="Trebuchet MS" w:hAnsi="Trebuchet MS"/>
          <w:sz w:val="24"/>
          <w:szCs w:val="24"/>
        </w:rPr>
        <w:tab/>
        <w:t>Laagste prijs waar een product voor mag verkocht.</w:t>
      </w:r>
    </w:p>
    <w:p w14:paraId="69078196" w14:textId="61FD05D6" w:rsidR="00CA7A74" w:rsidRPr="008767E7" w:rsidRDefault="00CA7A74" w:rsidP="00CA7A74">
      <w:pPr>
        <w:rPr>
          <w:rFonts w:ascii="Trebuchet MS" w:hAnsi="Trebuchet MS"/>
          <w:sz w:val="24"/>
          <w:szCs w:val="24"/>
        </w:rPr>
      </w:pPr>
      <w:r w:rsidRPr="008767E7">
        <w:rPr>
          <w:rFonts w:ascii="Trebuchet MS" w:hAnsi="Trebuchet MS"/>
          <w:sz w:val="24"/>
          <w:szCs w:val="24"/>
        </w:rPr>
        <w:t>Price</w:t>
      </w:r>
      <w:r w:rsidR="009378FD" w:rsidRPr="008767E7">
        <w:rPr>
          <w:rFonts w:ascii="Trebuchet MS" w:hAnsi="Trebuchet MS"/>
          <w:sz w:val="24"/>
          <w:szCs w:val="24"/>
        </w:rPr>
        <w:t>drempel*</w:t>
      </w:r>
      <w:r w:rsidRPr="008767E7">
        <w:rPr>
          <w:rFonts w:ascii="Trebuchet MS" w:hAnsi="Trebuchet MS"/>
          <w:sz w:val="24"/>
          <w:szCs w:val="24"/>
        </w:rPr>
        <w:t>:</w:t>
      </w:r>
      <w:r w:rsidRPr="008767E7">
        <w:rPr>
          <w:rFonts w:ascii="Trebuchet MS" w:hAnsi="Trebuchet MS"/>
          <w:sz w:val="24"/>
          <w:szCs w:val="24"/>
        </w:rPr>
        <w:tab/>
      </w:r>
      <w:r w:rsidRPr="008767E7">
        <w:rPr>
          <w:rFonts w:ascii="Trebuchet MS" w:hAnsi="Trebuchet MS"/>
          <w:sz w:val="24"/>
          <w:szCs w:val="24"/>
        </w:rPr>
        <w:tab/>
      </w:r>
      <w:r w:rsidR="009378FD" w:rsidRPr="008767E7">
        <w:rPr>
          <w:rFonts w:ascii="Trebuchet MS" w:hAnsi="Trebuchet MS"/>
          <w:sz w:val="24"/>
          <w:szCs w:val="24"/>
        </w:rPr>
        <w:t>onder- en bovengrens van de prijs van een product.</w:t>
      </w:r>
    </w:p>
    <w:p w14:paraId="7C868CFC" w14:textId="77777777" w:rsidR="00CA7A74" w:rsidRPr="008767E7" w:rsidRDefault="00CA7A74" w:rsidP="00CA7A74">
      <w:pPr>
        <w:ind w:left="2832" w:hanging="2832"/>
        <w:rPr>
          <w:rFonts w:ascii="Trebuchet MS" w:hAnsi="Trebuchet MS"/>
          <w:sz w:val="24"/>
          <w:szCs w:val="24"/>
        </w:rPr>
      </w:pPr>
      <w:r w:rsidRPr="008767E7">
        <w:rPr>
          <w:rFonts w:ascii="Trebuchet MS" w:hAnsi="Trebuchet MS"/>
          <w:sz w:val="24"/>
          <w:szCs w:val="24"/>
        </w:rPr>
        <w:t>Inflatie:</w:t>
      </w:r>
      <w:r w:rsidRPr="008767E7">
        <w:rPr>
          <w:rFonts w:ascii="Trebuchet MS" w:hAnsi="Trebuchet MS"/>
          <w:sz w:val="24"/>
          <w:szCs w:val="24"/>
        </w:rPr>
        <w:tab/>
        <w:t>de goederen worden duurder terwijl je niet meer geld te besteden hebt. Voor hetzelfde geld kun je dus minder goederen kopen.</w:t>
      </w:r>
    </w:p>
    <w:p w14:paraId="50DBA824" w14:textId="77777777" w:rsidR="00CA7A74" w:rsidRPr="008767E7" w:rsidRDefault="00CA7A74" w:rsidP="00CA7A74">
      <w:pPr>
        <w:ind w:left="2832" w:hanging="2832"/>
        <w:rPr>
          <w:rFonts w:ascii="Trebuchet MS" w:hAnsi="Trebuchet MS"/>
          <w:sz w:val="24"/>
          <w:szCs w:val="24"/>
        </w:rPr>
      </w:pPr>
      <w:r w:rsidRPr="008767E7">
        <w:rPr>
          <w:rFonts w:ascii="Trebuchet MS" w:hAnsi="Trebuchet MS"/>
          <w:sz w:val="24"/>
          <w:szCs w:val="24"/>
        </w:rPr>
        <w:t>Deflatie:</w:t>
      </w:r>
      <w:r w:rsidRPr="008767E7">
        <w:rPr>
          <w:rFonts w:ascii="Trebuchet MS" w:hAnsi="Trebuchet MS"/>
          <w:sz w:val="24"/>
          <w:szCs w:val="24"/>
        </w:rPr>
        <w:tab/>
        <w:t>De goederen worden goedkoper. Voor hetzelfde geld kun je nu dus meer goederen kopen.</w:t>
      </w:r>
    </w:p>
    <w:p w14:paraId="15CE4C04" w14:textId="77777777" w:rsidR="00CA7A74" w:rsidRPr="008767E7" w:rsidRDefault="00CA7A74" w:rsidP="00CA7A74">
      <w:pPr>
        <w:rPr>
          <w:rFonts w:ascii="Trebuchet MS" w:hAnsi="Trebuchet MS"/>
          <w:sz w:val="24"/>
          <w:szCs w:val="24"/>
        </w:rPr>
      </w:pPr>
      <w:r w:rsidRPr="008767E7">
        <w:rPr>
          <w:rFonts w:ascii="Trebuchet MS" w:hAnsi="Trebuchet MS"/>
          <w:sz w:val="24"/>
          <w:szCs w:val="24"/>
        </w:rPr>
        <w:t>Koopkracht:</w:t>
      </w:r>
      <w:r w:rsidRPr="008767E7">
        <w:rPr>
          <w:rFonts w:ascii="Trebuchet MS" w:hAnsi="Trebuchet MS"/>
          <w:sz w:val="24"/>
          <w:szCs w:val="24"/>
        </w:rPr>
        <w:tab/>
      </w:r>
      <w:r w:rsidRPr="008767E7">
        <w:rPr>
          <w:rFonts w:ascii="Trebuchet MS" w:hAnsi="Trebuchet MS"/>
          <w:sz w:val="24"/>
          <w:szCs w:val="24"/>
        </w:rPr>
        <w:tab/>
      </w:r>
      <w:r w:rsidRPr="008767E7">
        <w:rPr>
          <w:rFonts w:ascii="Trebuchet MS" w:hAnsi="Trebuchet MS"/>
          <w:sz w:val="24"/>
          <w:szCs w:val="24"/>
        </w:rPr>
        <w:tab/>
        <w:t>Hoeveel geld je kunt besteden aan producten.</w:t>
      </w:r>
    </w:p>
    <w:p w14:paraId="2646EE40" w14:textId="77777777" w:rsidR="00CA7A74" w:rsidRPr="008767E7" w:rsidRDefault="00CA7A74" w:rsidP="00CA7A74">
      <w:pPr>
        <w:rPr>
          <w:rFonts w:ascii="Trebuchet MS" w:hAnsi="Trebuchet MS"/>
          <w:sz w:val="24"/>
          <w:szCs w:val="24"/>
        </w:rPr>
      </w:pPr>
    </w:p>
    <w:p w14:paraId="774FE477" w14:textId="77777777" w:rsidR="00842C6C" w:rsidRDefault="00842C6C" w:rsidP="00CA7A74">
      <w:pPr>
        <w:rPr>
          <w:rFonts w:ascii="Trebuchet MS" w:hAnsi="Trebuchet MS"/>
          <w:sz w:val="24"/>
          <w:szCs w:val="24"/>
        </w:rPr>
      </w:pPr>
    </w:p>
    <w:p w14:paraId="4EEE4E35" w14:textId="77777777" w:rsidR="00842C6C" w:rsidRDefault="00842C6C" w:rsidP="00CA7A74">
      <w:pPr>
        <w:rPr>
          <w:rFonts w:ascii="Trebuchet MS" w:hAnsi="Trebuchet MS"/>
          <w:sz w:val="24"/>
          <w:szCs w:val="24"/>
        </w:rPr>
      </w:pPr>
    </w:p>
    <w:p w14:paraId="2348FDB1" w14:textId="77777777" w:rsidR="00842C6C" w:rsidRDefault="00842C6C" w:rsidP="00CA7A74">
      <w:pPr>
        <w:rPr>
          <w:rFonts w:ascii="Trebuchet MS" w:hAnsi="Trebuchet MS"/>
          <w:sz w:val="24"/>
          <w:szCs w:val="24"/>
        </w:rPr>
      </w:pPr>
    </w:p>
    <w:p w14:paraId="2A532047" w14:textId="77777777" w:rsidR="00842C6C" w:rsidRDefault="00842C6C" w:rsidP="00CA7A74">
      <w:pPr>
        <w:rPr>
          <w:rFonts w:ascii="Trebuchet MS" w:hAnsi="Trebuchet MS"/>
          <w:sz w:val="24"/>
          <w:szCs w:val="24"/>
        </w:rPr>
      </w:pPr>
    </w:p>
    <w:p w14:paraId="67ACD234" w14:textId="77777777" w:rsidR="00842C6C" w:rsidRDefault="00842C6C" w:rsidP="00CA7A74">
      <w:pPr>
        <w:rPr>
          <w:rFonts w:ascii="Trebuchet MS" w:hAnsi="Trebuchet MS"/>
          <w:sz w:val="24"/>
          <w:szCs w:val="24"/>
        </w:rPr>
      </w:pPr>
    </w:p>
    <w:p w14:paraId="3297F59C" w14:textId="77777777" w:rsidR="00842C6C" w:rsidRDefault="00842C6C" w:rsidP="00CA7A74">
      <w:pPr>
        <w:rPr>
          <w:rFonts w:ascii="Trebuchet MS" w:hAnsi="Trebuchet MS"/>
          <w:sz w:val="24"/>
          <w:szCs w:val="24"/>
        </w:rPr>
      </w:pPr>
    </w:p>
    <w:p w14:paraId="091384ED" w14:textId="77777777" w:rsidR="00842C6C" w:rsidRDefault="00842C6C" w:rsidP="00CA7A74">
      <w:pPr>
        <w:rPr>
          <w:rFonts w:ascii="Trebuchet MS" w:hAnsi="Trebuchet MS"/>
          <w:sz w:val="24"/>
          <w:szCs w:val="24"/>
        </w:rPr>
      </w:pPr>
    </w:p>
    <w:p w14:paraId="274FC6D2" w14:textId="77777777" w:rsidR="00842C6C" w:rsidRDefault="00842C6C" w:rsidP="00CA7A74">
      <w:pPr>
        <w:rPr>
          <w:rFonts w:ascii="Trebuchet MS" w:hAnsi="Trebuchet MS"/>
          <w:sz w:val="24"/>
          <w:szCs w:val="24"/>
        </w:rPr>
      </w:pPr>
    </w:p>
    <w:p w14:paraId="06C1365C" w14:textId="77777777" w:rsidR="00842C6C" w:rsidRDefault="00842C6C" w:rsidP="00CA7A74">
      <w:pPr>
        <w:rPr>
          <w:rFonts w:ascii="Trebuchet MS" w:hAnsi="Trebuchet MS"/>
          <w:sz w:val="24"/>
          <w:szCs w:val="24"/>
        </w:rPr>
      </w:pPr>
    </w:p>
    <w:p w14:paraId="1F5774C3" w14:textId="77777777" w:rsidR="00842C6C" w:rsidRDefault="00842C6C" w:rsidP="00CA7A74">
      <w:pPr>
        <w:rPr>
          <w:rFonts w:ascii="Trebuchet MS" w:hAnsi="Trebuchet MS"/>
          <w:sz w:val="24"/>
          <w:szCs w:val="24"/>
        </w:rPr>
      </w:pPr>
    </w:p>
    <w:p w14:paraId="6E361C3A" w14:textId="77777777" w:rsidR="00842C6C" w:rsidRDefault="00842C6C" w:rsidP="00CA7A74">
      <w:pPr>
        <w:rPr>
          <w:rFonts w:ascii="Trebuchet MS" w:hAnsi="Trebuchet MS"/>
          <w:sz w:val="24"/>
          <w:szCs w:val="24"/>
        </w:rPr>
      </w:pPr>
    </w:p>
    <w:p w14:paraId="5E749E01" w14:textId="55A0E475" w:rsidR="00CC061A" w:rsidRPr="00842C6C" w:rsidRDefault="009378FD" w:rsidP="00CC061A">
      <w:pPr>
        <w:rPr>
          <w:rFonts w:ascii="Trebuchet MS" w:hAnsi="Trebuchet MS"/>
          <w:b/>
          <w:bCs/>
          <w:color w:val="385623" w:themeColor="accent6" w:themeShade="80"/>
          <w:sz w:val="24"/>
          <w:szCs w:val="24"/>
        </w:rPr>
      </w:pPr>
      <w:r w:rsidRPr="008767E7">
        <w:rPr>
          <w:rFonts w:ascii="Trebuchet MS" w:hAnsi="Trebuchet MS"/>
          <w:b/>
          <w:bCs/>
          <w:color w:val="385623" w:themeColor="accent6" w:themeShade="80"/>
          <w:sz w:val="24"/>
          <w:szCs w:val="24"/>
        </w:rPr>
        <w:lastRenderedPageBreak/>
        <w:t>PLAATS EN PRESENTATIE</w:t>
      </w:r>
    </w:p>
    <w:p w14:paraId="2FE82E2C" w14:textId="0EAA51FF" w:rsidR="00CC061A" w:rsidRPr="008767E7" w:rsidRDefault="00CC061A" w:rsidP="00842C6C">
      <w:pPr>
        <w:ind w:left="2120" w:hanging="2120"/>
        <w:outlineLvl w:val="0"/>
        <w:rPr>
          <w:rFonts w:ascii="Trebuchet MS" w:hAnsi="Trebuchet MS"/>
          <w:sz w:val="24"/>
          <w:szCs w:val="24"/>
        </w:rPr>
      </w:pPr>
      <w:r w:rsidRPr="008767E7">
        <w:rPr>
          <w:rFonts w:ascii="Trebuchet MS" w:hAnsi="Trebuchet MS"/>
          <w:b/>
          <w:i/>
          <w:sz w:val="24"/>
          <w:szCs w:val="24"/>
        </w:rPr>
        <w:t>Vestigingsplaats</w:t>
      </w:r>
      <w:r w:rsidR="00842C6C">
        <w:rPr>
          <w:rFonts w:ascii="Trebuchet MS" w:hAnsi="Trebuchet MS"/>
          <w:b/>
          <w:i/>
          <w:sz w:val="24"/>
          <w:szCs w:val="24"/>
        </w:rPr>
        <w:t xml:space="preserve"> = </w:t>
      </w:r>
      <w:r w:rsidRPr="008767E7">
        <w:rPr>
          <w:rFonts w:ascii="Trebuchet MS" w:hAnsi="Trebuchet MS"/>
          <w:sz w:val="24"/>
          <w:szCs w:val="24"/>
        </w:rPr>
        <w:t>Locatie:</w:t>
      </w:r>
      <w:r w:rsidRPr="008767E7">
        <w:rPr>
          <w:rFonts w:ascii="Trebuchet MS" w:hAnsi="Trebuchet MS"/>
          <w:sz w:val="24"/>
          <w:szCs w:val="24"/>
        </w:rPr>
        <w:tab/>
        <w:t>plek waar de winkel is gevestigd.</w:t>
      </w:r>
    </w:p>
    <w:p w14:paraId="79400A73" w14:textId="77777777" w:rsidR="00CC061A" w:rsidRPr="008767E7" w:rsidRDefault="00CC061A" w:rsidP="00CC061A">
      <w:pPr>
        <w:ind w:left="2120" w:hanging="2120"/>
        <w:rPr>
          <w:rFonts w:ascii="Trebuchet MS" w:hAnsi="Trebuchet MS"/>
          <w:sz w:val="24"/>
          <w:szCs w:val="24"/>
        </w:rPr>
      </w:pPr>
      <w:r w:rsidRPr="008767E7">
        <w:rPr>
          <w:rFonts w:ascii="Trebuchet MS" w:hAnsi="Trebuchet MS"/>
          <w:sz w:val="24"/>
          <w:szCs w:val="24"/>
        </w:rPr>
        <w:t>Drie verschillende locaties:</w:t>
      </w:r>
    </w:p>
    <w:p w14:paraId="28DDCE06" w14:textId="77777777" w:rsidR="00CC061A" w:rsidRPr="008767E7" w:rsidRDefault="00CC061A" w:rsidP="009251E5">
      <w:pPr>
        <w:pStyle w:val="Lijstalinea"/>
        <w:numPr>
          <w:ilvl w:val="0"/>
          <w:numId w:val="20"/>
        </w:numPr>
        <w:rPr>
          <w:rFonts w:ascii="Trebuchet MS" w:hAnsi="Trebuchet MS"/>
          <w:sz w:val="24"/>
          <w:szCs w:val="24"/>
        </w:rPr>
      </w:pPr>
      <w:r w:rsidRPr="008767E7">
        <w:rPr>
          <w:rFonts w:ascii="Trebuchet MS" w:hAnsi="Trebuchet MS"/>
          <w:sz w:val="24"/>
          <w:szCs w:val="24"/>
        </w:rPr>
        <w:t>A-locatie: het winkelgebied in het centrum, veel bezoekers, goed bereikbaar, hoge huren.</w:t>
      </w:r>
    </w:p>
    <w:p w14:paraId="6035738D" w14:textId="77777777" w:rsidR="00CC061A" w:rsidRPr="008767E7" w:rsidRDefault="00CC061A" w:rsidP="009251E5">
      <w:pPr>
        <w:pStyle w:val="Lijstalinea"/>
        <w:numPr>
          <w:ilvl w:val="0"/>
          <w:numId w:val="20"/>
        </w:numPr>
        <w:rPr>
          <w:rFonts w:ascii="Trebuchet MS" w:hAnsi="Trebuchet MS"/>
          <w:sz w:val="24"/>
          <w:szCs w:val="24"/>
        </w:rPr>
      </w:pPr>
      <w:r w:rsidRPr="008767E7">
        <w:rPr>
          <w:rFonts w:ascii="Trebuchet MS" w:hAnsi="Trebuchet MS"/>
          <w:sz w:val="24"/>
          <w:szCs w:val="24"/>
        </w:rPr>
        <w:t>B-locatie: aanloopstraat naar het centrum, buurtcentra, minder bezoekers, lagere huren.</w:t>
      </w:r>
    </w:p>
    <w:p w14:paraId="7D9ECAFA" w14:textId="77777777" w:rsidR="00CC061A" w:rsidRPr="008767E7" w:rsidRDefault="00CC061A" w:rsidP="009251E5">
      <w:pPr>
        <w:pStyle w:val="Lijstalinea"/>
        <w:numPr>
          <w:ilvl w:val="0"/>
          <w:numId w:val="20"/>
        </w:numPr>
        <w:rPr>
          <w:rFonts w:ascii="Trebuchet MS" w:hAnsi="Trebuchet MS"/>
          <w:sz w:val="24"/>
          <w:szCs w:val="24"/>
        </w:rPr>
      </w:pPr>
      <w:r w:rsidRPr="008767E7">
        <w:rPr>
          <w:rFonts w:ascii="Trebuchet MS" w:hAnsi="Trebuchet MS"/>
          <w:sz w:val="24"/>
          <w:szCs w:val="24"/>
        </w:rPr>
        <w:t>C-locatie: aan de rand van de stad, mensen gaan gericht naar de winkel, veel parkeergelegenheid, lagere huur dan bij A en B.</w:t>
      </w:r>
    </w:p>
    <w:p w14:paraId="4FDDC218" w14:textId="77777777" w:rsidR="00CC061A" w:rsidRPr="008767E7" w:rsidRDefault="00CC061A" w:rsidP="00CC061A">
      <w:pPr>
        <w:rPr>
          <w:rFonts w:ascii="Trebuchet MS" w:hAnsi="Trebuchet MS"/>
          <w:sz w:val="24"/>
          <w:szCs w:val="24"/>
        </w:rPr>
      </w:pPr>
    </w:p>
    <w:p w14:paraId="0D8FADEA" w14:textId="77777777" w:rsidR="00CC061A" w:rsidRPr="008767E7" w:rsidRDefault="00CC061A" w:rsidP="00CC061A">
      <w:pPr>
        <w:rPr>
          <w:rFonts w:ascii="Trebuchet MS" w:hAnsi="Trebuchet MS"/>
          <w:sz w:val="24"/>
          <w:szCs w:val="24"/>
        </w:rPr>
      </w:pPr>
      <w:r w:rsidRPr="00842C6C">
        <w:rPr>
          <w:rFonts w:ascii="Trebuchet MS" w:hAnsi="Trebuchet MS"/>
          <w:sz w:val="24"/>
          <w:szCs w:val="24"/>
          <w:highlight w:val="yellow"/>
        </w:rPr>
        <w:t>Primair verzorgingsgebied</w:t>
      </w:r>
      <w:r w:rsidRPr="008767E7">
        <w:rPr>
          <w:rFonts w:ascii="Trebuchet MS" w:hAnsi="Trebuchet MS"/>
          <w:sz w:val="24"/>
          <w:szCs w:val="24"/>
        </w:rPr>
        <w:t>: gebied waar de meeste klanten wonen die voor het grootste deel van de omzet zorgen.</w:t>
      </w:r>
    </w:p>
    <w:p w14:paraId="618EC7E2" w14:textId="21C1CF18" w:rsidR="00CC061A" w:rsidRPr="008767E7" w:rsidRDefault="00CC061A" w:rsidP="00CC061A">
      <w:pPr>
        <w:rPr>
          <w:rFonts w:ascii="Trebuchet MS" w:hAnsi="Trebuchet MS"/>
          <w:sz w:val="24"/>
          <w:szCs w:val="24"/>
        </w:rPr>
      </w:pPr>
      <w:r w:rsidRPr="00842C6C">
        <w:rPr>
          <w:rFonts w:ascii="Trebuchet MS" w:hAnsi="Trebuchet MS"/>
          <w:sz w:val="24"/>
          <w:szCs w:val="24"/>
          <w:highlight w:val="yellow"/>
        </w:rPr>
        <w:t>Secundair verzorgingsgebied</w:t>
      </w:r>
      <w:r w:rsidRPr="008767E7">
        <w:rPr>
          <w:rFonts w:ascii="Trebuchet MS" w:hAnsi="Trebuchet MS"/>
          <w:b/>
          <w:sz w:val="24"/>
          <w:szCs w:val="24"/>
        </w:rPr>
        <w:t>:</w:t>
      </w:r>
      <w:r w:rsidRPr="008767E7">
        <w:rPr>
          <w:rFonts w:ascii="Trebuchet MS" w:hAnsi="Trebuchet MS"/>
          <w:sz w:val="24"/>
          <w:szCs w:val="24"/>
        </w:rPr>
        <w:t xml:space="preserve"> gebied waar de overige klanten vandaan komen.</w:t>
      </w:r>
    </w:p>
    <w:p w14:paraId="3D97258F" w14:textId="77777777" w:rsidR="00CC061A" w:rsidRPr="008767E7" w:rsidRDefault="00CC061A" w:rsidP="00CC061A">
      <w:pPr>
        <w:outlineLvl w:val="0"/>
        <w:rPr>
          <w:rFonts w:ascii="Trebuchet MS" w:hAnsi="Trebuchet MS"/>
          <w:sz w:val="24"/>
          <w:szCs w:val="24"/>
        </w:rPr>
      </w:pPr>
      <w:r w:rsidRPr="00842C6C">
        <w:rPr>
          <w:rFonts w:ascii="Trebuchet MS" w:hAnsi="Trebuchet MS"/>
          <w:sz w:val="24"/>
          <w:szCs w:val="24"/>
          <w:highlight w:val="yellow"/>
        </w:rPr>
        <w:t>Toevloeiende koopkracht</w:t>
      </w:r>
      <w:r w:rsidRPr="008767E7">
        <w:rPr>
          <w:rFonts w:ascii="Trebuchet MS" w:hAnsi="Trebuchet MS"/>
          <w:sz w:val="24"/>
          <w:szCs w:val="24"/>
        </w:rPr>
        <w:t>: er komen ook kopers naar je winkel vanuit het secundaire verzorgingsgebied</w:t>
      </w:r>
    </w:p>
    <w:p w14:paraId="6A88AD79" w14:textId="77777777" w:rsidR="00CC061A" w:rsidRPr="008767E7" w:rsidRDefault="00CC061A" w:rsidP="00CC061A">
      <w:pPr>
        <w:rPr>
          <w:rFonts w:ascii="Trebuchet MS" w:hAnsi="Trebuchet MS"/>
          <w:sz w:val="24"/>
          <w:szCs w:val="24"/>
        </w:rPr>
      </w:pPr>
      <w:r w:rsidRPr="00842C6C">
        <w:rPr>
          <w:rFonts w:ascii="Trebuchet MS" w:hAnsi="Trebuchet MS"/>
          <w:sz w:val="24"/>
          <w:szCs w:val="24"/>
          <w:highlight w:val="yellow"/>
        </w:rPr>
        <w:t>Afvloeiende koopkracht</w:t>
      </w:r>
      <w:r w:rsidRPr="008767E7">
        <w:rPr>
          <w:rFonts w:ascii="Trebuchet MS" w:hAnsi="Trebuchet MS"/>
          <w:sz w:val="24"/>
          <w:szCs w:val="24"/>
        </w:rPr>
        <w:t xml:space="preserve">: je verliest klanten aan je concurrenten in het </w:t>
      </w:r>
      <w:proofErr w:type="spellStart"/>
      <w:r w:rsidRPr="008767E7">
        <w:rPr>
          <w:rFonts w:ascii="Trebuchet MS" w:hAnsi="Trebuchet MS"/>
          <w:sz w:val="24"/>
          <w:szCs w:val="24"/>
        </w:rPr>
        <w:t>secundairte</w:t>
      </w:r>
      <w:proofErr w:type="spellEnd"/>
      <w:r w:rsidRPr="008767E7">
        <w:rPr>
          <w:rFonts w:ascii="Trebuchet MS" w:hAnsi="Trebuchet MS"/>
          <w:sz w:val="24"/>
          <w:szCs w:val="24"/>
        </w:rPr>
        <w:t xml:space="preserve"> verzorgingsgebied</w:t>
      </w:r>
    </w:p>
    <w:p w14:paraId="0F474003" w14:textId="62E8B3F6" w:rsidR="00CC061A" w:rsidRPr="008767E7" w:rsidRDefault="00CC061A" w:rsidP="00CC061A">
      <w:pPr>
        <w:rPr>
          <w:rFonts w:ascii="Trebuchet MS" w:hAnsi="Trebuchet MS"/>
          <w:sz w:val="24"/>
          <w:szCs w:val="24"/>
        </w:rPr>
      </w:pPr>
      <w:r w:rsidRPr="008767E7">
        <w:rPr>
          <w:rFonts w:ascii="Trebuchet MS" w:hAnsi="Trebuchet MS"/>
          <w:color w:val="385623" w:themeColor="accent6" w:themeShade="80"/>
          <w:sz w:val="24"/>
          <w:szCs w:val="24"/>
        </w:rPr>
        <w:t xml:space="preserve"> Het exterieur</w:t>
      </w:r>
      <w:r w:rsidR="00842C6C">
        <w:rPr>
          <w:rFonts w:ascii="Trebuchet MS" w:hAnsi="Trebuchet MS"/>
          <w:color w:val="385623" w:themeColor="accent6" w:themeShade="80"/>
          <w:sz w:val="24"/>
          <w:szCs w:val="24"/>
        </w:rPr>
        <w:t xml:space="preserve"> = </w:t>
      </w:r>
      <w:r w:rsidRPr="008767E7">
        <w:rPr>
          <w:rFonts w:ascii="Trebuchet MS" w:hAnsi="Trebuchet MS"/>
          <w:sz w:val="24"/>
          <w:szCs w:val="24"/>
        </w:rPr>
        <w:t>Het exterieur is de buitenkant van de winkel</w:t>
      </w:r>
      <w:r w:rsidR="00842C6C">
        <w:rPr>
          <w:rFonts w:ascii="Trebuchet MS" w:hAnsi="Trebuchet MS"/>
          <w:sz w:val="24"/>
          <w:szCs w:val="24"/>
        </w:rPr>
        <w:t xml:space="preserve"> met de pui, de etalage en de deur/ entree</w:t>
      </w:r>
    </w:p>
    <w:p w14:paraId="56EFFC7F" w14:textId="77777777" w:rsidR="00B124B8" w:rsidRPr="008767E7" w:rsidRDefault="00B124B8" w:rsidP="00B124B8">
      <w:pPr>
        <w:rPr>
          <w:rFonts w:ascii="Trebuchet MS" w:hAnsi="Trebuchet MS"/>
          <w:sz w:val="24"/>
          <w:szCs w:val="24"/>
        </w:rPr>
      </w:pPr>
      <w:r w:rsidRPr="008767E7">
        <w:rPr>
          <w:rFonts w:ascii="Trebuchet MS" w:hAnsi="Trebuchet MS"/>
          <w:sz w:val="24"/>
          <w:szCs w:val="24"/>
        </w:rPr>
        <w:t>Het interieur is de binnenkant van de winkel.</w:t>
      </w:r>
    </w:p>
    <w:p w14:paraId="1693BD4A" w14:textId="77777777" w:rsidR="00B124B8" w:rsidRPr="008767E7" w:rsidRDefault="00B124B8" w:rsidP="00B124B8">
      <w:pPr>
        <w:rPr>
          <w:rFonts w:ascii="Trebuchet MS" w:hAnsi="Trebuchet MS"/>
          <w:sz w:val="24"/>
          <w:szCs w:val="24"/>
        </w:rPr>
      </w:pPr>
      <w:r w:rsidRPr="00842C6C">
        <w:rPr>
          <w:rFonts w:ascii="Trebuchet MS" w:hAnsi="Trebuchet MS"/>
          <w:b/>
          <w:sz w:val="24"/>
          <w:szCs w:val="24"/>
          <w:highlight w:val="yellow"/>
        </w:rPr>
        <w:t>Routing</w:t>
      </w:r>
      <w:r w:rsidRPr="008767E7">
        <w:rPr>
          <w:rFonts w:ascii="Trebuchet MS" w:hAnsi="Trebuchet MS"/>
          <w:b/>
          <w:sz w:val="24"/>
          <w:szCs w:val="24"/>
        </w:rPr>
        <w:t>:</w:t>
      </w:r>
      <w:r w:rsidRPr="008767E7">
        <w:rPr>
          <w:rFonts w:ascii="Trebuchet MS" w:hAnsi="Trebuchet MS"/>
          <w:sz w:val="24"/>
          <w:szCs w:val="24"/>
        </w:rPr>
        <w:t xml:space="preserve"> de weg die de klant in de winkel aflegt.</w:t>
      </w:r>
    </w:p>
    <w:p w14:paraId="49186F8B" w14:textId="2E5794E8" w:rsidR="00B124B8" w:rsidRPr="008767E7" w:rsidRDefault="00B124B8" w:rsidP="00B124B8">
      <w:pPr>
        <w:rPr>
          <w:rFonts w:ascii="Trebuchet MS" w:hAnsi="Trebuchet MS"/>
          <w:b/>
          <w:i/>
          <w:sz w:val="24"/>
          <w:szCs w:val="24"/>
        </w:rPr>
      </w:pPr>
      <w:r w:rsidRPr="008767E7">
        <w:rPr>
          <w:rFonts w:ascii="Trebuchet MS" w:hAnsi="Trebuchet MS"/>
          <w:b/>
          <w:i/>
          <w:sz w:val="24"/>
          <w:szCs w:val="24"/>
        </w:rPr>
        <w:t>Plaatsen van artikelen in de winkel</w:t>
      </w:r>
    </w:p>
    <w:p w14:paraId="497C077B" w14:textId="28885E39" w:rsidR="00B124B8" w:rsidRPr="008767E7" w:rsidRDefault="00B124B8" w:rsidP="00B124B8">
      <w:pPr>
        <w:rPr>
          <w:rFonts w:ascii="Trebuchet MS" w:hAnsi="Trebuchet MS"/>
          <w:sz w:val="24"/>
          <w:szCs w:val="24"/>
        </w:rPr>
      </w:pPr>
      <w:r w:rsidRPr="008767E7">
        <w:rPr>
          <w:rFonts w:ascii="Trebuchet MS" w:hAnsi="Trebuchet MS"/>
          <w:sz w:val="24"/>
          <w:szCs w:val="24"/>
        </w:rPr>
        <w:t>Er zijn drie soorten artikelen.</w:t>
      </w:r>
      <w:r w:rsidR="00842C6C">
        <w:rPr>
          <w:rFonts w:ascii="Trebuchet MS" w:hAnsi="Trebuchet MS"/>
          <w:sz w:val="24"/>
          <w:szCs w:val="24"/>
        </w:rPr>
        <w:t xml:space="preserve"> </w:t>
      </w:r>
    </w:p>
    <w:p w14:paraId="3637C74F" w14:textId="77777777" w:rsidR="00B124B8" w:rsidRPr="008767E7" w:rsidRDefault="00B124B8" w:rsidP="009251E5">
      <w:pPr>
        <w:pStyle w:val="Lijstalinea"/>
        <w:numPr>
          <w:ilvl w:val="0"/>
          <w:numId w:val="23"/>
        </w:numPr>
        <w:rPr>
          <w:rFonts w:ascii="Trebuchet MS" w:hAnsi="Trebuchet MS"/>
          <w:sz w:val="24"/>
          <w:szCs w:val="24"/>
        </w:rPr>
      </w:pPr>
      <w:r w:rsidRPr="008767E7">
        <w:rPr>
          <w:rFonts w:ascii="Trebuchet MS" w:hAnsi="Trebuchet MS"/>
          <w:sz w:val="24"/>
          <w:szCs w:val="24"/>
        </w:rPr>
        <w:t xml:space="preserve">De </w:t>
      </w:r>
      <w:proofErr w:type="spellStart"/>
      <w:r w:rsidRPr="008767E7">
        <w:rPr>
          <w:rFonts w:ascii="Trebuchet MS" w:hAnsi="Trebuchet MS"/>
          <w:sz w:val="24"/>
          <w:szCs w:val="24"/>
        </w:rPr>
        <w:t>moetgroep</w:t>
      </w:r>
      <w:proofErr w:type="spellEnd"/>
      <w:r w:rsidRPr="008767E7">
        <w:rPr>
          <w:rFonts w:ascii="Trebuchet MS" w:hAnsi="Trebuchet MS"/>
          <w:sz w:val="24"/>
          <w:szCs w:val="24"/>
        </w:rPr>
        <w:t xml:space="preserve">: </w:t>
      </w:r>
    </w:p>
    <w:p w14:paraId="14E6026F" w14:textId="77777777" w:rsidR="00B124B8" w:rsidRPr="008767E7" w:rsidRDefault="00B124B8" w:rsidP="009251E5">
      <w:pPr>
        <w:pStyle w:val="Lijstalinea"/>
        <w:numPr>
          <w:ilvl w:val="0"/>
          <w:numId w:val="24"/>
        </w:numPr>
        <w:rPr>
          <w:rFonts w:ascii="Trebuchet MS" w:hAnsi="Trebuchet MS"/>
          <w:sz w:val="24"/>
          <w:szCs w:val="24"/>
        </w:rPr>
      </w:pPr>
      <w:r w:rsidRPr="008767E7">
        <w:rPr>
          <w:rFonts w:ascii="Trebuchet MS" w:hAnsi="Trebuchet MS"/>
          <w:sz w:val="24"/>
          <w:szCs w:val="24"/>
        </w:rPr>
        <w:t>Dagelijkse artikelen</w:t>
      </w:r>
    </w:p>
    <w:p w14:paraId="56F822E8" w14:textId="77777777" w:rsidR="00B124B8" w:rsidRPr="008767E7" w:rsidRDefault="00B124B8" w:rsidP="009251E5">
      <w:pPr>
        <w:pStyle w:val="Lijstalinea"/>
        <w:numPr>
          <w:ilvl w:val="0"/>
          <w:numId w:val="24"/>
        </w:numPr>
        <w:rPr>
          <w:rFonts w:ascii="Trebuchet MS" w:hAnsi="Trebuchet MS"/>
          <w:sz w:val="24"/>
          <w:szCs w:val="24"/>
        </w:rPr>
      </w:pPr>
      <w:r w:rsidRPr="008767E7">
        <w:rPr>
          <w:rFonts w:ascii="Trebuchet MS" w:hAnsi="Trebuchet MS"/>
          <w:sz w:val="24"/>
          <w:szCs w:val="24"/>
        </w:rPr>
        <w:t>Verspreid over de winkel zodat de klant de hele winkel door moet lopen.</w:t>
      </w:r>
    </w:p>
    <w:p w14:paraId="085FFC2C" w14:textId="77777777" w:rsidR="00B124B8" w:rsidRPr="008767E7" w:rsidRDefault="00B124B8" w:rsidP="009251E5">
      <w:pPr>
        <w:pStyle w:val="Lijstalinea"/>
        <w:numPr>
          <w:ilvl w:val="0"/>
          <w:numId w:val="24"/>
        </w:numPr>
        <w:rPr>
          <w:rFonts w:ascii="Trebuchet MS" w:hAnsi="Trebuchet MS"/>
          <w:sz w:val="24"/>
          <w:szCs w:val="24"/>
        </w:rPr>
      </w:pPr>
      <w:r w:rsidRPr="008767E7">
        <w:rPr>
          <w:rFonts w:ascii="Trebuchet MS" w:hAnsi="Trebuchet MS"/>
          <w:sz w:val="24"/>
          <w:szCs w:val="24"/>
        </w:rPr>
        <w:t>Ze staan op het boodschappenlijstje. Bijvoorbeeld suiker en thee.</w:t>
      </w:r>
    </w:p>
    <w:p w14:paraId="6559C7F3" w14:textId="77777777" w:rsidR="00B124B8" w:rsidRPr="008767E7" w:rsidRDefault="00B124B8" w:rsidP="009251E5">
      <w:pPr>
        <w:pStyle w:val="Lijstalinea"/>
        <w:numPr>
          <w:ilvl w:val="0"/>
          <w:numId w:val="23"/>
        </w:numPr>
        <w:rPr>
          <w:rFonts w:ascii="Trebuchet MS" w:hAnsi="Trebuchet MS"/>
          <w:sz w:val="24"/>
          <w:szCs w:val="24"/>
        </w:rPr>
      </w:pPr>
      <w:r w:rsidRPr="008767E7">
        <w:rPr>
          <w:rFonts w:ascii="Trebuchet MS" w:hAnsi="Trebuchet MS"/>
          <w:sz w:val="24"/>
          <w:szCs w:val="24"/>
        </w:rPr>
        <w:t>De magneetgroep:</w:t>
      </w:r>
    </w:p>
    <w:p w14:paraId="4058964F" w14:textId="77777777" w:rsidR="00B124B8" w:rsidRPr="008767E7" w:rsidRDefault="00B124B8" w:rsidP="009251E5">
      <w:pPr>
        <w:pStyle w:val="Lijstalinea"/>
        <w:numPr>
          <w:ilvl w:val="0"/>
          <w:numId w:val="25"/>
        </w:numPr>
        <w:rPr>
          <w:rFonts w:ascii="Trebuchet MS" w:hAnsi="Trebuchet MS"/>
          <w:sz w:val="24"/>
          <w:szCs w:val="24"/>
        </w:rPr>
      </w:pPr>
      <w:r w:rsidRPr="008767E7">
        <w:rPr>
          <w:rFonts w:ascii="Trebuchet MS" w:hAnsi="Trebuchet MS"/>
          <w:sz w:val="24"/>
          <w:szCs w:val="24"/>
        </w:rPr>
        <w:t>Wisselende artikelen tegen wisselende prijzen.</w:t>
      </w:r>
    </w:p>
    <w:p w14:paraId="218B3728" w14:textId="77777777" w:rsidR="00B124B8" w:rsidRPr="008767E7" w:rsidRDefault="00B124B8" w:rsidP="009251E5">
      <w:pPr>
        <w:pStyle w:val="Lijstalinea"/>
        <w:numPr>
          <w:ilvl w:val="0"/>
          <w:numId w:val="25"/>
        </w:numPr>
        <w:rPr>
          <w:rFonts w:ascii="Trebuchet MS" w:hAnsi="Trebuchet MS"/>
          <w:sz w:val="24"/>
          <w:szCs w:val="24"/>
        </w:rPr>
      </w:pPr>
      <w:r w:rsidRPr="008767E7">
        <w:rPr>
          <w:rFonts w:ascii="Trebuchet MS" w:hAnsi="Trebuchet MS"/>
          <w:sz w:val="24"/>
          <w:szCs w:val="24"/>
        </w:rPr>
        <w:t>Staan wel op het boodschappenlijstje, maar de klant besluit in de winkel wat hij kiest.</w:t>
      </w:r>
    </w:p>
    <w:p w14:paraId="74CFC6EE" w14:textId="77777777" w:rsidR="00B124B8" w:rsidRPr="008767E7" w:rsidRDefault="00B124B8" w:rsidP="009251E5">
      <w:pPr>
        <w:pStyle w:val="Lijstalinea"/>
        <w:numPr>
          <w:ilvl w:val="0"/>
          <w:numId w:val="25"/>
        </w:numPr>
        <w:rPr>
          <w:rFonts w:ascii="Trebuchet MS" w:hAnsi="Trebuchet MS"/>
          <w:sz w:val="24"/>
          <w:szCs w:val="24"/>
        </w:rPr>
      </w:pPr>
      <w:r w:rsidRPr="008767E7">
        <w:rPr>
          <w:rFonts w:ascii="Trebuchet MS" w:hAnsi="Trebuchet MS"/>
          <w:sz w:val="24"/>
          <w:szCs w:val="24"/>
        </w:rPr>
        <w:t>Vaak voorin of achter in de winkel. Bijvoorbeeld broodbeleg.</w:t>
      </w:r>
    </w:p>
    <w:p w14:paraId="620F8AA6" w14:textId="77777777" w:rsidR="00B124B8" w:rsidRPr="008767E7" w:rsidRDefault="00B124B8" w:rsidP="009251E5">
      <w:pPr>
        <w:pStyle w:val="Lijstalinea"/>
        <w:numPr>
          <w:ilvl w:val="0"/>
          <w:numId w:val="23"/>
        </w:numPr>
        <w:rPr>
          <w:rFonts w:ascii="Trebuchet MS" w:hAnsi="Trebuchet MS"/>
          <w:sz w:val="24"/>
          <w:szCs w:val="24"/>
        </w:rPr>
      </w:pPr>
      <w:r w:rsidRPr="008767E7">
        <w:rPr>
          <w:rFonts w:ascii="Trebuchet MS" w:hAnsi="Trebuchet MS"/>
          <w:sz w:val="24"/>
          <w:szCs w:val="24"/>
        </w:rPr>
        <w:t>De impulsgroep:</w:t>
      </w:r>
    </w:p>
    <w:p w14:paraId="0946FB9E" w14:textId="77777777" w:rsidR="00B124B8" w:rsidRPr="008767E7" w:rsidRDefault="00B124B8" w:rsidP="009251E5">
      <w:pPr>
        <w:pStyle w:val="Lijstalinea"/>
        <w:numPr>
          <w:ilvl w:val="0"/>
          <w:numId w:val="26"/>
        </w:numPr>
        <w:rPr>
          <w:rFonts w:ascii="Trebuchet MS" w:hAnsi="Trebuchet MS"/>
          <w:sz w:val="24"/>
          <w:szCs w:val="24"/>
        </w:rPr>
      </w:pPr>
      <w:r w:rsidRPr="008767E7">
        <w:rPr>
          <w:rFonts w:ascii="Trebuchet MS" w:hAnsi="Trebuchet MS"/>
          <w:sz w:val="24"/>
          <w:szCs w:val="24"/>
        </w:rPr>
        <w:t>Staan niet op het boodschappenlijstje.</w:t>
      </w:r>
    </w:p>
    <w:p w14:paraId="032F92CD" w14:textId="77777777" w:rsidR="00B124B8" w:rsidRPr="008767E7" w:rsidRDefault="00B124B8" w:rsidP="009251E5">
      <w:pPr>
        <w:pStyle w:val="Lijstalinea"/>
        <w:numPr>
          <w:ilvl w:val="0"/>
          <w:numId w:val="26"/>
        </w:numPr>
        <w:rPr>
          <w:rFonts w:ascii="Trebuchet MS" w:hAnsi="Trebuchet MS"/>
          <w:sz w:val="24"/>
          <w:szCs w:val="24"/>
        </w:rPr>
      </w:pPr>
      <w:r w:rsidRPr="008767E7">
        <w:rPr>
          <w:rFonts w:ascii="Trebuchet MS" w:hAnsi="Trebuchet MS"/>
          <w:sz w:val="24"/>
          <w:szCs w:val="24"/>
        </w:rPr>
        <w:t>Je besluit ineens om ze te kopen.</w:t>
      </w:r>
    </w:p>
    <w:p w14:paraId="3DAEAE60" w14:textId="6BE09668" w:rsidR="00CC061A" w:rsidRDefault="00B124B8" w:rsidP="00CC061A">
      <w:pPr>
        <w:pStyle w:val="Lijstalinea"/>
        <w:numPr>
          <w:ilvl w:val="0"/>
          <w:numId w:val="26"/>
        </w:numPr>
        <w:rPr>
          <w:rFonts w:ascii="Trebuchet MS" w:hAnsi="Trebuchet MS"/>
          <w:sz w:val="24"/>
          <w:szCs w:val="24"/>
        </w:rPr>
      </w:pPr>
      <w:r w:rsidRPr="008767E7">
        <w:rPr>
          <w:rFonts w:ascii="Trebuchet MS" w:hAnsi="Trebuchet MS"/>
          <w:sz w:val="24"/>
          <w:szCs w:val="24"/>
        </w:rPr>
        <w:t>Ze staan op een opvallende plek.</w:t>
      </w:r>
    </w:p>
    <w:p w14:paraId="21F6F531" w14:textId="77777777" w:rsidR="00842C6C" w:rsidRPr="00842C6C" w:rsidRDefault="00842C6C" w:rsidP="00842C6C">
      <w:pPr>
        <w:pStyle w:val="Lijstalinea"/>
        <w:ind w:left="1068"/>
        <w:rPr>
          <w:rFonts w:ascii="Trebuchet MS" w:hAnsi="Trebuchet MS"/>
          <w:sz w:val="24"/>
          <w:szCs w:val="24"/>
        </w:rPr>
      </w:pPr>
    </w:p>
    <w:p w14:paraId="37828B80" w14:textId="6D716E19" w:rsidR="00B124B8" w:rsidRPr="008767E7" w:rsidRDefault="00842C6C" w:rsidP="00B124B8">
      <w:pPr>
        <w:rPr>
          <w:rFonts w:ascii="Trebuchet MS" w:hAnsi="Trebuchet MS"/>
          <w:sz w:val="24"/>
          <w:szCs w:val="24"/>
        </w:rPr>
      </w:pPr>
      <w:r>
        <w:rPr>
          <w:rFonts w:ascii="Trebuchet MS" w:hAnsi="Trebuchet MS"/>
          <w:sz w:val="24"/>
          <w:szCs w:val="24"/>
        </w:rPr>
        <w:t xml:space="preserve">Bij het </w:t>
      </w:r>
      <w:r w:rsidR="00B124B8" w:rsidRPr="008767E7">
        <w:rPr>
          <w:rFonts w:ascii="Trebuchet MS" w:hAnsi="Trebuchet MS"/>
          <w:sz w:val="24"/>
          <w:szCs w:val="24"/>
        </w:rPr>
        <w:t xml:space="preserve"> vakkenvullen let je op het volgende:</w:t>
      </w:r>
    </w:p>
    <w:p w14:paraId="262E749C" w14:textId="77777777" w:rsidR="00B124B8" w:rsidRPr="008767E7" w:rsidRDefault="00B124B8" w:rsidP="00B124B8">
      <w:pPr>
        <w:rPr>
          <w:rFonts w:ascii="Trebuchet MS" w:hAnsi="Trebuchet MS"/>
          <w:sz w:val="24"/>
          <w:szCs w:val="24"/>
        </w:rPr>
      </w:pPr>
      <w:r w:rsidRPr="00842C6C">
        <w:rPr>
          <w:rFonts w:ascii="Trebuchet MS" w:hAnsi="Trebuchet MS"/>
          <w:sz w:val="24"/>
          <w:szCs w:val="24"/>
          <w:highlight w:val="yellow"/>
        </w:rPr>
        <w:t>Spiegelen</w:t>
      </w:r>
      <w:r w:rsidRPr="008767E7">
        <w:rPr>
          <w:rFonts w:ascii="Trebuchet MS" w:hAnsi="Trebuchet MS"/>
          <w:sz w:val="24"/>
          <w:szCs w:val="24"/>
        </w:rPr>
        <w:t>: Het naar voren halen van de artikelen zodat je schap er gevuld uitziet.</w:t>
      </w:r>
    </w:p>
    <w:p w14:paraId="5F3C469B" w14:textId="77777777" w:rsidR="00B124B8" w:rsidRPr="008767E7" w:rsidRDefault="00B124B8" w:rsidP="00B124B8">
      <w:pPr>
        <w:rPr>
          <w:rFonts w:ascii="Trebuchet MS" w:hAnsi="Trebuchet MS"/>
          <w:sz w:val="24"/>
          <w:szCs w:val="24"/>
        </w:rPr>
      </w:pPr>
      <w:r w:rsidRPr="00842C6C">
        <w:rPr>
          <w:rFonts w:ascii="Trebuchet MS" w:hAnsi="Trebuchet MS"/>
          <w:sz w:val="24"/>
          <w:szCs w:val="24"/>
          <w:highlight w:val="yellow"/>
          <w:lang w:val="en-US"/>
        </w:rPr>
        <w:lastRenderedPageBreak/>
        <w:t>FIFO</w:t>
      </w:r>
      <w:r w:rsidRPr="008767E7">
        <w:rPr>
          <w:rFonts w:ascii="Trebuchet MS" w:hAnsi="Trebuchet MS"/>
          <w:sz w:val="24"/>
          <w:szCs w:val="24"/>
          <w:lang w:val="en-US"/>
        </w:rPr>
        <w:t xml:space="preserve">: first in first out. </w:t>
      </w:r>
      <w:r w:rsidRPr="008767E7">
        <w:rPr>
          <w:rFonts w:ascii="Trebuchet MS" w:hAnsi="Trebuchet MS"/>
          <w:sz w:val="24"/>
          <w:szCs w:val="24"/>
        </w:rPr>
        <w:t>De oudste voorraad gaat er bij verkoop ook het eerst uit. Vooral bij producten met een houdbaarheidsdatum.</w:t>
      </w:r>
    </w:p>
    <w:p w14:paraId="266DA285" w14:textId="68BE1177" w:rsidR="00B124B8" w:rsidRPr="008767E7" w:rsidRDefault="00B124B8" w:rsidP="00B124B8">
      <w:pPr>
        <w:rPr>
          <w:rFonts w:ascii="Trebuchet MS" w:hAnsi="Trebuchet MS"/>
          <w:sz w:val="24"/>
          <w:szCs w:val="24"/>
        </w:rPr>
      </w:pPr>
      <w:r w:rsidRPr="00842C6C">
        <w:rPr>
          <w:rFonts w:ascii="Trebuchet MS" w:hAnsi="Trebuchet MS"/>
          <w:sz w:val="24"/>
          <w:szCs w:val="24"/>
          <w:highlight w:val="yellow"/>
        </w:rPr>
        <w:t>LIFO</w:t>
      </w:r>
      <w:r w:rsidRPr="008767E7">
        <w:rPr>
          <w:rFonts w:ascii="Trebuchet MS" w:hAnsi="Trebuchet MS"/>
          <w:sz w:val="24"/>
          <w:szCs w:val="24"/>
        </w:rPr>
        <w:t>: Last in first out. Wat het laatst is binnengekomen, wordt ook weer het eerst verkocht.</w:t>
      </w:r>
    </w:p>
    <w:p w14:paraId="2DA1B99A" w14:textId="77777777" w:rsidR="00B50834" w:rsidRPr="008767E7" w:rsidRDefault="00B50834" w:rsidP="00B50834">
      <w:pPr>
        <w:rPr>
          <w:rFonts w:ascii="Trebuchet MS" w:hAnsi="Trebuchet MS"/>
          <w:sz w:val="24"/>
          <w:szCs w:val="24"/>
        </w:rPr>
      </w:pPr>
      <w:r w:rsidRPr="008767E7">
        <w:rPr>
          <w:rFonts w:ascii="Trebuchet MS" w:hAnsi="Trebuchet MS"/>
          <w:sz w:val="24"/>
          <w:szCs w:val="24"/>
        </w:rPr>
        <w:t xml:space="preserve">Voor het etaleren kies je een thema (welke sfeer wil je brengen?) en een </w:t>
      </w:r>
      <w:r w:rsidRPr="008767E7">
        <w:rPr>
          <w:rFonts w:ascii="Trebuchet MS" w:hAnsi="Trebuchet MS"/>
          <w:b/>
          <w:sz w:val="24"/>
          <w:szCs w:val="24"/>
        </w:rPr>
        <w:t>compositie</w:t>
      </w:r>
      <w:r w:rsidRPr="008767E7">
        <w:rPr>
          <w:rFonts w:ascii="Trebuchet MS" w:hAnsi="Trebuchet MS"/>
          <w:sz w:val="24"/>
          <w:szCs w:val="24"/>
        </w:rPr>
        <w:t>.</w:t>
      </w:r>
    </w:p>
    <w:p w14:paraId="305A0437" w14:textId="77777777" w:rsidR="00B50834" w:rsidRPr="008767E7" w:rsidRDefault="00B50834" w:rsidP="00B50834">
      <w:pPr>
        <w:rPr>
          <w:rFonts w:ascii="Trebuchet MS" w:hAnsi="Trebuchet MS"/>
          <w:sz w:val="24"/>
          <w:szCs w:val="24"/>
        </w:rPr>
      </w:pPr>
      <w:r w:rsidRPr="008767E7">
        <w:rPr>
          <w:rFonts w:ascii="Trebuchet MS" w:hAnsi="Trebuchet MS"/>
          <w:sz w:val="24"/>
          <w:szCs w:val="24"/>
        </w:rPr>
        <w:t xml:space="preserve">De verschillende </w:t>
      </w:r>
      <w:r w:rsidRPr="00842C6C">
        <w:rPr>
          <w:rFonts w:ascii="Trebuchet MS" w:hAnsi="Trebuchet MS"/>
          <w:sz w:val="24"/>
          <w:szCs w:val="24"/>
          <w:highlight w:val="yellow"/>
        </w:rPr>
        <w:t>composities</w:t>
      </w:r>
      <w:r w:rsidRPr="008767E7">
        <w:rPr>
          <w:rFonts w:ascii="Trebuchet MS" w:hAnsi="Trebuchet MS"/>
          <w:sz w:val="24"/>
          <w:szCs w:val="24"/>
        </w:rPr>
        <w:t xml:space="preserve"> zijn:</w:t>
      </w:r>
    </w:p>
    <w:p w14:paraId="08607F76" w14:textId="77777777" w:rsidR="00B50834" w:rsidRPr="008767E7" w:rsidRDefault="00B50834" w:rsidP="009251E5">
      <w:pPr>
        <w:pStyle w:val="Lijstalinea"/>
        <w:numPr>
          <w:ilvl w:val="0"/>
          <w:numId w:val="34"/>
        </w:numPr>
        <w:rPr>
          <w:rFonts w:ascii="Trebuchet MS" w:hAnsi="Trebuchet MS"/>
          <w:sz w:val="24"/>
          <w:szCs w:val="24"/>
        </w:rPr>
      </w:pPr>
      <w:r w:rsidRPr="008767E7">
        <w:rPr>
          <w:rFonts w:ascii="Trebuchet MS" w:hAnsi="Trebuchet MS"/>
          <w:sz w:val="24"/>
          <w:szCs w:val="24"/>
        </w:rPr>
        <w:t xml:space="preserve">Horizontaal   </w:t>
      </w:r>
    </w:p>
    <w:p w14:paraId="79067E4C" w14:textId="77777777" w:rsidR="00B50834" w:rsidRPr="008767E7" w:rsidRDefault="00B50834" w:rsidP="009251E5">
      <w:pPr>
        <w:pStyle w:val="Lijstalinea"/>
        <w:numPr>
          <w:ilvl w:val="0"/>
          <w:numId w:val="34"/>
        </w:numPr>
        <w:rPr>
          <w:rFonts w:ascii="Trebuchet MS" w:hAnsi="Trebuchet MS"/>
          <w:sz w:val="24"/>
          <w:szCs w:val="24"/>
        </w:rPr>
      </w:pPr>
      <w:r w:rsidRPr="008767E7">
        <w:rPr>
          <w:rFonts w:ascii="Trebuchet MS" w:hAnsi="Trebuchet MS"/>
          <w:sz w:val="24"/>
          <w:szCs w:val="24"/>
        </w:rPr>
        <w:t>Verticaal</w:t>
      </w:r>
    </w:p>
    <w:p w14:paraId="09281ECD" w14:textId="77777777" w:rsidR="00B50834" w:rsidRPr="008767E7" w:rsidRDefault="00B50834" w:rsidP="009251E5">
      <w:pPr>
        <w:pStyle w:val="Lijstalinea"/>
        <w:numPr>
          <w:ilvl w:val="0"/>
          <w:numId w:val="34"/>
        </w:numPr>
        <w:rPr>
          <w:rFonts w:ascii="Trebuchet MS" w:hAnsi="Trebuchet MS"/>
          <w:sz w:val="24"/>
          <w:szCs w:val="24"/>
        </w:rPr>
      </w:pPr>
      <w:r w:rsidRPr="008767E7">
        <w:rPr>
          <w:rFonts w:ascii="Trebuchet MS" w:hAnsi="Trebuchet MS"/>
          <w:sz w:val="24"/>
          <w:szCs w:val="24"/>
        </w:rPr>
        <w:t>Diagonaal/driehoek</w:t>
      </w:r>
    </w:p>
    <w:p w14:paraId="6332553E" w14:textId="77777777" w:rsidR="00B50834" w:rsidRPr="008767E7" w:rsidRDefault="00B50834" w:rsidP="009251E5">
      <w:pPr>
        <w:pStyle w:val="Lijstalinea"/>
        <w:numPr>
          <w:ilvl w:val="0"/>
          <w:numId w:val="34"/>
        </w:numPr>
        <w:rPr>
          <w:rFonts w:ascii="Trebuchet MS" w:hAnsi="Trebuchet MS"/>
          <w:sz w:val="24"/>
          <w:szCs w:val="24"/>
        </w:rPr>
      </w:pPr>
      <w:r w:rsidRPr="008767E7">
        <w:rPr>
          <w:rFonts w:ascii="Trebuchet MS" w:hAnsi="Trebuchet MS"/>
          <w:sz w:val="24"/>
          <w:szCs w:val="24"/>
        </w:rPr>
        <w:t>Centraal</w:t>
      </w:r>
    </w:p>
    <w:p w14:paraId="1CFD2343" w14:textId="77777777" w:rsidR="00B50834" w:rsidRPr="008767E7" w:rsidRDefault="00B50834" w:rsidP="009251E5">
      <w:pPr>
        <w:pStyle w:val="Lijstalinea"/>
        <w:numPr>
          <w:ilvl w:val="0"/>
          <w:numId w:val="34"/>
        </w:numPr>
        <w:rPr>
          <w:rFonts w:ascii="Trebuchet MS" w:hAnsi="Trebuchet MS"/>
          <w:sz w:val="24"/>
          <w:szCs w:val="24"/>
        </w:rPr>
      </w:pPr>
      <w:r w:rsidRPr="008767E7">
        <w:rPr>
          <w:rFonts w:ascii="Trebuchet MS" w:hAnsi="Trebuchet MS"/>
          <w:sz w:val="24"/>
          <w:szCs w:val="24"/>
        </w:rPr>
        <w:t>Symmetrisch (links en rechts zijn gelijk)</w:t>
      </w:r>
    </w:p>
    <w:p w14:paraId="363E7EDB" w14:textId="77777777" w:rsidR="00B50834" w:rsidRPr="008767E7" w:rsidRDefault="00B50834" w:rsidP="009251E5">
      <w:pPr>
        <w:pStyle w:val="Lijstalinea"/>
        <w:numPr>
          <w:ilvl w:val="0"/>
          <w:numId w:val="34"/>
        </w:numPr>
        <w:rPr>
          <w:rFonts w:ascii="Trebuchet MS" w:hAnsi="Trebuchet MS"/>
          <w:sz w:val="24"/>
          <w:szCs w:val="24"/>
        </w:rPr>
      </w:pPr>
      <w:proofErr w:type="spellStart"/>
      <w:r w:rsidRPr="008767E7">
        <w:rPr>
          <w:rFonts w:ascii="Trebuchet MS" w:hAnsi="Trebuchet MS"/>
          <w:sz w:val="24"/>
          <w:szCs w:val="24"/>
        </w:rPr>
        <w:t>A-symmetrisch</w:t>
      </w:r>
      <w:proofErr w:type="spellEnd"/>
      <w:r w:rsidRPr="008767E7">
        <w:rPr>
          <w:rFonts w:ascii="Trebuchet MS" w:hAnsi="Trebuchet MS"/>
          <w:sz w:val="24"/>
          <w:szCs w:val="24"/>
        </w:rPr>
        <w:t xml:space="preserve"> (links en rechts zijn niet gelijk)</w:t>
      </w:r>
    </w:p>
    <w:p w14:paraId="3D5C3EC7" w14:textId="77777777" w:rsidR="00842C6C" w:rsidRDefault="00842C6C" w:rsidP="00B50834">
      <w:pPr>
        <w:rPr>
          <w:rFonts w:ascii="Trebuchet MS" w:hAnsi="Trebuchet MS"/>
          <w:sz w:val="24"/>
          <w:szCs w:val="24"/>
        </w:rPr>
      </w:pPr>
    </w:p>
    <w:p w14:paraId="7F21E5DA" w14:textId="04CCBC30" w:rsidR="008E744C" w:rsidRPr="008767E7" w:rsidRDefault="008E744C" w:rsidP="00B50834">
      <w:pPr>
        <w:rPr>
          <w:rFonts w:ascii="Trebuchet MS" w:hAnsi="Trebuchet MS"/>
          <w:sz w:val="24"/>
          <w:szCs w:val="24"/>
        </w:rPr>
      </w:pPr>
      <w:r w:rsidRPr="008767E7">
        <w:rPr>
          <w:rFonts w:ascii="Trebuchet MS" w:hAnsi="Trebuchet MS"/>
          <w:sz w:val="24"/>
          <w:szCs w:val="24"/>
        </w:rPr>
        <w:t>Materialen die je gebruikt:</w:t>
      </w:r>
    </w:p>
    <w:p w14:paraId="514BA905" w14:textId="05404EAD" w:rsidR="008E744C" w:rsidRPr="008767E7" w:rsidRDefault="008E744C" w:rsidP="009251E5">
      <w:pPr>
        <w:pStyle w:val="Lijstalinea"/>
        <w:numPr>
          <w:ilvl w:val="0"/>
          <w:numId w:val="36"/>
        </w:numPr>
        <w:rPr>
          <w:rFonts w:ascii="Trebuchet MS" w:hAnsi="Trebuchet MS"/>
          <w:sz w:val="24"/>
          <w:szCs w:val="24"/>
        </w:rPr>
      </w:pPr>
      <w:r w:rsidRPr="00842C6C">
        <w:rPr>
          <w:rFonts w:ascii="Trebuchet MS" w:hAnsi="Trebuchet MS"/>
          <w:sz w:val="24"/>
          <w:szCs w:val="24"/>
          <w:highlight w:val="yellow"/>
        </w:rPr>
        <w:t>Opbouwmaterialen</w:t>
      </w:r>
      <w:r w:rsidRPr="008767E7">
        <w:rPr>
          <w:rFonts w:ascii="Trebuchet MS" w:hAnsi="Trebuchet MS"/>
          <w:sz w:val="24"/>
          <w:szCs w:val="24"/>
        </w:rPr>
        <w:t xml:space="preserve"> zoals blokken, kubussen, glas</w:t>
      </w:r>
    </w:p>
    <w:p w14:paraId="0F16F9EC" w14:textId="3867076B" w:rsidR="008E744C" w:rsidRPr="008767E7" w:rsidRDefault="008E744C" w:rsidP="009251E5">
      <w:pPr>
        <w:pStyle w:val="Lijstalinea"/>
        <w:numPr>
          <w:ilvl w:val="0"/>
          <w:numId w:val="36"/>
        </w:numPr>
        <w:rPr>
          <w:rFonts w:ascii="Trebuchet MS" w:hAnsi="Trebuchet MS"/>
          <w:sz w:val="24"/>
          <w:szCs w:val="24"/>
        </w:rPr>
      </w:pPr>
      <w:r w:rsidRPr="008767E7">
        <w:rPr>
          <w:rFonts w:ascii="Trebuchet MS" w:hAnsi="Trebuchet MS"/>
          <w:sz w:val="24"/>
          <w:szCs w:val="24"/>
        </w:rPr>
        <w:t>Decoratiematerialen zoals bloemen, foto’s</w:t>
      </w:r>
    </w:p>
    <w:p w14:paraId="63947820" w14:textId="31AEA9A2" w:rsidR="008E744C" w:rsidRPr="008767E7" w:rsidRDefault="008E744C" w:rsidP="009251E5">
      <w:pPr>
        <w:pStyle w:val="Lijstalinea"/>
        <w:numPr>
          <w:ilvl w:val="0"/>
          <w:numId w:val="36"/>
        </w:numPr>
        <w:rPr>
          <w:rFonts w:ascii="Trebuchet MS" w:hAnsi="Trebuchet MS"/>
          <w:sz w:val="24"/>
          <w:szCs w:val="24"/>
        </w:rPr>
      </w:pPr>
      <w:r w:rsidRPr="008767E7">
        <w:rPr>
          <w:rFonts w:ascii="Trebuchet MS" w:hAnsi="Trebuchet MS"/>
          <w:sz w:val="24"/>
          <w:szCs w:val="24"/>
        </w:rPr>
        <w:t xml:space="preserve">Kleuren, let erop </w:t>
      </w:r>
      <w:proofErr w:type="spellStart"/>
      <w:r w:rsidRPr="008767E7">
        <w:rPr>
          <w:rFonts w:ascii="Trebuchet MS" w:hAnsi="Trebuchet MS"/>
          <w:sz w:val="24"/>
          <w:szCs w:val="24"/>
        </w:rPr>
        <w:t>dst</w:t>
      </w:r>
      <w:proofErr w:type="spellEnd"/>
      <w:r w:rsidRPr="008767E7">
        <w:rPr>
          <w:rFonts w:ascii="Trebuchet MS" w:hAnsi="Trebuchet MS"/>
          <w:sz w:val="24"/>
          <w:szCs w:val="24"/>
        </w:rPr>
        <w:t xml:space="preserve"> deze bij elkaar passen</w:t>
      </w:r>
    </w:p>
    <w:p w14:paraId="14AE8864" w14:textId="64BA66F8" w:rsidR="008E744C" w:rsidRPr="008767E7" w:rsidRDefault="008E744C" w:rsidP="009251E5">
      <w:pPr>
        <w:pStyle w:val="Lijstalinea"/>
        <w:numPr>
          <w:ilvl w:val="0"/>
          <w:numId w:val="36"/>
        </w:numPr>
        <w:rPr>
          <w:rFonts w:ascii="Trebuchet MS" w:hAnsi="Trebuchet MS"/>
          <w:sz w:val="24"/>
          <w:szCs w:val="24"/>
        </w:rPr>
      </w:pPr>
      <w:r w:rsidRPr="008767E7">
        <w:rPr>
          <w:rFonts w:ascii="Trebuchet MS" w:hAnsi="Trebuchet MS"/>
          <w:sz w:val="24"/>
          <w:szCs w:val="24"/>
        </w:rPr>
        <w:t>Verlichting</w:t>
      </w:r>
    </w:p>
    <w:p w14:paraId="36CEE980" w14:textId="77777777" w:rsidR="008E744C" w:rsidRPr="008767E7" w:rsidRDefault="008E744C" w:rsidP="008E744C">
      <w:pPr>
        <w:rPr>
          <w:rFonts w:ascii="Trebuchet MS" w:hAnsi="Trebuchet MS"/>
          <w:sz w:val="24"/>
          <w:szCs w:val="24"/>
        </w:rPr>
      </w:pPr>
    </w:p>
    <w:p w14:paraId="3E65E459" w14:textId="77777777" w:rsidR="00B50834" w:rsidRPr="008767E7" w:rsidRDefault="00B50834" w:rsidP="00B50834">
      <w:pPr>
        <w:rPr>
          <w:rFonts w:ascii="Trebuchet MS" w:hAnsi="Trebuchet MS"/>
          <w:sz w:val="24"/>
          <w:szCs w:val="24"/>
        </w:rPr>
      </w:pPr>
      <w:r w:rsidRPr="008767E7">
        <w:rPr>
          <w:rFonts w:ascii="Trebuchet MS" w:hAnsi="Trebuchet MS"/>
          <w:sz w:val="24"/>
          <w:szCs w:val="24"/>
        </w:rPr>
        <w:t>Eyecatcher ofwel blikvanger zorgt ervoor dat de aandacht van klanten extra wordt getrokken.</w:t>
      </w:r>
    </w:p>
    <w:p w14:paraId="5A7EB938" w14:textId="77777777" w:rsidR="00B50834" w:rsidRPr="008767E7" w:rsidRDefault="00B50834" w:rsidP="00B50834">
      <w:pPr>
        <w:rPr>
          <w:rFonts w:ascii="Trebuchet MS" w:hAnsi="Trebuchet MS"/>
          <w:sz w:val="24"/>
          <w:szCs w:val="24"/>
        </w:rPr>
      </w:pPr>
      <w:r w:rsidRPr="00842C6C">
        <w:rPr>
          <w:rFonts w:ascii="Trebuchet MS" w:hAnsi="Trebuchet MS"/>
          <w:sz w:val="24"/>
          <w:szCs w:val="24"/>
          <w:highlight w:val="yellow"/>
        </w:rPr>
        <w:t>AIDA =</w:t>
      </w:r>
      <w:r w:rsidRPr="008767E7">
        <w:rPr>
          <w:rFonts w:ascii="Trebuchet MS" w:hAnsi="Trebuchet MS"/>
          <w:sz w:val="24"/>
          <w:szCs w:val="24"/>
        </w:rPr>
        <w:t xml:space="preserve"> </w:t>
      </w:r>
    </w:p>
    <w:p w14:paraId="15AEFC3C" w14:textId="77777777" w:rsidR="00B50834" w:rsidRPr="00842C6C" w:rsidRDefault="00B50834" w:rsidP="00842C6C">
      <w:pPr>
        <w:pStyle w:val="Geenafstand"/>
      </w:pPr>
      <w:r w:rsidRPr="008767E7">
        <w:t>A</w:t>
      </w:r>
      <w:r w:rsidRPr="008767E7">
        <w:tab/>
      </w:r>
      <w:r w:rsidRPr="00842C6C">
        <w:t>Aandacht trekken</w:t>
      </w:r>
    </w:p>
    <w:p w14:paraId="6897B539" w14:textId="77777777" w:rsidR="00B50834" w:rsidRPr="00842C6C" w:rsidRDefault="00B50834" w:rsidP="00842C6C">
      <w:pPr>
        <w:pStyle w:val="Geenafstand"/>
      </w:pPr>
      <w:r w:rsidRPr="00842C6C">
        <w:t>I</w:t>
      </w:r>
      <w:r w:rsidRPr="00842C6C">
        <w:tab/>
        <w:t>Interesse opwekken</w:t>
      </w:r>
    </w:p>
    <w:p w14:paraId="229C52AC" w14:textId="77777777" w:rsidR="00B50834" w:rsidRPr="00842C6C" w:rsidRDefault="00B50834" w:rsidP="00842C6C">
      <w:pPr>
        <w:pStyle w:val="Geenafstand"/>
      </w:pPr>
      <w:r w:rsidRPr="00842C6C">
        <w:t>D</w:t>
      </w:r>
      <w:r w:rsidRPr="00842C6C">
        <w:tab/>
        <w:t>Drang, wens om iets te willen kopen</w:t>
      </w:r>
    </w:p>
    <w:p w14:paraId="3E7A6F4F" w14:textId="77777777" w:rsidR="00842C6C" w:rsidRDefault="00B50834" w:rsidP="00842C6C">
      <w:pPr>
        <w:pStyle w:val="Geenafstand"/>
      </w:pPr>
      <w:r w:rsidRPr="00842C6C">
        <w:t>A</w:t>
      </w:r>
      <w:r w:rsidRPr="00842C6C">
        <w:tab/>
        <w:t>Actie om het daadwerkelijk te kopen</w:t>
      </w:r>
    </w:p>
    <w:p w14:paraId="6116CDC0" w14:textId="77777777" w:rsidR="00842C6C" w:rsidRDefault="00842C6C" w:rsidP="00842C6C">
      <w:pPr>
        <w:pStyle w:val="Geenafstand"/>
      </w:pPr>
    </w:p>
    <w:p w14:paraId="36E2A022" w14:textId="77777777" w:rsidR="00B56125" w:rsidRPr="008767E7" w:rsidRDefault="00B56125" w:rsidP="00B56125">
      <w:pPr>
        <w:rPr>
          <w:rFonts w:ascii="Trebuchet MS" w:hAnsi="Trebuchet MS"/>
          <w:sz w:val="24"/>
          <w:szCs w:val="24"/>
        </w:rPr>
      </w:pPr>
      <w:r w:rsidRPr="008767E7">
        <w:rPr>
          <w:rFonts w:ascii="Trebuchet MS" w:hAnsi="Trebuchet MS"/>
          <w:sz w:val="24"/>
          <w:szCs w:val="24"/>
        </w:rPr>
        <w:t>Andere manieren om je verkoop te vergroten:</w:t>
      </w:r>
    </w:p>
    <w:p w14:paraId="2F25FA84" w14:textId="77777777" w:rsidR="00B56125" w:rsidRPr="008767E7" w:rsidRDefault="00B56125" w:rsidP="009251E5">
      <w:pPr>
        <w:pStyle w:val="Lijstalinea"/>
        <w:numPr>
          <w:ilvl w:val="0"/>
          <w:numId w:val="47"/>
        </w:numPr>
        <w:rPr>
          <w:rFonts w:ascii="Trebuchet MS" w:hAnsi="Trebuchet MS"/>
          <w:sz w:val="24"/>
          <w:szCs w:val="24"/>
        </w:rPr>
      </w:pPr>
      <w:r w:rsidRPr="008767E7">
        <w:rPr>
          <w:rFonts w:ascii="Trebuchet MS" w:hAnsi="Trebuchet MS"/>
          <w:sz w:val="24"/>
          <w:szCs w:val="24"/>
        </w:rPr>
        <w:t>Waardebonnen</w:t>
      </w:r>
    </w:p>
    <w:p w14:paraId="5F085C57" w14:textId="77777777" w:rsidR="00B56125" w:rsidRPr="008767E7" w:rsidRDefault="00B56125" w:rsidP="009251E5">
      <w:pPr>
        <w:pStyle w:val="Lijstalinea"/>
        <w:numPr>
          <w:ilvl w:val="0"/>
          <w:numId w:val="47"/>
        </w:numPr>
        <w:rPr>
          <w:rFonts w:ascii="Trebuchet MS" w:hAnsi="Trebuchet MS"/>
          <w:sz w:val="24"/>
          <w:szCs w:val="24"/>
        </w:rPr>
      </w:pPr>
      <w:r w:rsidRPr="008767E7">
        <w:rPr>
          <w:rFonts w:ascii="Trebuchet MS" w:hAnsi="Trebuchet MS"/>
          <w:sz w:val="24"/>
          <w:szCs w:val="24"/>
        </w:rPr>
        <w:t>Geld-terug actie</w:t>
      </w:r>
    </w:p>
    <w:p w14:paraId="5ECB4CE5" w14:textId="77777777" w:rsidR="00B56125" w:rsidRPr="008767E7" w:rsidRDefault="00B56125" w:rsidP="009251E5">
      <w:pPr>
        <w:pStyle w:val="Lijstalinea"/>
        <w:numPr>
          <w:ilvl w:val="0"/>
          <w:numId w:val="47"/>
        </w:numPr>
        <w:rPr>
          <w:rFonts w:ascii="Trebuchet MS" w:hAnsi="Trebuchet MS"/>
          <w:sz w:val="24"/>
          <w:szCs w:val="24"/>
        </w:rPr>
      </w:pPr>
      <w:r w:rsidRPr="008767E7">
        <w:rPr>
          <w:rFonts w:ascii="Trebuchet MS" w:hAnsi="Trebuchet MS"/>
          <w:sz w:val="24"/>
          <w:szCs w:val="24"/>
        </w:rPr>
        <w:t>Premiums (een cadeautje erbij)</w:t>
      </w:r>
    </w:p>
    <w:p w14:paraId="3851DE7C" w14:textId="77777777" w:rsidR="00B56125" w:rsidRPr="008767E7" w:rsidRDefault="00B56125" w:rsidP="009251E5">
      <w:pPr>
        <w:pStyle w:val="Lijstalinea"/>
        <w:numPr>
          <w:ilvl w:val="0"/>
          <w:numId w:val="47"/>
        </w:numPr>
        <w:rPr>
          <w:rFonts w:ascii="Trebuchet MS" w:hAnsi="Trebuchet MS"/>
          <w:sz w:val="24"/>
          <w:szCs w:val="24"/>
        </w:rPr>
      </w:pPr>
      <w:r w:rsidRPr="008767E7">
        <w:rPr>
          <w:rFonts w:ascii="Trebuchet MS" w:hAnsi="Trebuchet MS"/>
          <w:sz w:val="24"/>
          <w:szCs w:val="24"/>
        </w:rPr>
        <w:t>Spaarpunten</w:t>
      </w:r>
    </w:p>
    <w:p w14:paraId="37D1071A" w14:textId="77777777" w:rsidR="00B56125" w:rsidRPr="008767E7" w:rsidRDefault="00B56125" w:rsidP="009251E5">
      <w:pPr>
        <w:pStyle w:val="Lijstalinea"/>
        <w:numPr>
          <w:ilvl w:val="0"/>
          <w:numId w:val="47"/>
        </w:numPr>
        <w:rPr>
          <w:rFonts w:ascii="Trebuchet MS" w:hAnsi="Trebuchet MS"/>
          <w:sz w:val="24"/>
          <w:szCs w:val="24"/>
        </w:rPr>
      </w:pPr>
      <w:r w:rsidRPr="008767E7">
        <w:rPr>
          <w:rFonts w:ascii="Trebuchet MS" w:hAnsi="Trebuchet MS"/>
          <w:sz w:val="24"/>
          <w:szCs w:val="24"/>
        </w:rPr>
        <w:t>Samenwerking tussen bedrijven (pretparkkaartjes bij een wasmiddel)</w:t>
      </w:r>
    </w:p>
    <w:p w14:paraId="690A31EE" w14:textId="77777777" w:rsidR="00B56125" w:rsidRPr="008767E7" w:rsidRDefault="00B56125" w:rsidP="00B56125">
      <w:pPr>
        <w:rPr>
          <w:rFonts w:ascii="Trebuchet MS" w:hAnsi="Trebuchet MS"/>
          <w:sz w:val="24"/>
          <w:szCs w:val="24"/>
        </w:rPr>
      </w:pPr>
    </w:p>
    <w:p w14:paraId="4FAEB853" w14:textId="6DF9B985" w:rsidR="00B56125" w:rsidRPr="008767E7" w:rsidRDefault="00B56125" w:rsidP="00B56125">
      <w:pPr>
        <w:rPr>
          <w:rFonts w:ascii="Trebuchet MS" w:hAnsi="Trebuchet MS"/>
          <w:sz w:val="24"/>
          <w:szCs w:val="24"/>
        </w:rPr>
      </w:pPr>
      <w:r w:rsidRPr="00842C6C">
        <w:rPr>
          <w:rFonts w:ascii="Trebuchet MS" w:hAnsi="Trebuchet MS"/>
          <w:b/>
          <w:i/>
          <w:sz w:val="24"/>
          <w:szCs w:val="24"/>
          <w:highlight w:val="yellow"/>
        </w:rPr>
        <w:t>Productkennis</w:t>
      </w:r>
      <w:r w:rsidR="00842C6C">
        <w:rPr>
          <w:rFonts w:ascii="Trebuchet MS" w:hAnsi="Trebuchet MS"/>
          <w:b/>
          <w:i/>
          <w:sz w:val="24"/>
          <w:szCs w:val="24"/>
        </w:rPr>
        <w:t xml:space="preserve">   </w:t>
      </w:r>
      <w:r w:rsidRPr="008767E7">
        <w:rPr>
          <w:rFonts w:ascii="Trebuchet MS" w:hAnsi="Trebuchet MS"/>
          <w:sz w:val="24"/>
          <w:szCs w:val="24"/>
        </w:rPr>
        <w:t>De kennis over een product bestaat uit:</w:t>
      </w:r>
    </w:p>
    <w:p w14:paraId="7CE238C4" w14:textId="77777777" w:rsidR="00B56125" w:rsidRPr="008767E7" w:rsidRDefault="00B56125" w:rsidP="009251E5">
      <w:pPr>
        <w:pStyle w:val="Lijstalinea"/>
        <w:numPr>
          <w:ilvl w:val="0"/>
          <w:numId w:val="48"/>
        </w:numPr>
        <w:rPr>
          <w:rFonts w:ascii="Trebuchet MS" w:hAnsi="Trebuchet MS"/>
          <w:sz w:val="24"/>
          <w:szCs w:val="24"/>
        </w:rPr>
      </w:pPr>
      <w:r w:rsidRPr="00842C6C">
        <w:rPr>
          <w:rFonts w:ascii="Trebuchet MS" w:hAnsi="Trebuchet MS"/>
          <w:sz w:val="24"/>
          <w:szCs w:val="24"/>
          <w:highlight w:val="yellow"/>
        </w:rPr>
        <w:t>Praktische productkennis</w:t>
      </w:r>
      <w:r w:rsidRPr="008767E7">
        <w:rPr>
          <w:rFonts w:ascii="Trebuchet MS" w:hAnsi="Trebuchet MS"/>
          <w:sz w:val="24"/>
          <w:szCs w:val="24"/>
        </w:rPr>
        <w:t>: Hoe gebruik je het product?</w:t>
      </w:r>
    </w:p>
    <w:p w14:paraId="0DA8B7A2" w14:textId="77777777" w:rsidR="00B56125" w:rsidRPr="008767E7" w:rsidRDefault="00B56125" w:rsidP="009251E5">
      <w:pPr>
        <w:pStyle w:val="Lijstalinea"/>
        <w:numPr>
          <w:ilvl w:val="0"/>
          <w:numId w:val="48"/>
        </w:numPr>
        <w:rPr>
          <w:rFonts w:ascii="Trebuchet MS" w:hAnsi="Trebuchet MS"/>
          <w:sz w:val="24"/>
          <w:szCs w:val="24"/>
        </w:rPr>
      </w:pPr>
      <w:r w:rsidRPr="00842C6C">
        <w:rPr>
          <w:rFonts w:ascii="Trebuchet MS" w:hAnsi="Trebuchet MS"/>
          <w:sz w:val="24"/>
          <w:szCs w:val="24"/>
          <w:highlight w:val="yellow"/>
        </w:rPr>
        <w:t>Commerciële productkennis</w:t>
      </w:r>
      <w:r w:rsidRPr="008767E7">
        <w:rPr>
          <w:rFonts w:ascii="Trebuchet MS" w:hAnsi="Trebuchet MS"/>
          <w:sz w:val="24"/>
          <w:szCs w:val="24"/>
        </w:rPr>
        <w:t>: Waarom heeft dat artikel die prijs, wat kun je erbij verkopen?</w:t>
      </w:r>
    </w:p>
    <w:p w14:paraId="1C998238" w14:textId="77777777" w:rsidR="00B56125" w:rsidRPr="008767E7" w:rsidRDefault="00B56125" w:rsidP="009251E5">
      <w:pPr>
        <w:pStyle w:val="Lijstalinea"/>
        <w:numPr>
          <w:ilvl w:val="0"/>
          <w:numId w:val="48"/>
        </w:numPr>
        <w:rPr>
          <w:rFonts w:ascii="Trebuchet MS" w:hAnsi="Trebuchet MS"/>
          <w:sz w:val="24"/>
          <w:szCs w:val="24"/>
        </w:rPr>
      </w:pPr>
      <w:r w:rsidRPr="00842C6C">
        <w:rPr>
          <w:rFonts w:ascii="Trebuchet MS" w:hAnsi="Trebuchet MS"/>
          <w:sz w:val="24"/>
          <w:szCs w:val="24"/>
          <w:highlight w:val="yellow"/>
        </w:rPr>
        <w:t>Technische productkennis</w:t>
      </w:r>
      <w:r w:rsidRPr="008767E7">
        <w:rPr>
          <w:rFonts w:ascii="Trebuchet MS" w:hAnsi="Trebuchet MS"/>
          <w:sz w:val="24"/>
          <w:szCs w:val="24"/>
        </w:rPr>
        <w:t>: Hoe en waarvan is het product gemaakt?</w:t>
      </w:r>
    </w:p>
    <w:p w14:paraId="482552F1" w14:textId="77777777" w:rsidR="00B56125" w:rsidRPr="008767E7" w:rsidRDefault="00B56125" w:rsidP="00B56125">
      <w:pPr>
        <w:rPr>
          <w:rFonts w:ascii="Trebuchet MS" w:hAnsi="Trebuchet MS"/>
          <w:sz w:val="24"/>
          <w:szCs w:val="24"/>
        </w:rPr>
      </w:pPr>
    </w:p>
    <w:p w14:paraId="2C7A1111" w14:textId="332929FB" w:rsidR="00B56125" w:rsidRPr="008767E7" w:rsidRDefault="00B56125" w:rsidP="009251E5">
      <w:pPr>
        <w:pStyle w:val="Lijstalinea"/>
        <w:numPr>
          <w:ilvl w:val="0"/>
          <w:numId w:val="51"/>
        </w:numPr>
        <w:rPr>
          <w:rFonts w:ascii="Trebuchet MS" w:hAnsi="Trebuchet MS"/>
          <w:sz w:val="24"/>
          <w:szCs w:val="24"/>
        </w:rPr>
      </w:pPr>
      <w:proofErr w:type="spellStart"/>
      <w:r w:rsidRPr="008767E7">
        <w:rPr>
          <w:rFonts w:ascii="Trebuchet MS" w:hAnsi="Trebuchet MS"/>
          <w:sz w:val="24"/>
          <w:szCs w:val="24"/>
        </w:rPr>
        <w:lastRenderedPageBreak/>
        <w:t>nementen</w:t>
      </w:r>
      <w:proofErr w:type="spellEnd"/>
    </w:p>
    <w:p w14:paraId="61ED80BB" w14:textId="77777777" w:rsidR="00B56125" w:rsidRPr="008767E7" w:rsidRDefault="00B56125" w:rsidP="009251E5">
      <w:pPr>
        <w:pStyle w:val="Lijstalinea"/>
        <w:numPr>
          <w:ilvl w:val="0"/>
          <w:numId w:val="51"/>
        </w:numPr>
        <w:rPr>
          <w:rFonts w:ascii="Trebuchet MS" w:hAnsi="Trebuchet MS"/>
          <w:sz w:val="24"/>
          <w:szCs w:val="24"/>
        </w:rPr>
      </w:pPr>
      <w:r w:rsidRPr="008767E7">
        <w:rPr>
          <w:rFonts w:ascii="Trebuchet MS" w:hAnsi="Trebuchet MS"/>
          <w:sz w:val="24"/>
          <w:szCs w:val="24"/>
        </w:rPr>
        <w:t>Kort-houdbare producten</w:t>
      </w:r>
    </w:p>
    <w:p w14:paraId="4291B072" w14:textId="77777777" w:rsidR="00B56125" w:rsidRPr="008767E7" w:rsidRDefault="00B56125" w:rsidP="00B56125">
      <w:pPr>
        <w:rPr>
          <w:rFonts w:ascii="Trebuchet MS" w:hAnsi="Trebuchet MS"/>
          <w:b/>
          <w:bCs/>
          <w:color w:val="385623" w:themeColor="accent6" w:themeShade="80"/>
          <w:sz w:val="24"/>
          <w:szCs w:val="24"/>
        </w:rPr>
      </w:pPr>
    </w:p>
    <w:p w14:paraId="28556610" w14:textId="396497AE" w:rsidR="002F2EE1" w:rsidRDefault="002F2EE1" w:rsidP="00842C6C">
      <w:pPr>
        <w:pStyle w:val="HOOFDSTUK"/>
        <w:pBdr>
          <w:top w:val="single" w:sz="4" w:space="1" w:color="auto"/>
          <w:left w:val="single" w:sz="4" w:space="4" w:color="auto"/>
          <w:bottom w:val="single" w:sz="4" w:space="1" w:color="auto"/>
          <w:right w:val="single" w:sz="4" w:space="4" w:color="auto"/>
        </w:pBdr>
        <w:shd w:val="clear" w:color="auto" w:fill="FFFF00"/>
        <w:outlineLvl w:val="0"/>
        <w:rPr>
          <w:rFonts w:ascii="Trebuchet MS" w:hAnsi="Trebuchet MS"/>
          <w:sz w:val="24"/>
          <w:szCs w:val="24"/>
        </w:rPr>
      </w:pPr>
      <w:r>
        <w:rPr>
          <w:noProof/>
        </w:rPr>
        <mc:AlternateContent>
          <mc:Choice Requires="wps">
            <w:drawing>
              <wp:anchor distT="0" distB="0" distL="114300" distR="114300" simplePos="0" relativeHeight="251656192" behindDoc="0" locked="0" layoutInCell="1" allowOverlap="1" wp14:anchorId="24317F51" wp14:editId="31EB92F1">
                <wp:simplePos x="0" y="0"/>
                <wp:positionH relativeFrom="page">
                  <wp:align>left</wp:align>
                </wp:positionH>
                <wp:positionV relativeFrom="paragraph">
                  <wp:posOffset>-899795</wp:posOffset>
                </wp:positionV>
                <wp:extent cx="8024495" cy="803910"/>
                <wp:effectExtent l="0" t="0" r="14605" b="15240"/>
                <wp:wrapNone/>
                <wp:docPr id="27" name="Rechthoek 27"/>
                <wp:cNvGraphicFramePr/>
                <a:graphic xmlns:a="http://schemas.openxmlformats.org/drawingml/2006/main">
                  <a:graphicData uri="http://schemas.microsoft.com/office/word/2010/wordprocessingShape">
                    <wps:wsp>
                      <wps:cNvSpPr/>
                      <wps:spPr>
                        <a:xfrm>
                          <a:off x="0" y="0"/>
                          <a:ext cx="8024495" cy="8039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F60B520" id="Rechthoek 27" o:spid="_x0000_s1026" style="position:absolute;margin-left:0;margin-top:-70.85pt;width:631.85pt;height:63.3pt;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EDfAIAAH4FAAAOAAAAZHJzL2Uyb0RvYy54bWysVE1v2zAMvQ/YfxB0X21nydYEdYqgRYcB&#10;QVssHXpWZCkWIIuapMTJfv0o+SNdN+xQLAdFNMlH8onk1fWx0eQgnFdgSlpc5JQIw6FSZlfS7093&#10;Hy4p8YGZimkwoqQn4en18v27q9YuxARq0JVwBEGMX7S2pHUIdpFlnteiYf4CrDColOAaFlB0u6xy&#10;rEX0RmeTPP+UteAq64AL7/Hrbaeky4QvpeDhQUovAtElxdxCOl06t/HMlldssXPM1or3abA3ZNEw&#10;ZTDoCHXLAiN7p/6AahR34EGGCw5NBlIqLlINWE2Rv6pmUzMrUi1IjrcjTf7/wfL7w8Y+OqShtX7h&#10;8RqrOErXxH/MjxwTWaeRLHEMhOPHy3wync5nlHDUXeYf50ViMzt7W+fDFwENiZeSOnyMxBE7rH3A&#10;iGg6mMRgHrSq7pTWSYgNIG60IweGT7fdFfGp0OM3K23e5Igw0TM7l5xu4aRFxNPmm5BEVVjkJCWc&#10;uvGcDONcmFB0qppVostxluNvyHJIP+WcACOyxOpG7B5gsOxABuyu2N4+uorUzKNz/q/EOufRI0UG&#10;E0bnRhlwfwPQWFUfubMfSOqoiSxtoTo9OuKgGyVv+Z3C510zHx6Zw9nBKcN9EB7wkBraknKtLCU1&#10;uJ+vv0U7bGXUUNLiDJbU/9gzJyjRXw02+byYTuPQJmE6+zxBwb3UbF9qzL65AeyVAjeO5eka7YMe&#10;rtJB84zrYhWjoooZjrExweAG4SZ0uwEXDherVTLDQbUsrM3G8gge2Yxt+3R8Zs72vR1wKu5hmFe2&#10;eNXinW30NLDaB5Aq9f+Zz55nHPLUMP1CilvkpZyszmtz+QsAAP//AwBQSwMEFAAGAAgAAAAhAJlN&#10;1s7gAAAACgEAAA8AAABkcnMvZG93bnJldi54bWxMj0FPg0AQhe8m/ofNmHhrF1DbiiyNMRpj0oO2&#10;JvU4hVkgsrOEXSj+e5eT3mbmvbz5XradTCtG6l1jWUG8jEAQF7ZsuFLweXhZbEA4j1xia5kU/JCD&#10;bX55kWFa2jN/0Lj3lQgh7FJUUHvfpVK6oiaDbmk74qBp2xv0Ye0rWfZ4DuGmlUkUraTBhsOHGjt6&#10;qqn43g9GwZfG18Pzm9tJnYz6vnkfjno9KHV9NT0+gPA0+T8zzPgBHfLAdLIDl060CkIRr2AR38Zr&#10;ELOerG7CdJpvdzHIPJP/K+S/AAAA//8DAFBLAQItABQABgAIAAAAIQC2gziS/gAAAOEBAAATAAAA&#10;AAAAAAAAAAAAAAAAAABbQ29udGVudF9UeXBlc10ueG1sUEsBAi0AFAAGAAgAAAAhADj9If/WAAAA&#10;lAEAAAsAAAAAAAAAAAAAAAAALwEAAF9yZWxzLy5yZWxzUEsBAi0AFAAGAAgAAAAhAKJf4QN8AgAA&#10;fgUAAA4AAAAAAAAAAAAAAAAALgIAAGRycy9lMm9Eb2MueG1sUEsBAi0AFAAGAAgAAAAhAJlN1s7g&#10;AAAACgEAAA8AAAAAAAAAAAAAAAAA1gQAAGRycy9kb3ducmV2LnhtbFBLBQYAAAAABAAEAPMAAADj&#10;BQAAAAA=&#10;" fillcolor="white [3212]" strokecolor="white [3212]" strokeweight="1pt">
                <w10:wrap anchorx="page"/>
              </v:rect>
            </w:pict>
          </mc:Fallback>
        </mc:AlternateContent>
      </w:r>
      <w:r>
        <w:rPr>
          <w:rFonts w:ascii="Trebuchet MS" w:hAnsi="Trebuchet MS"/>
          <w:sz w:val="24"/>
          <w:szCs w:val="24"/>
        </w:rPr>
        <w:t>secretarieel</w:t>
      </w:r>
    </w:p>
    <w:p w14:paraId="6F39349F" w14:textId="77777777" w:rsidR="002F2EE1" w:rsidRDefault="002F2EE1" w:rsidP="00842C6C">
      <w:pPr>
        <w:pStyle w:val="Geenafstand"/>
        <w:pBdr>
          <w:top w:val="single" w:sz="4" w:space="1" w:color="auto"/>
          <w:left w:val="single" w:sz="4" w:space="4" w:color="auto"/>
          <w:bottom w:val="single" w:sz="4" w:space="1" w:color="auto"/>
          <w:right w:val="single" w:sz="4" w:space="4" w:color="auto"/>
        </w:pBdr>
        <w:shd w:val="clear" w:color="auto" w:fill="FFFF00"/>
        <w:rPr>
          <w:rFonts w:ascii="Trebuchet MS" w:hAnsi="Trebuchet MS"/>
          <w:sz w:val="24"/>
          <w:szCs w:val="24"/>
        </w:rPr>
      </w:pPr>
    </w:p>
    <w:p w14:paraId="00A4BC8A" w14:textId="77777777" w:rsidR="002F2EE1" w:rsidRDefault="002F2EE1" w:rsidP="002F2EE1">
      <w:pPr>
        <w:pStyle w:val="Geenafstand"/>
        <w:rPr>
          <w:rFonts w:ascii="Trebuchet MS" w:hAnsi="Trebuchet MS"/>
          <w:sz w:val="24"/>
          <w:szCs w:val="24"/>
        </w:rPr>
      </w:pPr>
      <w:r>
        <w:rPr>
          <w:rFonts w:ascii="Trebuchet MS" w:hAnsi="Trebuchet MS"/>
          <w:sz w:val="24"/>
          <w:szCs w:val="24"/>
        </w:rPr>
        <w:t xml:space="preserve">Als </w:t>
      </w:r>
      <w:r>
        <w:rPr>
          <w:rFonts w:ascii="Trebuchet MS" w:hAnsi="Trebuchet MS"/>
          <w:b/>
          <w:sz w:val="24"/>
          <w:szCs w:val="24"/>
        </w:rPr>
        <w:t>secretarieel medewerker</w:t>
      </w:r>
      <w:r>
        <w:rPr>
          <w:rFonts w:ascii="Trebuchet MS" w:hAnsi="Trebuchet MS"/>
          <w:sz w:val="24"/>
          <w:szCs w:val="24"/>
        </w:rPr>
        <w:t xml:space="preserve"> werk  je in een bedrijf of organisatie. Het werk is erg verschillend. Je zorgt ervoor dat anderen hun werk goed kunnen doen. </w:t>
      </w:r>
    </w:p>
    <w:p w14:paraId="4AE1A883" w14:textId="77777777" w:rsidR="002F2EE1" w:rsidRDefault="002F2EE1" w:rsidP="002F2EE1">
      <w:pPr>
        <w:pStyle w:val="Geenafstand"/>
        <w:rPr>
          <w:rFonts w:ascii="Trebuchet MS" w:hAnsi="Trebuchet MS"/>
          <w:sz w:val="24"/>
          <w:szCs w:val="24"/>
        </w:rPr>
      </w:pPr>
    </w:p>
    <w:p w14:paraId="4E0A9423" w14:textId="77777777" w:rsidR="002F2EE1" w:rsidRDefault="002F2EE1" w:rsidP="002F2EE1">
      <w:pPr>
        <w:pStyle w:val="Geenafstand"/>
        <w:rPr>
          <w:rFonts w:ascii="Trebuchet MS" w:hAnsi="Trebuchet MS"/>
          <w:sz w:val="24"/>
          <w:szCs w:val="24"/>
        </w:rPr>
      </w:pPr>
      <w:r>
        <w:rPr>
          <w:rFonts w:ascii="Trebuchet MS" w:hAnsi="Trebuchet MS"/>
          <w:sz w:val="24"/>
          <w:szCs w:val="24"/>
        </w:rPr>
        <w:t xml:space="preserve">Je bent het </w:t>
      </w:r>
      <w:r>
        <w:rPr>
          <w:rFonts w:ascii="Trebuchet MS" w:hAnsi="Trebuchet MS"/>
          <w:i/>
          <w:sz w:val="24"/>
          <w:szCs w:val="24"/>
        </w:rPr>
        <w:t>visitekaartje van het bedrijf = met je presentatie geef je de juiste indruk over het bedrijf aan een klant, bezoeker of gast.</w:t>
      </w:r>
    </w:p>
    <w:p w14:paraId="06E1F343" w14:textId="77777777" w:rsidR="002F2EE1" w:rsidRDefault="002F2EE1" w:rsidP="002F2EE1">
      <w:pPr>
        <w:pStyle w:val="Geenafstand"/>
        <w:rPr>
          <w:rFonts w:ascii="Trebuchet MS" w:hAnsi="Trebuchet MS"/>
          <w:sz w:val="24"/>
          <w:szCs w:val="24"/>
        </w:rPr>
      </w:pPr>
    </w:p>
    <w:p w14:paraId="253DFE13" w14:textId="77777777" w:rsidR="002F2EE1" w:rsidRDefault="002F2EE1" w:rsidP="002F2EE1">
      <w:pPr>
        <w:pStyle w:val="Geenafstand"/>
        <w:rPr>
          <w:rFonts w:ascii="Trebuchet MS" w:hAnsi="Trebuchet MS"/>
          <w:sz w:val="24"/>
          <w:szCs w:val="24"/>
        </w:rPr>
      </w:pPr>
      <w:r w:rsidRPr="00842C6C">
        <w:rPr>
          <w:rFonts w:ascii="Trebuchet MS" w:hAnsi="Trebuchet MS"/>
          <w:b/>
          <w:sz w:val="24"/>
          <w:szCs w:val="24"/>
          <w:highlight w:val="yellow"/>
        </w:rPr>
        <w:t>Frontoffice</w:t>
      </w:r>
      <w:r w:rsidRPr="00842C6C">
        <w:rPr>
          <w:rFonts w:ascii="Trebuchet MS" w:hAnsi="Trebuchet MS"/>
          <w:sz w:val="24"/>
          <w:szCs w:val="24"/>
          <w:highlight w:val="yellow"/>
        </w:rPr>
        <w:t>:</w:t>
      </w:r>
      <w:r>
        <w:rPr>
          <w:rFonts w:ascii="Trebuchet MS" w:hAnsi="Trebuchet MS"/>
          <w:sz w:val="24"/>
          <w:szCs w:val="24"/>
        </w:rPr>
        <w:t xml:space="preserve"> een plek waar je direct in contact komt met klanten en gasten</w:t>
      </w:r>
    </w:p>
    <w:p w14:paraId="5648E33C" w14:textId="77777777" w:rsidR="002F2EE1" w:rsidRDefault="002F2EE1" w:rsidP="002F2EE1">
      <w:pPr>
        <w:pStyle w:val="Geenafstand"/>
        <w:rPr>
          <w:rFonts w:ascii="Trebuchet MS" w:hAnsi="Trebuchet MS"/>
          <w:sz w:val="24"/>
          <w:szCs w:val="24"/>
        </w:rPr>
      </w:pPr>
      <w:r>
        <w:rPr>
          <w:rFonts w:ascii="Trebuchet MS" w:hAnsi="Trebuchet MS"/>
          <w:sz w:val="24"/>
          <w:szCs w:val="24"/>
        </w:rPr>
        <w:t>Je werkzaamheden kunnen zijn:</w:t>
      </w:r>
    </w:p>
    <w:p w14:paraId="454267D0" w14:textId="77777777" w:rsidR="002F2EE1" w:rsidRDefault="002F2EE1" w:rsidP="009251E5">
      <w:pPr>
        <w:pStyle w:val="Geenafstand"/>
        <w:numPr>
          <w:ilvl w:val="0"/>
          <w:numId w:val="59"/>
        </w:numPr>
        <w:rPr>
          <w:rFonts w:ascii="Trebuchet MS" w:hAnsi="Trebuchet MS"/>
          <w:sz w:val="24"/>
          <w:szCs w:val="24"/>
        </w:rPr>
      </w:pPr>
      <w:r>
        <w:rPr>
          <w:rFonts w:ascii="Trebuchet MS" w:hAnsi="Trebuchet MS"/>
          <w:sz w:val="24"/>
          <w:szCs w:val="24"/>
        </w:rPr>
        <w:t>Telefoneren en e-mailen met klanten</w:t>
      </w:r>
    </w:p>
    <w:p w14:paraId="1F95696F" w14:textId="77777777" w:rsidR="002F2EE1" w:rsidRDefault="002F2EE1" w:rsidP="009251E5">
      <w:pPr>
        <w:pStyle w:val="Geenafstand"/>
        <w:numPr>
          <w:ilvl w:val="0"/>
          <w:numId w:val="59"/>
        </w:numPr>
        <w:rPr>
          <w:rFonts w:ascii="Trebuchet MS" w:hAnsi="Trebuchet MS"/>
          <w:sz w:val="24"/>
          <w:szCs w:val="24"/>
        </w:rPr>
      </w:pPr>
      <w:r>
        <w:rPr>
          <w:rFonts w:ascii="Trebuchet MS" w:hAnsi="Trebuchet MS"/>
          <w:sz w:val="24"/>
          <w:szCs w:val="24"/>
        </w:rPr>
        <w:t>Afhandelen van klachten</w:t>
      </w:r>
    </w:p>
    <w:p w14:paraId="41FA9D1E" w14:textId="77777777" w:rsidR="002F2EE1" w:rsidRDefault="002F2EE1" w:rsidP="009251E5">
      <w:pPr>
        <w:pStyle w:val="Geenafstand"/>
        <w:numPr>
          <w:ilvl w:val="0"/>
          <w:numId w:val="59"/>
        </w:numPr>
        <w:rPr>
          <w:rFonts w:ascii="Trebuchet MS" w:hAnsi="Trebuchet MS"/>
          <w:sz w:val="24"/>
          <w:szCs w:val="24"/>
        </w:rPr>
      </w:pPr>
      <w:r>
        <w:rPr>
          <w:rFonts w:ascii="Trebuchet MS" w:hAnsi="Trebuchet MS"/>
          <w:sz w:val="24"/>
          <w:szCs w:val="24"/>
        </w:rPr>
        <w:t>Ontvangen van klanten en bezoekers</w:t>
      </w:r>
    </w:p>
    <w:p w14:paraId="466A60EA" w14:textId="77777777" w:rsidR="002F2EE1" w:rsidRDefault="002F2EE1" w:rsidP="009251E5">
      <w:pPr>
        <w:pStyle w:val="Geenafstand"/>
        <w:numPr>
          <w:ilvl w:val="0"/>
          <w:numId w:val="59"/>
        </w:numPr>
        <w:rPr>
          <w:rFonts w:ascii="Trebuchet MS" w:hAnsi="Trebuchet MS"/>
          <w:sz w:val="24"/>
          <w:szCs w:val="24"/>
        </w:rPr>
      </w:pPr>
      <w:r>
        <w:rPr>
          <w:rFonts w:ascii="Trebuchet MS" w:hAnsi="Trebuchet MS"/>
          <w:sz w:val="24"/>
          <w:szCs w:val="24"/>
        </w:rPr>
        <w:t>Presenteren van het bedrijf en verzorgen van rondleidingen</w:t>
      </w:r>
    </w:p>
    <w:p w14:paraId="7A14C2C0" w14:textId="77777777" w:rsidR="002F2EE1" w:rsidRDefault="002F2EE1" w:rsidP="002F2EE1">
      <w:pPr>
        <w:pStyle w:val="Geenafstand"/>
        <w:rPr>
          <w:rFonts w:ascii="Trebuchet MS" w:hAnsi="Trebuchet MS"/>
          <w:sz w:val="24"/>
          <w:szCs w:val="24"/>
        </w:rPr>
      </w:pPr>
    </w:p>
    <w:p w14:paraId="0980467A" w14:textId="77777777" w:rsidR="002F2EE1" w:rsidRDefault="002F2EE1" w:rsidP="002F2EE1">
      <w:pPr>
        <w:pStyle w:val="Geenafstand"/>
        <w:rPr>
          <w:rFonts w:ascii="Trebuchet MS" w:hAnsi="Trebuchet MS"/>
          <w:sz w:val="24"/>
          <w:szCs w:val="24"/>
        </w:rPr>
      </w:pPr>
      <w:r w:rsidRPr="00842C6C">
        <w:rPr>
          <w:rFonts w:ascii="Trebuchet MS" w:hAnsi="Trebuchet MS"/>
          <w:b/>
          <w:sz w:val="24"/>
          <w:szCs w:val="24"/>
          <w:highlight w:val="yellow"/>
        </w:rPr>
        <w:t>Backoffice</w:t>
      </w:r>
      <w:r w:rsidRPr="00842C6C">
        <w:rPr>
          <w:rFonts w:ascii="Trebuchet MS" w:hAnsi="Trebuchet MS"/>
          <w:sz w:val="24"/>
          <w:szCs w:val="24"/>
          <w:highlight w:val="yellow"/>
        </w:rPr>
        <w:t>:</w:t>
      </w:r>
      <w:r>
        <w:rPr>
          <w:rFonts w:ascii="Trebuchet MS" w:hAnsi="Trebuchet MS"/>
          <w:sz w:val="24"/>
          <w:szCs w:val="24"/>
        </w:rPr>
        <w:t xml:space="preserve"> een plek waar je weinig in aanraking komt met klanten.</w:t>
      </w:r>
    </w:p>
    <w:p w14:paraId="191C5A37" w14:textId="77777777" w:rsidR="002F2EE1" w:rsidRDefault="002F2EE1" w:rsidP="002F2EE1">
      <w:pPr>
        <w:pStyle w:val="Geenafstand"/>
        <w:rPr>
          <w:rFonts w:ascii="Trebuchet MS" w:hAnsi="Trebuchet MS"/>
          <w:sz w:val="24"/>
          <w:szCs w:val="24"/>
        </w:rPr>
      </w:pPr>
      <w:r>
        <w:rPr>
          <w:rFonts w:ascii="Trebuchet MS" w:hAnsi="Trebuchet MS"/>
          <w:sz w:val="24"/>
          <w:szCs w:val="24"/>
        </w:rPr>
        <w:t>Je werkzaamheden kunnen zijn:</w:t>
      </w:r>
    </w:p>
    <w:p w14:paraId="6FBDA3AE" w14:textId="77777777" w:rsidR="002F2EE1" w:rsidRDefault="002F2EE1" w:rsidP="009251E5">
      <w:pPr>
        <w:pStyle w:val="Geenafstand"/>
        <w:numPr>
          <w:ilvl w:val="0"/>
          <w:numId w:val="60"/>
        </w:numPr>
        <w:rPr>
          <w:rFonts w:ascii="Trebuchet MS" w:hAnsi="Trebuchet MS"/>
          <w:sz w:val="24"/>
          <w:szCs w:val="24"/>
        </w:rPr>
      </w:pPr>
      <w:r>
        <w:rPr>
          <w:rFonts w:ascii="Trebuchet MS" w:hAnsi="Trebuchet MS"/>
          <w:sz w:val="24"/>
          <w:szCs w:val="24"/>
        </w:rPr>
        <w:t>Organiseren van bijeenkomsten</w:t>
      </w:r>
    </w:p>
    <w:p w14:paraId="593D30C9" w14:textId="77777777" w:rsidR="002F2EE1" w:rsidRDefault="002F2EE1" w:rsidP="009251E5">
      <w:pPr>
        <w:pStyle w:val="Geenafstand"/>
        <w:numPr>
          <w:ilvl w:val="0"/>
          <w:numId w:val="60"/>
        </w:numPr>
        <w:rPr>
          <w:rFonts w:ascii="Trebuchet MS" w:hAnsi="Trebuchet MS"/>
          <w:sz w:val="24"/>
          <w:szCs w:val="24"/>
        </w:rPr>
      </w:pPr>
      <w:r>
        <w:rPr>
          <w:rFonts w:ascii="Trebuchet MS" w:hAnsi="Trebuchet MS"/>
          <w:sz w:val="24"/>
          <w:szCs w:val="24"/>
        </w:rPr>
        <w:t>Bijhouden van de agenda’s</w:t>
      </w:r>
    </w:p>
    <w:p w14:paraId="1B85827D" w14:textId="77777777" w:rsidR="002F2EE1" w:rsidRDefault="002F2EE1" w:rsidP="009251E5">
      <w:pPr>
        <w:pStyle w:val="Geenafstand"/>
        <w:numPr>
          <w:ilvl w:val="0"/>
          <w:numId w:val="60"/>
        </w:numPr>
        <w:rPr>
          <w:rFonts w:ascii="Trebuchet MS" w:hAnsi="Trebuchet MS"/>
          <w:sz w:val="24"/>
          <w:szCs w:val="24"/>
        </w:rPr>
      </w:pPr>
      <w:r>
        <w:rPr>
          <w:rFonts w:ascii="Trebuchet MS" w:hAnsi="Trebuchet MS"/>
          <w:sz w:val="24"/>
          <w:szCs w:val="24"/>
        </w:rPr>
        <w:t>Verzorgen van telefoongesprekken, e-mails en memo’s binnen het bedrijf.</w:t>
      </w:r>
    </w:p>
    <w:p w14:paraId="6BEBA55D" w14:textId="77777777" w:rsidR="002F2EE1" w:rsidRDefault="002F2EE1" w:rsidP="009251E5">
      <w:pPr>
        <w:pStyle w:val="Geenafstand"/>
        <w:numPr>
          <w:ilvl w:val="0"/>
          <w:numId w:val="60"/>
        </w:numPr>
        <w:rPr>
          <w:rFonts w:ascii="Trebuchet MS" w:hAnsi="Trebuchet MS"/>
          <w:sz w:val="24"/>
          <w:szCs w:val="24"/>
        </w:rPr>
      </w:pPr>
      <w:r>
        <w:rPr>
          <w:rFonts w:ascii="Trebuchet MS" w:hAnsi="Trebuchet MS"/>
          <w:sz w:val="24"/>
          <w:szCs w:val="24"/>
        </w:rPr>
        <w:t>Verzorgen van de post</w:t>
      </w:r>
    </w:p>
    <w:p w14:paraId="4A33C437" w14:textId="77777777" w:rsidR="002F2EE1" w:rsidRDefault="002F2EE1" w:rsidP="009251E5">
      <w:pPr>
        <w:pStyle w:val="Geenafstand"/>
        <w:numPr>
          <w:ilvl w:val="0"/>
          <w:numId w:val="60"/>
        </w:numPr>
        <w:rPr>
          <w:rFonts w:ascii="Trebuchet MS" w:hAnsi="Trebuchet MS"/>
          <w:sz w:val="24"/>
          <w:szCs w:val="24"/>
        </w:rPr>
      </w:pPr>
      <w:r>
        <w:rPr>
          <w:rFonts w:ascii="Trebuchet MS" w:hAnsi="Trebuchet MS"/>
          <w:sz w:val="24"/>
          <w:szCs w:val="24"/>
        </w:rPr>
        <w:t>Maken van de planningen</w:t>
      </w:r>
    </w:p>
    <w:p w14:paraId="3EFB4D52" w14:textId="77777777" w:rsidR="002F2EE1" w:rsidRDefault="002F2EE1" w:rsidP="009251E5">
      <w:pPr>
        <w:pStyle w:val="Geenafstand"/>
        <w:numPr>
          <w:ilvl w:val="0"/>
          <w:numId w:val="60"/>
        </w:numPr>
        <w:rPr>
          <w:rFonts w:ascii="Trebuchet MS" w:hAnsi="Trebuchet MS"/>
          <w:sz w:val="24"/>
          <w:szCs w:val="24"/>
        </w:rPr>
      </w:pPr>
      <w:r>
        <w:rPr>
          <w:rFonts w:ascii="Trebuchet MS" w:hAnsi="Trebuchet MS"/>
          <w:sz w:val="24"/>
          <w:szCs w:val="24"/>
        </w:rPr>
        <w:t>Boeken van zakenreizen</w:t>
      </w:r>
    </w:p>
    <w:p w14:paraId="49D20660" w14:textId="77777777" w:rsidR="002F2EE1" w:rsidRDefault="002F2EE1" w:rsidP="002F2EE1">
      <w:pPr>
        <w:pStyle w:val="Geenafstand"/>
        <w:rPr>
          <w:rFonts w:ascii="Trebuchet MS" w:hAnsi="Trebuchet MS"/>
          <w:sz w:val="24"/>
          <w:szCs w:val="24"/>
        </w:rPr>
      </w:pPr>
    </w:p>
    <w:p w14:paraId="1DBF0357" w14:textId="77777777" w:rsidR="002F2EE1" w:rsidRDefault="002F2EE1" w:rsidP="009251E5">
      <w:pPr>
        <w:pStyle w:val="Geenafstand"/>
        <w:numPr>
          <w:ilvl w:val="0"/>
          <w:numId w:val="64"/>
        </w:numPr>
        <w:rPr>
          <w:rFonts w:ascii="Trebuchet MS" w:hAnsi="Trebuchet MS"/>
          <w:sz w:val="24"/>
          <w:szCs w:val="24"/>
        </w:rPr>
      </w:pPr>
      <w:r>
        <w:rPr>
          <w:rFonts w:ascii="Trebuchet MS" w:hAnsi="Trebuchet MS"/>
          <w:sz w:val="24"/>
          <w:szCs w:val="24"/>
        </w:rPr>
        <w:t>Flexibel = je kunt je makkelijk aanpassen als de situatie veranderd</w:t>
      </w:r>
    </w:p>
    <w:p w14:paraId="43EFE683" w14:textId="77777777" w:rsidR="002F2EE1" w:rsidRDefault="002F2EE1" w:rsidP="009251E5">
      <w:pPr>
        <w:pStyle w:val="Geenafstand"/>
        <w:numPr>
          <w:ilvl w:val="0"/>
          <w:numId w:val="64"/>
        </w:numPr>
        <w:rPr>
          <w:rFonts w:ascii="Trebuchet MS" w:hAnsi="Trebuchet MS"/>
          <w:sz w:val="24"/>
          <w:szCs w:val="24"/>
        </w:rPr>
      </w:pPr>
      <w:r>
        <w:rPr>
          <w:rFonts w:ascii="Trebuchet MS" w:hAnsi="Trebuchet MS"/>
          <w:sz w:val="24"/>
          <w:szCs w:val="24"/>
        </w:rPr>
        <w:t>Goed kunnen samenwerken</w:t>
      </w:r>
    </w:p>
    <w:p w14:paraId="656B1B7C" w14:textId="77777777" w:rsidR="002F2EE1" w:rsidRDefault="002F2EE1" w:rsidP="009251E5">
      <w:pPr>
        <w:pStyle w:val="Geenafstand"/>
        <w:numPr>
          <w:ilvl w:val="0"/>
          <w:numId w:val="64"/>
        </w:numPr>
        <w:rPr>
          <w:rFonts w:ascii="Trebuchet MS" w:hAnsi="Trebuchet MS"/>
          <w:sz w:val="24"/>
          <w:szCs w:val="24"/>
        </w:rPr>
      </w:pPr>
      <w:r>
        <w:rPr>
          <w:rFonts w:ascii="Trebuchet MS" w:hAnsi="Trebuchet MS"/>
          <w:sz w:val="24"/>
          <w:szCs w:val="24"/>
        </w:rPr>
        <w:t>Netjes werken</w:t>
      </w:r>
    </w:p>
    <w:p w14:paraId="590A5377" w14:textId="77777777" w:rsidR="002F2EE1" w:rsidRDefault="002F2EE1" w:rsidP="009251E5">
      <w:pPr>
        <w:pStyle w:val="Geenafstand"/>
        <w:numPr>
          <w:ilvl w:val="0"/>
          <w:numId w:val="64"/>
        </w:numPr>
        <w:rPr>
          <w:rFonts w:ascii="Trebuchet MS" w:hAnsi="Trebuchet MS"/>
          <w:sz w:val="24"/>
          <w:szCs w:val="24"/>
        </w:rPr>
      </w:pPr>
      <w:r>
        <w:rPr>
          <w:rFonts w:ascii="Trebuchet MS" w:hAnsi="Trebuchet MS"/>
          <w:sz w:val="24"/>
          <w:szCs w:val="24"/>
        </w:rPr>
        <w:t>Representatief zijn = met je houding en je uiterlijk pas je bij het bedrijf</w:t>
      </w:r>
    </w:p>
    <w:p w14:paraId="7923DB9D" w14:textId="77777777" w:rsidR="002F2EE1" w:rsidRDefault="002F2EE1" w:rsidP="002F2EE1">
      <w:pPr>
        <w:pStyle w:val="Geenafstand"/>
        <w:ind w:left="142"/>
        <w:rPr>
          <w:rFonts w:ascii="Trebuchet MS" w:hAnsi="Trebuchet MS"/>
          <w:sz w:val="24"/>
          <w:szCs w:val="24"/>
        </w:rPr>
      </w:pPr>
    </w:p>
    <w:p w14:paraId="6FAD0381" w14:textId="77777777" w:rsidR="002F2EE1" w:rsidRDefault="002F2EE1" w:rsidP="002F2EE1">
      <w:pPr>
        <w:pStyle w:val="Geenafstand"/>
        <w:ind w:left="142"/>
        <w:rPr>
          <w:rFonts w:ascii="Trebuchet MS" w:hAnsi="Trebuchet MS"/>
          <w:sz w:val="24"/>
          <w:szCs w:val="24"/>
        </w:rPr>
      </w:pPr>
      <w:r>
        <w:rPr>
          <w:rFonts w:ascii="Trebuchet MS" w:hAnsi="Trebuchet MS"/>
          <w:sz w:val="24"/>
          <w:szCs w:val="24"/>
        </w:rPr>
        <w:t xml:space="preserve">Als secretarieel medewerker moet je </w:t>
      </w:r>
      <w:r w:rsidRPr="00842C6C">
        <w:rPr>
          <w:rFonts w:ascii="Trebuchet MS" w:hAnsi="Trebuchet MS"/>
          <w:b/>
          <w:sz w:val="24"/>
          <w:szCs w:val="24"/>
          <w:highlight w:val="yellow"/>
        </w:rPr>
        <w:t>representatief</w:t>
      </w:r>
      <w:r>
        <w:rPr>
          <w:rFonts w:ascii="Trebuchet MS" w:hAnsi="Trebuchet MS"/>
          <w:sz w:val="24"/>
          <w:szCs w:val="24"/>
        </w:rPr>
        <w:t xml:space="preserve"> zijn: je uiterlijk past bij de uitstraling van het bedrijf.</w:t>
      </w:r>
    </w:p>
    <w:p w14:paraId="246EE7F0" w14:textId="77777777" w:rsidR="002F2EE1" w:rsidRDefault="002F2EE1" w:rsidP="002F2EE1">
      <w:pPr>
        <w:pStyle w:val="Geenafstand"/>
        <w:rPr>
          <w:rFonts w:ascii="Trebuchet MS" w:hAnsi="Trebuchet MS"/>
          <w:sz w:val="24"/>
          <w:szCs w:val="24"/>
        </w:rPr>
      </w:pPr>
    </w:p>
    <w:p w14:paraId="4DC4AB64" w14:textId="77777777" w:rsidR="002F2EE1" w:rsidRDefault="002F2EE1" w:rsidP="002F2EE1">
      <w:pPr>
        <w:pStyle w:val="Geenafstand"/>
        <w:rPr>
          <w:rFonts w:ascii="Trebuchet MS" w:hAnsi="Trebuchet MS"/>
          <w:b/>
          <w:sz w:val="24"/>
          <w:szCs w:val="24"/>
        </w:rPr>
      </w:pPr>
      <w:r w:rsidRPr="00842C6C">
        <w:rPr>
          <w:rFonts w:ascii="Trebuchet MS" w:hAnsi="Trebuchet MS"/>
          <w:b/>
          <w:sz w:val="24"/>
          <w:szCs w:val="24"/>
          <w:highlight w:val="yellow"/>
        </w:rPr>
        <w:t>Het nieuwe werken</w:t>
      </w:r>
      <w:r>
        <w:rPr>
          <w:rFonts w:ascii="Trebuchet MS" w:hAnsi="Trebuchet MS"/>
          <w:b/>
          <w:sz w:val="24"/>
          <w:szCs w:val="24"/>
        </w:rPr>
        <w:t>:</w:t>
      </w:r>
    </w:p>
    <w:p w14:paraId="327DDDA6" w14:textId="6D940F61" w:rsidR="002F2EE1" w:rsidRPr="00842C6C" w:rsidRDefault="002F2EE1" w:rsidP="00E44CBF">
      <w:pPr>
        <w:pStyle w:val="Geenafstand"/>
        <w:numPr>
          <w:ilvl w:val="0"/>
          <w:numId w:val="65"/>
        </w:numPr>
        <w:rPr>
          <w:rFonts w:ascii="Trebuchet MS" w:hAnsi="Trebuchet MS"/>
          <w:sz w:val="24"/>
          <w:szCs w:val="24"/>
        </w:rPr>
      </w:pPr>
      <w:r w:rsidRPr="00842C6C">
        <w:rPr>
          <w:rFonts w:ascii="Trebuchet MS" w:hAnsi="Trebuchet MS"/>
          <w:sz w:val="24"/>
          <w:szCs w:val="24"/>
        </w:rPr>
        <w:t xml:space="preserve">Medewerkers hebben geen vaste werkplek </w:t>
      </w:r>
      <w:proofErr w:type="spellStart"/>
      <w:r w:rsidRPr="00842C6C">
        <w:rPr>
          <w:rFonts w:ascii="Trebuchet MS" w:hAnsi="Trebuchet MS"/>
          <w:sz w:val="24"/>
          <w:szCs w:val="24"/>
        </w:rPr>
        <w:t>meer</w:t>
      </w:r>
      <w:r w:rsidR="00842C6C" w:rsidRPr="00842C6C">
        <w:rPr>
          <w:rFonts w:ascii="Trebuchet MS" w:hAnsi="Trebuchet MS"/>
          <w:sz w:val="24"/>
          <w:szCs w:val="24"/>
        </w:rPr>
        <w:t>,</w:t>
      </w:r>
      <w:r w:rsidRPr="00842C6C">
        <w:rPr>
          <w:rFonts w:ascii="Trebuchet MS" w:hAnsi="Trebuchet MS"/>
          <w:sz w:val="24"/>
          <w:szCs w:val="24"/>
        </w:rPr>
        <w:t>Flexibele</w:t>
      </w:r>
      <w:proofErr w:type="spellEnd"/>
      <w:r w:rsidRPr="00842C6C">
        <w:rPr>
          <w:rFonts w:ascii="Trebuchet MS" w:hAnsi="Trebuchet MS"/>
          <w:sz w:val="24"/>
          <w:szCs w:val="24"/>
        </w:rPr>
        <w:t xml:space="preserve"> werkplek of thuis werken</w:t>
      </w:r>
      <w:r w:rsidR="00842C6C" w:rsidRPr="00842C6C">
        <w:rPr>
          <w:rFonts w:ascii="Trebuchet MS" w:hAnsi="Trebuchet MS"/>
          <w:sz w:val="24"/>
          <w:szCs w:val="24"/>
        </w:rPr>
        <w:t xml:space="preserve">, </w:t>
      </w:r>
      <w:r w:rsidRPr="00842C6C">
        <w:rPr>
          <w:rFonts w:ascii="Trebuchet MS" w:hAnsi="Trebuchet MS"/>
          <w:sz w:val="24"/>
          <w:szCs w:val="24"/>
        </w:rPr>
        <w:t>Alles moet digitaal uitgewisseld kunnen worden</w:t>
      </w:r>
    </w:p>
    <w:p w14:paraId="21ACE613" w14:textId="77777777" w:rsidR="002F2EE1" w:rsidRDefault="002F2EE1" w:rsidP="009251E5">
      <w:pPr>
        <w:pStyle w:val="Geenafstand"/>
        <w:numPr>
          <w:ilvl w:val="0"/>
          <w:numId w:val="65"/>
        </w:numPr>
        <w:rPr>
          <w:rFonts w:ascii="Trebuchet MS" w:hAnsi="Trebuchet MS"/>
          <w:sz w:val="24"/>
          <w:szCs w:val="24"/>
        </w:rPr>
      </w:pPr>
      <w:r>
        <w:rPr>
          <w:rFonts w:ascii="Trebuchet MS" w:hAnsi="Trebuchet MS"/>
          <w:sz w:val="24"/>
          <w:szCs w:val="24"/>
        </w:rPr>
        <w:t>Om kunnen gaan met computers is belangrijk</w:t>
      </w:r>
    </w:p>
    <w:p w14:paraId="0103264C" w14:textId="77777777" w:rsidR="002F2EE1" w:rsidRDefault="002F2EE1" w:rsidP="009251E5">
      <w:pPr>
        <w:pStyle w:val="Geenafstand"/>
        <w:numPr>
          <w:ilvl w:val="0"/>
          <w:numId w:val="65"/>
        </w:numPr>
        <w:rPr>
          <w:rFonts w:ascii="Trebuchet MS" w:hAnsi="Trebuchet MS"/>
          <w:sz w:val="24"/>
          <w:szCs w:val="24"/>
        </w:rPr>
      </w:pPr>
      <w:r>
        <w:rPr>
          <w:rFonts w:ascii="Trebuchet MS" w:hAnsi="Trebuchet MS"/>
          <w:sz w:val="24"/>
          <w:szCs w:val="24"/>
        </w:rPr>
        <w:t xml:space="preserve">Nieuwe ontwikkeling is </w:t>
      </w:r>
      <w:r w:rsidRPr="00842C6C">
        <w:rPr>
          <w:rFonts w:ascii="Trebuchet MS" w:hAnsi="Trebuchet MS"/>
          <w:b/>
          <w:sz w:val="24"/>
          <w:szCs w:val="24"/>
          <w:highlight w:val="yellow"/>
        </w:rPr>
        <w:t xml:space="preserve">video </w:t>
      </w:r>
      <w:proofErr w:type="spellStart"/>
      <w:r w:rsidRPr="00842C6C">
        <w:rPr>
          <w:rFonts w:ascii="Trebuchet MS" w:hAnsi="Trebuchet MS"/>
          <w:b/>
          <w:sz w:val="24"/>
          <w:szCs w:val="24"/>
          <w:highlight w:val="yellow"/>
        </w:rPr>
        <w:t>conferencing</w:t>
      </w:r>
      <w:proofErr w:type="spellEnd"/>
      <w:r>
        <w:rPr>
          <w:rFonts w:ascii="Trebuchet MS" w:hAnsi="Trebuchet MS"/>
          <w:b/>
          <w:sz w:val="24"/>
          <w:szCs w:val="24"/>
        </w:rPr>
        <w:t xml:space="preserve">; </w:t>
      </w:r>
      <w:r>
        <w:rPr>
          <w:rFonts w:ascii="Trebuchet MS" w:hAnsi="Trebuchet MS"/>
          <w:sz w:val="24"/>
          <w:szCs w:val="24"/>
        </w:rPr>
        <w:t>via een webcam deelnemen aan een vergadering</w:t>
      </w:r>
    </w:p>
    <w:p w14:paraId="70E0D858" w14:textId="77777777" w:rsidR="002F2EE1" w:rsidRDefault="002F2EE1" w:rsidP="002F2EE1">
      <w:pPr>
        <w:pStyle w:val="Geenafstand"/>
        <w:rPr>
          <w:rFonts w:ascii="Trebuchet MS" w:hAnsi="Trebuchet MS"/>
          <w:sz w:val="24"/>
          <w:szCs w:val="24"/>
        </w:rPr>
      </w:pPr>
    </w:p>
    <w:p w14:paraId="7CD8A4A6" w14:textId="77777777" w:rsidR="002F2EE1" w:rsidRDefault="002F2EE1" w:rsidP="002F2EE1">
      <w:pPr>
        <w:pStyle w:val="Geenafstand"/>
        <w:rPr>
          <w:rFonts w:ascii="Trebuchet MS" w:hAnsi="Trebuchet MS"/>
          <w:b/>
          <w:sz w:val="24"/>
          <w:szCs w:val="24"/>
          <w:u w:val="single"/>
        </w:rPr>
      </w:pPr>
      <w:r w:rsidRPr="00842C6C">
        <w:rPr>
          <w:rFonts w:ascii="Trebuchet MS" w:hAnsi="Trebuchet MS"/>
          <w:b/>
          <w:sz w:val="24"/>
          <w:szCs w:val="24"/>
          <w:highlight w:val="yellow"/>
          <w:u w:val="single"/>
        </w:rPr>
        <w:t>Ergonomie</w:t>
      </w:r>
    </w:p>
    <w:p w14:paraId="1E316347" w14:textId="77777777" w:rsidR="002F2EE1" w:rsidRDefault="002F2EE1" w:rsidP="002F2EE1">
      <w:pPr>
        <w:pStyle w:val="Geenafstand"/>
        <w:rPr>
          <w:rFonts w:ascii="Trebuchet MS" w:hAnsi="Trebuchet MS"/>
          <w:i/>
          <w:sz w:val="24"/>
          <w:szCs w:val="24"/>
        </w:rPr>
      </w:pPr>
      <w:r>
        <w:rPr>
          <w:rFonts w:ascii="Trebuchet MS" w:hAnsi="Trebuchet MS"/>
          <w:i/>
          <w:sz w:val="24"/>
          <w:szCs w:val="24"/>
        </w:rPr>
        <w:t>Ergonomie = je maakt op een veilige en gezonde manier gebruik van allerlei meubels en voorwerpen.</w:t>
      </w:r>
    </w:p>
    <w:p w14:paraId="3C9F8C3D" w14:textId="5F5D06A3" w:rsidR="002F2EE1" w:rsidRDefault="002F2EE1" w:rsidP="00842C6C">
      <w:pPr>
        <w:pStyle w:val="Geenafstand"/>
        <w:rPr>
          <w:rFonts w:ascii="Trebuchet MS" w:hAnsi="Trebuchet MS"/>
          <w:sz w:val="24"/>
          <w:szCs w:val="24"/>
        </w:rPr>
      </w:pPr>
      <w:r>
        <w:rPr>
          <w:rFonts w:ascii="Trebuchet MS" w:hAnsi="Trebuchet MS"/>
          <w:sz w:val="24"/>
          <w:szCs w:val="24"/>
        </w:rPr>
        <w:t xml:space="preserve">In de </w:t>
      </w:r>
      <w:r w:rsidRPr="00842C6C">
        <w:rPr>
          <w:rFonts w:ascii="Trebuchet MS" w:hAnsi="Trebuchet MS"/>
          <w:sz w:val="24"/>
          <w:szCs w:val="24"/>
          <w:highlight w:val="yellow"/>
        </w:rPr>
        <w:t>ARBO wet</w:t>
      </w:r>
      <w:r>
        <w:rPr>
          <w:rFonts w:ascii="Trebuchet MS" w:hAnsi="Trebuchet MS"/>
          <w:sz w:val="24"/>
          <w:szCs w:val="24"/>
        </w:rPr>
        <w:t xml:space="preserve"> (=arbeidsomstandighedenwet) staan alle voorwaarden waaronder het werk moet worden gedaan. Bijvoorbeeld over je werkplek, het licht, je bureau, computer.</w:t>
      </w:r>
    </w:p>
    <w:p w14:paraId="383E8E1D" w14:textId="77777777" w:rsidR="002F2EE1" w:rsidRDefault="002F2EE1" w:rsidP="002F2EE1">
      <w:pPr>
        <w:pStyle w:val="Geenafstand"/>
        <w:rPr>
          <w:rFonts w:ascii="Trebuchet MS" w:hAnsi="Trebuchet MS"/>
          <w:sz w:val="24"/>
          <w:szCs w:val="24"/>
        </w:rPr>
      </w:pPr>
    </w:p>
    <w:p w14:paraId="357C0D61" w14:textId="77777777" w:rsidR="002F2EE1" w:rsidRDefault="002F2EE1" w:rsidP="002F2EE1">
      <w:pPr>
        <w:pStyle w:val="Geenafstand"/>
        <w:rPr>
          <w:rFonts w:ascii="Trebuchet MS" w:hAnsi="Trebuchet MS"/>
          <w:sz w:val="24"/>
          <w:szCs w:val="24"/>
        </w:rPr>
      </w:pPr>
    </w:p>
    <w:p w14:paraId="731A05AC" w14:textId="77777777" w:rsidR="002F2EE1" w:rsidRDefault="002F2EE1" w:rsidP="002F2EE1">
      <w:pPr>
        <w:pStyle w:val="Geenafstand"/>
        <w:rPr>
          <w:rFonts w:ascii="Trebuchet MS" w:hAnsi="Trebuchet MS"/>
          <w:b/>
          <w:sz w:val="24"/>
          <w:szCs w:val="24"/>
          <w:u w:val="single"/>
        </w:rPr>
      </w:pPr>
      <w:r w:rsidRPr="00842C6C">
        <w:rPr>
          <w:rFonts w:ascii="Trebuchet MS" w:hAnsi="Trebuchet MS"/>
          <w:b/>
          <w:sz w:val="24"/>
          <w:szCs w:val="24"/>
          <w:highlight w:val="yellow"/>
          <w:u w:val="single"/>
        </w:rPr>
        <w:t>E-mail</w:t>
      </w:r>
    </w:p>
    <w:p w14:paraId="4858839B" w14:textId="77777777" w:rsidR="002F2EE1" w:rsidRDefault="002F2EE1" w:rsidP="002F2EE1">
      <w:pPr>
        <w:pStyle w:val="Geenafstand"/>
        <w:rPr>
          <w:rFonts w:ascii="Trebuchet MS" w:hAnsi="Trebuchet MS"/>
          <w:sz w:val="24"/>
          <w:szCs w:val="24"/>
        </w:rPr>
      </w:pPr>
      <w:r>
        <w:rPr>
          <w:rFonts w:ascii="Trebuchet MS" w:hAnsi="Trebuchet MS"/>
          <w:sz w:val="24"/>
          <w:szCs w:val="24"/>
        </w:rPr>
        <w:t>In een e-mail zet je bij het onderwerp waar het over gaat. De adresgegevens  en de datum vervallen.</w:t>
      </w:r>
    </w:p>
    <w:p w14:paraId="06BDAF59" w14:textId="77777777" w:rsidR="002F2EE1" w:rsidRDefault="002F2EE1" w:rsidP="002F2EE1">
      <w:pPr>
        <w:pStyle w:val="Geenafstand"/>
        <w:rPr>
          <w:rFonts w:ascii="Trebuchet MS" w:hAnsi="Trebuchet MS"/>
          <w:sz w:val="24"/>
          <w:szCs w:val="24"/>
        </w:rPr>
      </w:pPr>
    </w:p>
    <w:p w14:paraId="35FC9B3C" w14:textId="77777777" w:rsidR="002F2EE1" w:rsidRDefault="002F2EE1" w:rsidP="002F2EE1">
      <w:pPr>
        <w:pStyle w:val="Geenafstand"/>
        <w:rPr>
          <w:rFonts w:ascii="Trebuchet MS" w:hAnsi="Trebuchet MS"/>
          <w:sz w:val="24"/>
          <w:szCs w:val="24"/>
        </w:rPr>
      </w:pPr>
      <w:r>
        <w:rPr>
          <w:rFonts w:ascii="Trebuchet MS" w:hAnsi="Trebuchet MS"/>
          <w:sz w:val="24"/>
          <w:szCs w:val="24"/>
        </w:rPr>
        <w:t>Bij de adressering van je e-mail heb je drie keuzes:</w:t>
      </w:r>
    </w:p>
    <w:p w14:paraId="36DC2596" w14:textId="77777777" w:rsidR="002F2EE1" w:rsidRDefault="002F2EE1" w:rsidP="002F2EE1">
      <w:pPr>
        <w:pStyle w:val="Geenafstand"/>
        <w:rPr>
          <w:rFonts w:ascii="Trebuchet MS" w:hAnsi="Trebuchet MS"/>
          <w:sz w:val="24"/>
          <w:szCs w:val="24"/>
        </w:rPr>
      </w:pPr>
      <w:r>
        <w:rPr>
          <w:rFonts w:ascii="Trebuchet MS" w:hAnsi="Trebuchet MS"/>
          <w:b/>
          <w:sz w:val="24"/>
          <w:szCs w:val="24"/>
        </w:rPr>
        <w:t>Aan:</w:t>
      </w:r>
      <w:r>
        <w:rPr>
          <w:rFonts w:ascii="Trebuchet MS" w:hAnsi="Trebuchet MS"/>
          <w:sz w:val="24"/>
          <w:szCs w:val="24"/>
        </w:rPr>
        <w:tab/>
        <w:t xml:space="preserve"> voor wie de e-mail bestemd is</w:t>
      </w:r>
    </w:p>
    <w:p w14:paraId="369ACEB3" w14:textId="77777777" w:rsidR="002F2EE1" w:rsidRDefault="002F2EE1" w:rsidP="002F2EE1">
      <w:pPr>
        <w:pStyle w:val="Geenafstand"/>
        <w:ind w:left="705" w:hanging="705"/>
        <w:rPr>
          <w:rFonts w:ascii="Trebuchet MS" w:hAnsi="Trebuchet MS"/>
          <w:sz w:val="24"/>
          <w:szCs w:val="24"/>
        </w:rPr>
      </w:pPr>
      <w:r>
        <w:rPr>
          <w:rFonts w:ascii="Trebuchet MS" w:hAnsi="Trebuchet MS"/>
          <w:b/>
          <w:sz w:val="24"/>
          <w:szCs w:val="24"/>
        </w:rPr>
        <w:t>CC:</w:t>
      </w:r>
      <w:r>
        <w:rPr>
          <w:rFonts w:ascii="Trebuchet MS" w:hAnsi="Trebuchet MS"/>
          <w:sz w:val="24"/>
          <w:szCs w:val="24"/>
        </w:rPr>
        <w:tab/>
        <w:t>de personen die je wilt informeren over de gestuurde e-mail. Het adres is zichtbaar voor de geadresseerde.</w:t>
      </w:r>
    </w:p>
    <w:p w14:paraId="6BF86F62" w14:textId="77777777" w:rsidR="002F2EE1" w:rsidRDefault="002F2EE1" w:rsidP="002F2EE1">
      <w:pPr>
        <w:pStyle w:val="Geenafstand"/>
        <w:ind w:left="705" w:hanging="705"/>
        <w:rPr>
          <w:rFonts w:ascii="Trebuchet MS" w:hAnsi="Trebuchet MS"/>
          <w:sz w:val="24"/>
          <w:szCs w:val="24"/>
        </w:rPr>
      </w:pPr>
      <w:r>
        <w:rPr>
          <w:rFonts w:ascii="Trebuchet MS" w:hAnsi="Trebuchet MS"/>
          <w:b/>
          <w:sz w:val="24"/>
          <w:szCs w:val="24"/>
        </w:rPr>
        <w:t>BCC:</w:t>
      </w:r>
      <w:r>
        <w:rPr>
          <w:rFonts w:ascii="Trebuchet MS" w:hAnsi="Trebuchet MS"/>
          <w:sz w:val="24"/>
          <w:szCs w:val="24"/>
        </w:rPr>
        <w:tab/>
        <w:t xml:space="preserve">Voor mensen die ook het bericht </w:t>
      </w:r>
      <w:proofErr w:type="spellStart"/>
      <w:r>
        <w:rPr>
          <w:rFonts w:ascii="Trebuchet MS" w:hAnsi="Trebuchet MS"/>
          <w:sz w:val="24"/>
          <w:szCs w:val="24"/>
        </w:rPr>
        <w:t>moegen</w:t>
      </w:r>
      <w:proofErr w:type="spellEnd"/>
      <w:r>
        <w:rPr>
          <w:rFonts w:ascii="Trebuchet MS" w:hAnsi="Trebuchet MS"/>
          <w:sz w:val="24"/>
          <w:szCs w:val="24"/>
        </w:rPr>
        <w:t xml:space="preserve"> lezen, maar waarvan het mailadres niet zichtbaar mag zijn.</w:t>
      </w:r>
    </w:p>
    <w:p w14:paraId="34D5F1F2" w14:textId="77777777" w:rsidR="002F2EE1" w:rsidRDefault="002F2EE1" w:rsidP="002F2EE1">
      <w:pPr>
        <w:pStyle w:val="Geenafstand"/>
        <w:ind w:left="705" w:hanging="705"/>
        <w:rPr>
          <w:rFonts w:ascii="Trebuchet MS" w:hAnsi="Trebuchet MS"/>
          <w:sz w:val="24"/>
          <w:szCs w:val="24"/>
        </w:rPr>
      </w:pPr>
    </w:p>
    <w:p w14:paraId="5B579EC0" w14:textId="77777777" w:rsidR="002F2EE1" w:rsidRDefault="002F2EE1" w:rsidP="002F2EE1">
      <w:pPr>
        <w:pStyle w:val="Geenafstand"/>
        <w:rPr>
          <w:rFonts w:ascii="Trebuchet MS" w:hAnsi="Trebuchet MS"/>
          <w:b/>
          <w:sz w:val="24"/>
          <w:szCs w:val="24"/>
          <w:u w:val="single"/>
        </w:rPr>
      </w:pPr>
      <w:r>
        <w:rPr>
          <w:rFonts w:ascii="Trebuchet MS" w:hAnsi="Trebuchet MS"/>
          <w:b/>
          <w:sz w:val="24"/>
          <w:szCs w:val="24"/>
          <w:u w:val="single"/>
        </w:rPr>
        <w:t>Offerte en facturen</w:t>
      </w:r>
    </w:p>
    <w:p w14:paraId="4B720FA1" w14:textId="77777777" w:rsidR="002F2EE1" w:rsidRDefault="002F2EE1" w:rsidP="002F2EE1">
      <w:pPr>
        <w:pStyle w:val="Geenafstand"/>
        <w:rPr>
          <w:rFonts w:ascii="Trebuchet MS" w:hAnsi="Trebuchet MS"/>
          <w:i/>
          <w:sz w:val="24"/>
          <w:szCs w:val="24"/>
        </w:rPr>
      </w:pPr>
      <w:r w:rsidRPr="00842C6C">
        <w:rPr>
          <w:rFonts w:ascii="Trebuchet MS" w:hAnsi="Trebuchet MS"/>
          <w:i/>
          <w:sz w:val="24"/>
          <w:szCs w:val="24"/>
          <w:highlight w:val="yellow"/>
        </w:rPr>
        <w:t>Offerte</w:t>
      </w:r>
      <w:r>
        <w:rPr>
          <w:rFonts w:ascii="Trebuchet MS" w:hAnsi="Trebuchet MS"/>
          <w:i/>
          <w:sz w:val="24"/>
          <w:szCs w:val="24"/>
        </w:rPr>
        <w:t xml:space="preserve">: </w:t>
      </w:r>
      <w:r>
        <w:rPr>
          <w:rFonts w:ascii="Trebuchet MS" w:hAnsi="Trebuchet MS"/>
          <w:i/>
          <w:sz w:val="24"/>
          <w:szCs w:val="24"/>
        </w:rPr>
        <w:tab/>
        <w:t>aanbod/voorstel op papier of digitaal via de mail</w:t>
      </w:r>
    </w:p>
    <w:p w14:paraId="71CE7232" w14:textId="77777777" w:rsidR="002F2EE1" w:rsidRDefault="002F2EE1" w:rsidP="002F2EE1">
      <w:pPr>
        <w:pStyle w:val="Geenafstand"/>
        <w:rPr>
          <w:rFonts w:ascii="Trebuchet MS" w:hAnsi="Trebuchet MS"/>
          <w:i/>
          <w:sz w:val="24"/>
          <w:szCs w:val="24"/>
        </w:rPr>
      </w:pPr>
      <w:r w:rsidRPr="00842C6C">
        <w:rPr>
          <w:rFonts w:ascii="Trebuchet MS" w:hAnsi="Trebuchet MS"/>
          <w:i/>
          <w:sz w:val="24"/>
          <w:szCs w:val="24"/>
          <w:highlight w:val="yellow"/>
        </w:rPr>
        <w:t>Factuur:</w:t>
      </w:r>
      <w:r>
        <w:rPr>
          <w:rFonts w:ascii="Trebuchet MS" w:hAnsi="Trebuchet MS"/>
          <w:i/>
          <w:sz w:val="24"/>
          <w:szCs w:val="24"/>
        </w:rPr>
        <w:tab/>
        <w:t>een rekening van een dienst of artikel</w:t>
      </w:r>
    </w:p>
    <w:p w14:paraId="31F5458C" w14:textId="77777777" w:rsidR="002F2EE1" w:rsidRDefault="002F2EE1" w:rsidP="002F2EE1">
      <w:pPr>
        <w:pStyle w:val="Geenafstand"/>
        <w:rPr>
          <w:rFonts w:ascii="Trebuchet MS" w:hAnsi="Trebuchet MS"/>
          <w:sz w:val="24"/>
          <w:szCs w:val="24"/>
        </w:rPr>
      </w:pPr>
    </w:p>
    <w:p w14:paraId="1B5AA1C2" w14:textId="77777777" w:rsidR="002F2EE1" w:rsidRDefault="002F2EE1" w:rsidP="002F2EE1">
      <w:pPr>
        <w:pStyle w:val="Geenafstand"/>
        <w:ind w:left="2832" w:hanging="2832"/>
        <w:rPr>
          <w:rFonts w:ascii="Trebuchet MS" w:hAnsi="Trebuchet MS"/>
          <w:b/>
          <w:sz w:val="24"/>
          <w:szCs w:val="24"/>
        </w:rPr>
      </w:pPr>
    </w:p>
    <w:p w14:paraId="4294A60D" w14:textId="77777777" w:rsidR="002F2EE1" w:rsidRDefault="002F2EE1" w:rsidP="002F2EE1">
      <w:pPr>
        <w:pStyle w:val="Geenafstand"/>
        <w:rPr>
          <w:rFonts w:ascii="Trebuchet MS" w:hAnsi="Trebuchet MS"/>
          <w:b/>
          <w:sz w:val="24"/>
          <w:szCs w:val="24"/>
          <w:u w:val="single"/>
        </w:rPr>
      </w:pPr>
      <w:r w:rsidRPr="00842C6C">
        <w:rPr>
          <w:rFonts w:ascii="Trebuchet MS" w:hAnsi="Trebuchet MS"/>
          <w:b/>
          <w:sz w:val="24"/>
          <w:szCs w:val="24"/>
          <w:highlight w:val="yellow"/>
          <w:u w:val="single"/>
        </w:rPr>
        <w:t>Telefoongesprekken</w:t>
      </w:r>
    </w:p>
    <w:p w14:paraId="5BB3244D" w14:textId="77777777" w:rsidR="002F2EE1" w:rsidRDefault="002F2EE1" w:rsidP="009251E5">
      <w:pPr>
        <w:pStyle w:val="Geenafstand"/>
        <w:numPr>
          <w:ilvl w:val="0"/>
          <w:numId w:val="70"/>
        </w:numPr>
        <w:rPr>
          <w:rFonts w:ascii="Trebuchet MS" w:hAnsi="Trebuchet MS"/>
          <w:sz w:val="24"/>
          <w:szCs w:val="24"/>
        </w:rPr>
      </w:pPr>
      <w:r>
        <w:rPr>
          <w:rFonts w:ascii="Trebuchet MS" w:hAnsi="Trebuchet MS"/>
          <w:sz w:val="24"/>
          <w:szCs w:val="24"/>
        </w:rPr>
        <w:t>Je hebt uitgaande en inkomende gesprekken.</w:t>
      </w:r>
    </w:p>
    <w:p w14:paraId="0284872D" w14:textId="77777777" w:rsidR="002F2EE1" w:rsidRDefault="002F2EE1" w:rsidP="009251E5">
      <w:pPr>
        <w:pStyle w:val="Geenafstand"/>
        <w:numPr>
          <w:ilvl w:val="0"/>
          <w:numId w:val="70"/>
        </w:numPr>
        <w:rPr>
          <w:rFonts w:ascii="Trebuchet MS" w:hAnsi="Trebuchet MS"/>
          <w:sz w:val="24"/>
          <w:szCs w:val="24"/>
        </w:rPr>
      </w:pPr>
      <w:r>
        <w:rPr>
          <w:rFonts w:ascii="Trebuchet MS" w:hAnsi="Trebuchet MS"/>
          <w:sz w:val="24"/>
          <w:szCs w:val="24"/>
        </w:rPr>
        <w:t>Bij een inkomend gesprek:</w:t>
      </w:r>
    </w:p>
    <w:p w14:paraId="31427DB9" w14:textId="77777777" w:rsidR="002F2EE1" w:rsidRDefault="002F2EE1" w:rsidP="009251E5">
      <w:pPr>
        <w:pStyle w:val="Geenafstand"/>
        <w:numPr>
          <w:ilvl w:val="0"/>
          <w:numId w:val="71"/>
        </w:numPr>
        <w:rPr>
          <w:rFonts w:ascii="Trebuchet MS" w:hAnsi="Trebuchet MS"/>
          <w:sz w:val="24"/>
          <w:szCs w:val="24"/>
        </w:rPr>
      </w:pPr>
      <w:r>
        <w:rPr>
          <w:rFonts w:ascii="Trebuchet MS" w:hAnsi="Trebuchet MS"/>
          <w:sz w:val="24"/>
          <w:szCs w:val="24"/>
        </w:rPr>
        <w:t>De telefoon maximaal 3X over laten gaan</w:t>
      </w:r>
    </w:p>
    <w:p w14:paraId="5EDDFAC6" w14:textId="77777777" w:rsidR="002F2EE1" w:rsidRDefault="002F2EE1" w:rsidP="009251E5">
      <w:pPr>
        <w:pStyle w:val="Geenafstand"/>
        <w:numPr>
          <w:ilvl w:val="0"/>
          <w:numId w:val="71"/>
        </w:numPr>
        <w:rPr>
          <w:rFonts w:ascii="Trebuchet MS" w:hAnsi="Trebuchet MS"/>
          <w:sz w:val="24"/>
          <w:szCs w:val="24"/>
        </w:rPr>
      </w:pPr>
      <w:r>
        <w:rPr>
          <w:rFonts w:ascii="Trebuchet MS" w:hAnsi="Trebuchet MS"/>
          <w:sz w:val="24"/>
          <w:szCs w:val="24"/>
        </w:rPr>
        <w:t>Altijd pen en papier bij de hand</w:t>
      </w:r>
    </w:p>
    <w:p w14:paraId="04EA633D" w14:textId="77777777" w:rsidR="002F2EE1" w:rsidRDefault="002F2EE1" w:rsidP="009251E5">
      <w:pPr>
        <w:pStyle w:val="Geenafstand"/>
        <w:numPr>
          <w:ilvl w:val="0"/>
          <w:numId w:val="71"/>
        </w:numPr>
        <w:rPr>
          <w:rFonts w:ascii="Trebuchet MS" w:hAnsi="Trebuchet MS"/>
          <w:sz w:val="24"/>
          <w:szCs w:val="24"/>
        </w:rPr>
      </w:pPr>
      <w:r>
        <w:rPr>
          <w:rFonts w:ascii="Trebuchet MS" w:hAnsi="Trebuchet MS"/>
          <w:sz w:val="24"/>
          <w:szCs w:val="24"/>
        </w:rPr>
        <w:t>Zorg dat je weet hoe je snel moet doorverbinden</w:t>
      </w:r>
    </w:p>
    <w:p w14:paraId="2EEDBE74" w14:textId="77777777" w:rsidR="002F2EE1" w:rsidRDefault="002F2EE1" w:rsidP="009251E5">
      <w:pPr>
        <w:pStyle w:val="Geenafstand"/>
        <w:numPr>
          <w:ilvl w:val="0"/>
          <w:numId w:val="71"/>
        </w:numPr>
        <w:rPr>
          <w:rFonts w:ascii="Trebuchet MS" w:hAnsi="Trebuchet MS"/>
          <w:sz w:val="24"/>
          <w:szCs w:val="24"/>
        </w:rPr>
      </w:pPr>
      <w:r>
        <w:rPr>
          <w:rFonts w:ascii="Trebuchet MS" w:hAnsi="Trebuchet MS"/>
          <w:sz w:val="24"/>
          <w:szCs w:val="24"/>
        </w:rPr>
        <w:t>Begin een gesprek altijd met:  Goede….. u spreekt met… (naam bedrijf, afdeling, eigen naam).</w:t>
      </w:r>
    </w:p>
    <w:p w14:paraId="71B030D2" w14:textId="77777777" w:rsidR="002F2EE1" w:rsidRDefault="002F2EE1" w:rsidP="002F2EE1">
      <w:pPr>
        <w:pStyle w:val="Geenafstand"/>
        <w:rPr>
          <w:rFonts w:ascii="Trebuchet MS" w:hAnsi="Trebuchet MS"/>
          <w:sz w:val="24"/>
          <w:szCs w:val="24"/>
        </w:rPr>
      </w:pPr>
    </w:p>
    <w:p w14:paraId="0F4DC979" w14:textId="77777777" w:rsidR="002F2EE1" w:rsidRDefault="002F2EE1" w:rsidP="002F2EE1">
      <w:pPr>
        <w:pStyle w:val="Geenafstand"/>
        <w:rPr>
          <w:rFonts w:ascii="Trebuchet MS" w:hAnsi="Trebuchet MS"/>
          <w:b/>
          <w:sz w:val="24"/>
          <w:szCs w:val="24"/>
        </w:rPr>
      </w:pPr>
      <w:r w:rsidRPr="00842C6C">
        <w:rPr>
          <w:rFonts w:ascii="Trebuchet MS" w:hAnsi="Trebuchet MS"/>
          <w:b/>
          <w:sz w:val="24"/>
          <w:szCs w:val="24"/>
          <w:highlight w:val="yellow"/>
        </w:rPr>
        <w:t>Regels voor een zakelijk telefoongesprek:</w:t>
      </w:r>
    </w:p>
    <w:p w14:paraId="3636F110"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Bereid je voor</w:t>
      </w:r>
    </w:p>
    <w:p w14:paraId="74CABEF0"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Wees beleefd en vriendelijk</w:t>
      </w:r>
    </w:p>
    <w:p w14:paraId="210BEC02"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Houd je aandacht bij het gesprek</w:t>
      </w:r>
    </w:p>
    <w:p w14:paraId="6169D514"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Vertel wat je gaat doen</w:t>
      </w:r>
    </w:p>
    <w:p w14:paraId="34203DA1"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Drinken en eten is verboden</w:t>
      </w:r>
    </w:p>
    <w:p w14:paraId="53E90967"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Zorg voor een representatief uiterlijk en opgeruimd bureau (telefoneren met beeld)</w:t>
      </w:r>
    </w:p>
    <w:p w14:paraId="2E1A8BF0"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Eventueel terugbellen, noteer naam en telefoonnummer</w:t>
      </w:r>
    </w:p>
    <w:p w14:paraId="4B772FA8"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Maak notities</w:t>
      </w:r>
    </w:p>
    <w:p w14:paraId="366C2616"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Spreek duidelijk en niet te snel</w:t>
      </w:r>
    </w:p>
    <w:p w14:paraId="6DFDDC9A" w14:textId="77777777" w:rsidR="002F2EE1" w:rsidRDefault="002F2EE1" w:rsidP="009251E5">
      <w:pPr>
        <w:pStyle w:val="Geenafstand"/>
        <w:numPr>
          <w:ilvl w:val="0"/>
          <w:numId w:val="72"/>
        </w:numPr>
        <w:rPr>
          <w:rFonts w:ascii="Trebuchet MS" w:hAnsi="Trebuchet MS"/>
          <w:sz w:val="24"/>
          <w:szCs w:val="24"/>
        </w:rPr>
      </w:pPr>
      <w:r>
        <w:rPr>
          <w:rFonts w:ascii="Trebuchet MS" w:hAnsi="Trebuchet MS"/>
          <w:sz w:val="24"/>
          <w:szCs w:val="24"/>
        </w:rPr>
        <w:t>Rond het gesprek goed af (bedank voor het telefoontje)</w:t>
      </w:r>
    </w:p>
    <w:p w14:paraId="54781833" w14:textId="77777777" w:rsidR="002F2EE1" w:rsidRDefault="002F2EE1" w:rsidP="002F2EE1">
      <w:pPr>
        <w:pStyle w:val="Geenafstand"/>
        <w:rPr>
          <w:rFonts w:ascii="Trebuchet MS" w:hAnsi="Trebuchet MS"/>
          <w:sz w:val="24"/>
          <w:szCs w:val="24"/>
        </w:rPr>
      </w:pPr>
    </w:p>
    <w:p w14:paraId="1E45382B" w14:textId="77777777" w:rsidR="002F2EE1" w:rsidRDefault="002F2EE1" w:rsidP="002F2EE1">
      <w:pPr>
        <w:pStyle w:val="Geenafstand"/>
        <w:rPr>
          <w:rFonts w:ascii="Trebuchet MS" w:hAnsi="Trebuchet MS"/>
          <w:b/>
          <w:sz w:val="24"/>
          <w:szCs w:val="24"/>
        </w:rPr>
      </w:pPr>
      <w:r>
        <w:rPr>
          <w:rFonts w:ascii="Trebuchet MS" w:hAnsi="Trebuchet MS"/>
          <w:b/>
          <w:sz w:val="24"/>
          <w:szCs w:val="24"/>
        </w:rPr>
        <w:t>Telefoonmemo</w:t>
      </w:r>
    </w:p>
    <w:p w14:paraId="608882B7" w14:textId="77777777" w:rsidR="002F2EE1" w:rsidRDefault="002F2EE1" w:rsidP="002F2EE1">
      <w:pPr>
        <w:pStyle w:val="Geenafstand"/>
        <w:rPr>
          <w:rFonts w:ascii="Trebuchet MS" w:hAnsi="Trebuchet MS"/>
          <w:sz w:val="24"/>
          <w:szCs w:val="24"/>
        </w:rPr>
      </w:pPr>
      <w:r>
        <w:rPr>
          <w:rFonts w:ascii="Trebuchet MS" w:hAnsi="Trebuchet MS"/>
          <w:sz w:val="24"/>
          <w:szCs w:val="24"/>
        </w:rPr>
        <w:t>Voorgedrukt papier om snel aantekeningen te kunnen maken. Het bevat de volgende gegevens:</w:t>
      </w:r>
    </w:p>
    <w:p w14:paraId="700B900D" w14:textId="77777777" w:rsidR="002F2EE1" w:rsidRDefault="002F2EE1" w:rsidP="009251E5">
      <w:pPr>
        <w:pStyle w:val="Geenafstand"/>
        <w:numPr>
          <w:ilvl w:val="0"/>
          <w:numId w:val="73"/>
        </w:numPr>
        <w:rPr>
          <w:rFonts w:ascii="Trebuchet MS" w:hAnsi="Trebuchet MS"/>
          <w:sz w:val="24"/>
          <w:szCs w:val="24"/>
        </w:rPr>
      </w:pPr>
      <w:r>
        <w:rPr>
          <w:rFonts w:ascii="Trebuchet MS" w:hAnsi="Trebuchet MS"/>
          <w:sz w:val="24"/>
          <w:szCs w:val="24"/>
        </w:rPr>
        <w:t>Datum en tijdstip</w:t>
      </w:r>
    </w:p>
    <w:p w14:paraId="06A2404E" w14:textId="77777777" w:rsidR="002F2EE1" w:rsidRDefault="002F2EE1" w:rsidP="009251E5">
      <w:pPr>
        <w:pStyle w:val="Geenafstand"/>
        <w:numPr>
          <w:ilvl w:val="0"/>
          <w:numId w:val="73"/>
        </w:numPr>
        <w:rPr>
          <w:rFonts w:ascii="Trebuchet MS" w:hAnsi="Trebuchet MS"/>
          <w:sz w:val="24"/>
          <w:szCs w:val="24"/>
        </w:rPr>
      </w:pPr>
      <w:r>
        <w:rPr>
          <w:rFonts w:ascii="Trebuchet MS" w:hAnsi="Trebuchet MS"/>
          <w:sz w:val="24"/>
          <w:szCs w:val="24"/>
        </w:rPr>
        <w:t>Naam beller, adresgegevens, telefoonnummer</w:t>
      </w:r>
    </w:p>
    <w:p w14:paraId="1989B44C" w14:textId="77777777" w:rsidR="002F2EE1" w:rsidRDefault="002F2EE1" w:rsidP="009251E5">
      <w:pPr>
        <w:pStyle w:val="Geenafstand"/>
        <w:numPr>
          <w:ilvl w:val="0"/>
          <w:numId w:val="73"/>
        </w:numPr>
        <w:rPr>
          <w:rFonts w:ascii="Trebuchet MS" w:hAnsi="Trebuchet MS"/>
          <w:sz w:val="24"/>
          <w:szCs w:val="24"/>
        </w:rPr>
      </w:pPr>
      <w:r>
        <w:rPr>
          <w:rFonts w:ascii="Trebuchet MS" w:hAnsi="Trebuchet MS"/>
          <w:sz w:val="24"/>
          <w:szCs w:val="24"/>
        </w:rPr>
        <w:t>Naam van de ontvanger (aangenomen door…)</w:t>
      </w:r>
    </w:p>
    <w:p w14:paraId="52D697C8" w14:textId="77777777" w:rsidR="002F2EE1" w:rsidRDefault="002F2EE1" w:rsidP="009251E5">
      <w:pPr>
        <w:pStyle w:val="Geenafstand"/>
        <w:numPr>
          <w:ilvl w:val="0"/>
          <w:numId w:val="73"/>
        </w:numPr>
        <w:rPr>
          <w:rFonts w:ascii="Trebuchet MS" w:hAnsi="Trebuchet MS"/>
          <w:sz w:val="24"/>
          <w:szCs w:val="24"/>
        </w:rPr>
      </w:pPr>
      <w:r>
        <w:rPr>
          <w:rFonts w:ascii="Trebuchet MS" w:hAnsi="Trebuchet MS"/>
          <w:sz w:val="24"/>
          <w:szCs w:val="24"/>
        </w:rPr>
        <w:t>Naam voor wie de memo bedoeld is (afhandelen door…)</w:t>
      </w:r>
    </w:p>
    <w:p w14:paraId="0D89BB23" w14:textId="77777777" w:rsidR="002F2EE1" w:rsidRDefault="002F2EE1" w:rsidP="009251E5">
      <w:pPr>
        <w:pStyle w:val="Geenafstand"/>
        <w:numPr>
          <w:ilvl w:val="0"/>
          <w:numId w:val="73"/>
        </w:numPr>
        <w:rPr>
          <w:rFonts w:ascii="Trebuchet MS" w:hAnsi="Trebuchet MS"/>
          <w:sz w:val="24"/>
          <w:szCs w:val="24"/>
        </w:rPr>
      </w:pPr>
      <w:r>
        <w:rPr>
          <w:rFonts w:ascii="Trebuchet MS" w:hAnsi="Trebuchet MS"/>
          <w:sz w:val="24"/>
          <w:szCs w:val="24"/>
        </w:rPr>
        <w:t>Wat te doen (terugbellen, e-mail…)</w:t>
      </w:r>
    </w:p>
    <w:p w14:paraId="58E004A3" w14:textId="77777777" w:rsidR="00842C6C" w:rsidRDefault="00842C6C" w:rsidP="002F2EE1">
      <w:pPr>
        <w:pStyle w:val="Geenafstand"/>
        <w:rPr>
          <w:rFonts w:ascii="Trebuchet MS" w:hAnsi="Trebuchet MS"/>
          <w:b/>
          <w:sz w:val="24"/>
          <w:szCs w:val="24"/>
          <w:u w:val="single"/>
        </w:rPr>
      </w:pPr>
    </w:p>
    <w:p w14:paraId="50D9BDED" w14:textId="77777777" w:rsidR="002F2EE1" w:rsidRDefault="002F2EE1" w:rsidP="002F2EE1">
      <w:pPr>
        <w:pStyle w:val="Geenafstand"/>
        <w:rPr>
          <w:rFonts w:ascii="Trebuchet MS" w:hAnsi="Trebuchet MS"/>
          <w:b/>
          <w:sz w:val="24"/>
          <w:szCs w:val="24"/>
          <w:u w:val="single"/>
        </w:rPr>
      </w:pPr>
      <w:r>
        <w:rPr>
          <w:rFonts w:ascii="Trebuchet MS" w:hAnsi="Trebuchet MS"/>
          <w:b/>
          <w:sz w:val="24"/>
          <w:szCs w:val="24"/>
          <w:u w:val="single"/>
        </w:rPr>
        <w:lastRenderedPageBreak/>
        <w:t>Bijeenkomsten organiseren</w:t>
      </w:r>
    </w:p>
    <w:p w14:paraId="4C581300" w14:textId="77777777" w:rsidR="002F2EE1" w:rsidRDefault="002F2EE1" w:rsidP="002F2EE1">
      <w:pPr>
        <w:pStyle w:val="Geenafstand"/>
        <w:rPr>
          <w:rFonts w:ascii="Trebuchet MS" w:hAnsi="Trebuchet MS"/>
          <w:sz w:val="24"/>
          <w:szCs w:val="24"/>
        </w:rPr>
      </w:pPr>
      <w:r>
        <w:rPr>
          <w:rFonts w:ascii="Trebuchet MS" w:hAnsi="Trebuchet MS"/>
          <w:sz w:val="24"/>
          <w:szCs w:val="24"/>
        </w:rPr>
        <w:t xml:space="preserve">Een voorbeeld van een bijeenkomst is een vergadering. </w:t>
      </w:r>
    </w:p>
    <w:p w14:paraId="69DDC209" w14:textId="77777777" w:rsidR="002F2EE1" w:rsidRDefault="002F2EE1" w:rsidP="002F2EE1">
      <w:pPr>
        <w:pStyle w:val="Geenafstand"/>
        <w:rPr>
          <w:rFonts w:ascii="Trebuchet MS" w:hAnsi="Trebuchet MS"/>
          <w:i/>
          <w:sz w:val="24"/>
          <w:szCs w:val="24"/>
        </w:rPr>
      </w:pPr>
    </w:p>
    <w:p w14:paraId="7B69C7B4" w14:textId="77777777" w:rsidR="002F2EE1" w:rsidRDefault="002F2EE1" w:rsidP="002F2EE1">
      <w:pPr>
        <w:pStyle w:val="Geenafstand"/>
        <w:rPr>
          <w:rFonts w:ascii="Trebuchet MS" w:hAnsi="Trebuchet MS"/>
          <w:i/>
          <w:sz w:val="24"/>
          <w:szCs w:val="24"/>
        </w:rPr>
      </w:pPr>
      <w:r>
        <w:rPr>
          <w:rFonts w:ascii="Trebuchet MS" w:hAnsi="Trebuchet MS"/>
          <w:i/>
          <w:sz w:val="24"/>
          <w:szCs w:val="24"/>
        </w:rPr>
        <w:t>Vergadering = een georganiseerde bijeenkomst waarbij vastgestelde punten (de agenda) worden besproken.</w:t>
      </w:r>
    </w:p>
    <w:p w14:paraId="241F4EEF" w14:textId="77777777" w:rsidR="002F2EE1" w:rsidRDefault="002F2EE1" w:rsidP="002F2EE1">
      <w:pPr>
        <w:pStyle w:val="Geenafstand"/>
        <w:ind w:left="2124" w:hanging="2124"/>
        <w:rPr>
          <w:rFonts w:ascii="Trebuchet MS" w:hAnsi="Trebuchet MS"/>
          <w:sz w:val="24"/>
          <w:szCs w:val="24"/>
        </w:rPr>
      </w:pPr>
    </w:p>
    <w:p w14:paraId="5101C2B5" w14:textId="77777777" w:rsidR="002F2EE1" w:rsidRDefault="002F2EE1" w:rsidP="002F2EE1">
      <w:pPr>
        <w:pStyle w:val="Geenafstand"/>
        <w:rPr>
          <w:rFonts w:ascii="Trebuchet MS" w:hAnsi="Trebuchet MS"/>
          <w:b/>
          <w:sz w:val="24"/>
          <w:szCs w:val="24"/>
        </w:rPr>
      </w:pPr>
      <w:r w:rsidRPr="00842C6C">
        <w:rPr>
          <w:rFonts w:ascii="Trebuchet MS" w:hAnsi="Trebuchet MS"/>
          <w:b/>
          <w:sz w:val="24"/>
          <w:szCs w:val="24"/>
          <w:highlight w:val="yellow"/>
        </w:rPr>
        <w:t>Verschillende tafelopstellingen voor kleine groepen</w:t>
      </w:r>
    </w:p>
    <w:p w14:paraId="4B9771F2" w14:textId="77777777" w:rsidR="002F2EE1" w:rsidRDefault="002F2EE1" w:rsidP="009251E5">
      <w:pPr>
        <w:pStyle w:val="Geenafstand"/>
        <w:numPr>
          <w:ilvl w:val="0"/>
          <w:numId w:val="76"/>
        </w:numPr>
        <w:rPr>
          <w:rFonts w:ascii="Trebuchet MS" w:hAnsi="Trebuchet MS"/>
          <w:sz w:val="24"/>
          <w:szCs w:val="24"/>
        </w:rPr>
      </w:pPr>
      <w:r>
        <w:rPr>
          <w:rFonts w:ascii="Trebuchet MS" w:hAnsi="Trebuchet MS"/>
          <w:sz w:val="24"/>
          <w:szCs w:val="24"/>
        </w:rPr>
        <w:t>Carré (vierkant):</w:t>
      </w:r>
      <w:r>
        <w:rPr>
          <w:rFonts w:ascii="Trebuchet MS" w:hAnsi="Trebuchet MS"/>
          <w:sz w:val="24"/>
          <w:szCs w:val="24"/>
        </w:rPr>
        <w:tab/>
        <w:t>iedereen gelijke plaats, goed overzicht</w:t>
      </w:r>
    </w:p>
    <w:p w14:paraId="0BFB22BD" w14:textId="77777777" w:rsidR="002F2EE1" w:rsidRDefault="002F2EE1" w:rsidP="009251E5">
      <w:pPr>
        <w:pStyle w:val="Geenafstand"/>
        <w:numPr>
          <w:ilvl w:val="0"/>
          <w:numId w:val="76"/>
        </w:numPr>
        <w:rPr>
          <w:rFonts w:ascii="Trebuchet MS" w:hAnsi="Trebuchet MS"/>
          <w:sz w:val="24"/>
          <w:szCs w:val="24"/>
        </w:rPr>
      </w:pPr>
      <w:r>
        <w:rPr>
          <w:rFonts w:ascii="Trebuchet MS" w:hAnsi="Trebuchet MS"/>
          <w:sz w:val="24"/>
          <w:szCs w:val="24"/>
        </w:rPr>
        <w:t>Langwerpig:</w:t>
      </w:r>
      <w:r>
        <w:rPr>
          <w:rFonts w:ascii="Trebuchet MS" w:hAnsi="Trebuchet MS"/>
          <w:sz w:val="24"/>
          <w:szCs w:val="24"/>
        </w:rPr>
        <w:tab/>
      </w:r>
      <w:r>
        <w:rPr>
          <w:rFonts w:ascii="Trebuchet MS" w:hAnsi="Trebuchet MS"/>
          <w:sz w:val="24"/>
          <w:szCs w:val="24"/>
        </w:rPr>
        <w:tab/>
        <w:t>dicht op elkaar</w:t>
      </w:r>
    </w:p>
    <w:p w14:paraId="3C706DA0" w14:textId="6E831417" w:rsidR="002F2EE1" w:rsidRDefault="002F2EE1" w:rsidP="009251E5">
      <w:pPr>
        <w:pStyle w:val="Geenafstand"/>
        <w:numPr>
          <w:ilvl w:val="0"/>
          <w:numId w:val="76"/>
        </w:numPr>
        <w:rPr>
          <w:rFonts w:ascii="Trebuchet MS" w:hAnsi="Trebuchet MS"/>
          <w:sz w:val="24"/>
          <w:szCs w:val="24"/>
        </w:rPr>
      </w:pPr>
      <w:r>
        <w:rPr>
          <w:rFonts w:ascii="Trebuchet MS" w:hAnsi="Trebuchet MS"/>
          <w:sz w:val="24"/>
          <w:szCs w:val="24"/>
        </w:rPr>
        <w:t>Rond of ovaal:</w:t>
      </w:r>
      <w:r>
        <w:rPr>
          <w:rFonts w:ascii="Trebuchet MS" w:hAnsi="Trebuchet MS"/>
          <w:sz w:val="24"/>
          <w:szCs w:val="24"/>
        </w:rPr>
        <w:tab/>
        <w:t>iedereen gelijk, kan elkaar goed zien</w:t>
      </w:r>
    </w:p>
    <w:p w14:paraId="402A591C" w14:textId="77777777" w:rsidR="002F2EE1" w:rsidRDefault="002F2EE1" w:rsidP="009251E5">
      <w:pPr>
        <w:pStyle w:val="Geenafstand"/>
        <w:numPr>
          <w:ilvl w:val="0"/>
          <w:numId w:val="76"/>
        </w:numPr>
        <w:rPr>
          <w:rFonts w:ascii="Trebuchet MS" w:hAnsi="Trebuchet MS"/>
          <w:sz w:val="24"/>
          <w:szCs w:val="24"/>
        </w:rPr>
      </w:pPr>
      <w:r>
        <w:rPr>
          <w:rFonts w:ascii="Trebuchet MS" w:hAnsi="Trebuchet MS"/>
          <w:sz w:val="24"/>
          <w:szCs w:val="24"/>
        </w:rPr>
        <w:t>T-tafel/U-tafel:</w:t>
      </w:r>
      <w:r>
        <w:rPr>
          <w:rFonts w:ascii="Trebuchet MS" w:hAnsi="Trebuchet MS"/>
          <w:sz w:val="24"/>
          <w:szCs w:val="24"/>
        </w:rPr>
        <w:tab/>
        <w:t>directie aan hoofdtafel, grotere afstand</w:t>
      </w:r>
    </w:p>
    <w:p w14:paraId="33A953AD" w14:textId="77777777" w:rsidR="002F2EE1" w:rsidRDefault="002F2EE1" w:rsidP="002F2EE1">
      <w:pPr>
        <w:pStyle w:val="Geenafstand"/>
        <w:rPr>
          <w:rFonts w:ascii="Trebuchet MS" w:hAnsi="Trebuchet MS"/>
          <w:b/>
          <w:sz w:val="24"/>
          <w:szCs w:val="24"/>
        </w:rPr>
      </w:pPr>
      <w:r>
        <w:rPr>
          <w:rFonts w:ascii="Trebuchet MS" w:hAnsi="Trebuchet MS"/>
          <w:b/>
          <w:sz w:val="24"/>
          <w:szCs w:val="24"/>
        </w:rPr>
        <w:t xml:space="preserve">Tafelopstelling bij grote groepen </w:t>
      </w:r>
    </w:p>
    <w:p w14:paraId="01FBD8C9" w14:textId="77777777" w:rsidR="002F2EE1" w:rsidRDefault="002F2EE1" w:rsidP="009251E5">
      <w:pPr>
        <w:pStyle w:val="Geenafstand"/>
        <w:numPr>
          <w:ilvl w:val="0"/>
          <w:numId w:val="77"/>
        </w:numPr>
        <w:rPr>
          <w:rFonts w:ascii="Trebuchet MS" w:hAnsi="Trebuchet MS"/>
          <w:sz w:val="24"/>
          <w:szCs w:val="24"/>
        </w:rPr>
      </w:pPr>
      <w:r>
        <w:rPr>
          <w:rFonts w:ascii="Trebuchet MS" w:hAnsi="Trebuchet MS"/>
          <w:sz w:val="24"/>
          <w:szCs w:val="24"/>
        </w:rPr>
        <w:t>Theateropstelling:</w:t>
      </w:r>
      <w:r>
        <w:rPr>
          <w:rFonts w:ascii="Trebuchet MS" w:hAnsi="Trebuchet MS"/>
          <w:sz w:val="24"/>
          <w:szCs w:val="24"/>
        </w:rPr>
        <w:tab/>
        <w:t>alle stoelen gericht naar de voorzitter</w:t>
      </w:r>
    </w:p>
    <w:p w14:paraId="7AD20949" w14:textId="77777777" w:rsidR="00842C6C" w:rsidRPr="00842C6C" w:rsidRDefault="002F2EE1" w:rsidP="00AF5A13">
      <w:pPr>
        <w:pStyle w:val="Geenafstand"/>
        <w:numPr>
          <w:ilvl w:val="0"/>
          <w:numId w:val="77"/>
        </w:numPr>
        <w:rPr>
          <w:rFonts w:ascii="Trebuchet MS" w:hAnsi="Trebuchet MS"/>
          <w:b/>
          <w:sz w:val="24"/>
          <w:szCs w:val="24"/>
        </w:rPr>
      </w:pPr>
      <w:r w:rsidRPr="00842C6C">
        <w:rPr>
          <w:rFonts w:ascii="Trebuchet MS" w:hAnsi="Trebuchet MS"/>
          <w:sz w:val="24"/>
          <w:szCs w:val="24"/>
        </w:rPr>
        <w:t xml:space="preserve">Klas opstelling: </w:t>
      </w:r>
      <w:r w:rsidRPr="00842C6C">
        <w:rPr>
          <w:rFonts w:ascii="Trebuchet MS" w:hAnsi="Trebuchet MS"/>
          <w:sz w:val="24"/>
          <w:szCs w:val="24"/>
        </w:rPr>
        <w:tab/>
      </w:r>
      <w:r w:rsidRPr="00842C6C">
        <w:rPr>
          <w:rFonts w:ascii="Trebuchet MS" w:hAnsi="Trebuchet MS"/>
          <w:sz w:val="24"/>
          <w:szCs w:val="24"/>
        </w:rPr>
        <w:tab/>
        <w:t>deelnemers hebben plek om aantekeningen te maken</w:t>
      </w:r>
    </w:p>
    <w:p w14:paraId="2D70EC0C" w14:textId="77777777" w:rsidR="002F2EE1" w:rsidRDefault="002F2EE1" w:rsidP="002F2EE1">
      <w:pPr>
        <w:pStyle w:val="Geenafstand"/>
        <w:rPr>
          <w:rFonts w:ascii="Trebuchet MS" w:hAnsi="Trebuchet MS"/>
          <w:sz w:val="24"/>
          <w:szCs w:val="24"/>
        </w:rPr>
      </w:pPr>
    </w:p>
    <w:p w14:paraId="601C52C3" w14:textId="77777777" w:rsidR="002F2EE1" w:rsidRDefault="002F2EE1" w:rsidP="002F2EE1">
      <w:pPr>
        <w:pStyle w:val="Geenafstand"/>
        <w:rPr>
          <w:rFonts w:ascii="Trebuchet MS" w:hAnsi="Trebuchet MS"/>
          <w:b/>
          <w:sz w:val="24"/>
          <w:szCs w:val="24"/>
          <w:u w:val="single"/>
        </w:rPr>
      </w:pPr>
      <w:r w:rsidRPr="00842C6C">
        <w:rPr>
          <w:rFonts w:ascii="Trebuchet MS" w:hAnsi="Trebuchet MS"/>
          <w:b/>
          <w:sz w:val="24"/>
          <w:szCs w:val="24"/>
          <w:highlight w:val="yellow"/>
          <w:u w:val="single"/>
        </w:rPr>
        <w:t>Personeelsplanning</w:t>
      </w:r>
    </w:p>
    <w:p w14:paraId="399FEAD7" w14:textId="77777777" w:rsidR="002F2EE1" w:rsidRDefault="002F2EE1" w:rsidP="002F2EE1">
      <w:pPr>
        <w:pStyle w:val="Geenafstand"/>
        <w:rPr>
          <w:rFonts w:ascii="Trebuchet MS" w:hAnsi="Trebuchet MS"/>
          <w:sz w:val="24"/>
          <w:szCs w:val="24"/>
        </w:rPr>
      </w:pPr>
      <w:r>
        <w:rPr>
          <w:rFonts w:ascii="Trebuchet MS" w:hAnsi="Trebuchet MS"/>
          <w:sz w:val="24"/>
          <w:szCs w:val="24"/>
        </w:rPr>
        <w:t xml:space="preserve">Als secretarieel medewerker maak je ook vaak het werkrooster. </w:t>
      </w:r>
    </w:p>
    <w:p w14:paraId="47011871" w14:textId="77777777" w:rsidR="002F2EE1" w:rsidRDefault="002F2EE1" w:rsidP="002F2EE1">
      <w:pPr>
        <w:pStyle w:val="Geenafstand"/>
        <w:rPr>
          <w:rFonts w:ascii="Trebuchet MS" w:hAnsi="Trebuchet MS"/>
          <w:sz w:val="24"/>
          <w:szCs w:val="24"/>
        </w:rPr>
      </w:pPr>
      <w:r>
        <w:rPr>
          <w:rFonts w:ascii="Trebuchet MS" w:hAnsi="Trebuchet MS"/>
          <w:sz w:val="24"/>
          <w:szCs w:val="24"/>
        </w:rPr>
        <w:t>Je houdt rekening met:</w:t>
      </w:r>
    </w:p>
    <w:p w14:paraId="101374D4" w14:textId="77777777" w:rsidR="002F2EE1" w:rsidRDefault="002F2EE1" w:rsidP="009251E5">
      <w:pPr>
        <w:pStyle w:val="Geenafstand"/>
        <w:numPr>
          <w:ilvl w:val="0"/>
          <w:numId w:val="80"/>
        </w:numPr>
        <w:rPr>
          <w:rFonts w:ascii="Trebuchet MS" w:hAnsi="Trebuchet MS"/>
          <w:sz w:val="24"/>
          <w:szCs w:val="24"/>
        </w:rPr>
      </w:pPr>
      <w:r>
        <w:rPr>
          <w:rFonts w:ascii="Trebuchet MS" w:hAnsi="Trebuchet MS"/>
          <w:sz w:val="24"/>
          <w:szCs w:val="24"/>
        </w:rPr>
        <w:t>Hoeveel mensen je nodig hebt.</w:t>
      </w:r>
    </w:p>
    <w:p w14:paraId="5575B152" w14:textId="77777777" w:rsidR="002F2EE1" w:rsidRDefault="002F2EE1" w:rsidP="009251E5">
      <w:pPr>
        <w:pStyle w:val="Geenafstand"/>
        <w:numPr>
          <w:ilvl w:val="0"/>
          <w:numId w:val="80"/>
        </w:numPr>
        <w:rPr>
          <w:rFonts w:ascii="Trebuchet MS" w:hAnsi="Trebuchet MS"/>
          <w:sz w:val="24"/>
          <w:szCs w:val="24"/>
        </w:rPr>
      </w:pPr>
      <w:r>
        <w:rPr>
          <w:rFonts w:ascii="Trebuchet MS" w:hAnsi="Trebuchet MS"/>
          <w:sz w:val="24"/>
          <w:szCs w:val="24"/>
        </w:rPr>
        <w:t>Wie er kunnen werken.</w:t>
      </w:r>
    </w:p>
    <w:p w14:paraId="1F207B7F" w14:textId="77777777" w:rsidR="002F2EE1" w:rsidRDefault="002F2EE1" w:rsidP="009251E5">
      <w:pPr>
        <w:pStyle w:val="Geenafstand"/>
        <w:numPr>
          <w:ilvl w:val="0"/>
          <w:numId w:val="80"/>
        </w:numPr>
        <w:rPr>
          <w:rFonts w:ascii="Trebuchet MS" w:hAnsi="Trebuchet MS"/>
          <w:sz w:val="24"/>
          <w:szCs w:val="24"/>
        </w:rPr>
      </w:pPr>
      <w:r>
        <w:rPr>
          <w:rFonts w:ascii="Trebuchet MS" w:hAnsi="Trebuchet MS"/>
          <w:sz w:val="24"/>
          <w:szCs w:val="24"/>
        </w:rPr>
        <w:t>Hoeveel uur de mensen kunnen werken.</w:t>
      </w:r>
    </w:p>
    <w:p w14:paraId="3C2E6F69" w14:textId="77777777" w:rsidR="002F2EE1" w:rsidRDefault="002F2EE1" w:rsidP="002F2EE1">
      <w:pPr>
        <w:pStyle w:val="Geenafstand"/>
        <w:rPr>
          <w:rFonts w:ascii="Trebuchet MS" w:hAnsi="Trebuchet MS"/>
          <w:sz w:val="24"/>
          <w:szCs w:val="24"/>
        </w:rPr>
      </w:pPr>
    </w:p>
    <w:p w14:paraId="5C74D26E" w14:textId="77777777" w:rsidR="002F2EE1" w:rsidRDefault="002F2EE1" w:rsidP="002F2EE1">
      <w:pPr>
        <w:pStyle w:val="Geenafstand"/>
        <w:rPr>
          <w:rFonts w:ascii="Trebuchet MS" w:hAnsi="Trebuchet MS"/>
          <w:b/>
          <w:sz w:val="24"/>
          <w:szCs w:val="24"/>
          <w:u w:val="single"/>
        </w:rPr>
      </w:pPr>
      <w:r w:rsidRPr="00842C6C">
        <w:rPr>
          <w:rFonts w:ascii="Trebuchet MS" w:hAnsi="Trebuchet MS"/>
          <w:b/>
          <w:sz w:val="24"/>
          <w:szCs w:val="24"/>
          <w:highlight w:val="yellow"/>
          <w:u w:val="single"/>
        </w:rPr>
        <w:t>Uur registratie</w:t>
      </w:r>
    </w:p>
    <w:p w14:paraId="08B9A426" w14:textId="77777777" w:rsidR="002F2EE1" w:rsidRDefault="002F2EE1" w:rsidP="002F2EE1">
      <w:pPr>
        <w:pStyle w:val="Geenafstand"/>
        <w:rPr>
          <w:rFonts w:ascii="Trebuchet MS" w:hAnsi="Trebuchet MS"/>
          <w:sz w:val="24"/>
          <w:szCs w:val="24"/>
        </w:rPr>
      </w:pPr>
      <w:r>
        <w:rPr>
          <w:rFonts w:ascii="Trebuchet MS" w:hAnsi="Trebuchet MS"/>
          <w:sz w:val="24"/>
          <w:szCs w:val="24"/>
        </w:rPr>
        <w:t>Om de uren bij te houden van de werknemers worden er werkbriefjes bij gehouden. Hiermee kun je een rekening voor de klant maken.</w:t>
      </w:r>
    </w:p>
    <w:p w14:paraId="54DB05A5" w14:textId="6F26F3AF" w:rsidR="002F2EE1" w:rsidRDefault="002F2EE1" w:rsidP="002F2EE1">
      <w:pPr>
        <w:rPr>
          <w:rFonts w:ascii="Trebuchet MS" w:hAnsi="Trebuchet MS"/>
          <w:sz w:val="24"/>
          <w:szCs w:val="24"/>
        </w:rPr>
      </w:pPr>
    </w:p>
    <w:p w14:paraId="07BC0B9E" w14:textId="77777777" w:rsidR="002F2EE1" w:rsidRDefault="002F2EE1" w:rsidP="002F2EE1">
      <w:pPr>
        <w:pStyle w:val="Geenafstand"/>
        <w:rPr>
          <w:rFonts w:ascii="Trebuchet MS" w:hAnsi="Trebuchet MS"/>
          <w:b/>
          <w:sz w:val="24"/>
          <w:szCs w:val="24"/>
        </w:rPr>
      </w:pPr>
      <w:r>
        <w:rPr>
          <w:rFonts w:ascii="Trebuchet MS" w:hAnsi="Trebuchet MS"/>
          <w:b/>
          <w:sz w:val="24"/>
          <w:szCs w:val="24"/>
        </w:rPr>
        <w:t>Er zijn drie soorten post:</w:t>
      </w:r>
    </w:p>
    <w:p w14:paraId="54165A1B" w14:textId="77777777" w:rsidR="002F2EE1" w:rsidRDefault="002F2EE1" w:rsidP="009251E5">
      <w:pPr>
        <w:pStyle w:val="Geenafstand"/>
        <w:numPr>
          <w:ilvl w:val="0"/>
          <w:numId w:val="81"/>
        </w:numPr>
        <w:rPr>
          <w:rFonts w:ascii="Trebuchet MS" w:hAnsi="Trebuchet MS"/>
          <w:sz w:val="24"/>
          <w:szCs w:val="24"/>
        </w:rPr>
      </w:pPr>
      <w:r>
        <w:rPr>
          <w:rFonts w:ascii="Trebuchet MS" w:hAnsi="Trebuchet MS"/>
          <w:sz w:val="24"/>
          <w:szCs w:val="24"/>
        </w:rPr>
        <w:t>Inkomende post:</w:t>
      </w:r>
      <w:r>
        <w:rPr>
          <w:rFonts w:ascii="Trebuchet MS" w:hAnsi="Trebuchet MS"/>
          <w:sz w:val="24"/>
          <w:szCs w:val="24"/>
        </w:rPr>
        <w:tab/>
        <w:t>post van buitenaf, de post wordt bij jou bezorgd</w:t>
      </w:r>
    </w:p>
    <w:p w14:paraId="788B9000" w14:textId="77777777" w:rsidR="002F2EE1" w:rsidRDefault="002F2EE1" w:rsidP="009251E5">
      <w:pPr>
        <w:pStyle w:val="Geenafstand"/>
        <w:numPr>
          <w:ilvl w:val="0"/>
          <w:numId w:val="81"/>
        </w:numPr>
        <w:rPr>
          <w:rFonts w:ascii="Trebuchet MS" w:hAnsi="Trebuchet MS"/>
          <w:sz w:val="24"/>
          <w:szCs w:val="24"/>
        </w:rPr>
      </w:pPr>
      <w:r>
        <w:rPr>
          <w:rFonts w:ascii="Trebuchet MS" w:hAnsi="Trebuchet MS"/>
          <w:sz w:val="24"/>
          <w:szCs w:val="24"/>
        </w:rPr>
        <w:t>Interne post:</w:t>
      </w:r>
      <w:r>
        <w:rPr>
          <w:rFonts w:ascii="Trebuchet MS" w:hAnsi="Trebuchet MS"/>
          <w:sz w:val="24"/>
          <w:szCs w:val="24"/>
        </w:rPr>
        <w:tab/>
      </w:r>
      <w:r>
        <w:rPr>
          <w:rFonts w:ascii="Trebuchet MS" w:hAnsi="Trebuchet MS"/>
          <w:sz w:val="24"/>
          <w:szCs w:val="24"/>
        </w:rPr>
        <w:tab/>
        <w:t>post die medewerkers onderling versturen, vaak digitaal</w:t>
      </w:r>
    </w:p>
    <w:p w14:paraId="1D205A2C" w14:textId="77777777" w:rsidR="002F2EE1" w:rsidRDefault="002F2EE1" w:rsidP="009251E5">
      <w:pPr>
        <w:pStyle w:val="Geenafstand"/>
        <w:numPr>
          <w:ilvl w:val="0"/>
          <w:numId w:val="81"/>
        </w:numPr>
        <w:rPr>
          <w:rFonts w:ascii="Trebuchet MS" w:hAnsi="Trebuchet MS"/>
          <w:sz w:val="24"/>
          <w:szCs w:val="24"/>
        </w:rPr>
      </w:pPr>
      <w:r>
        <w:rPr>
          <w:rFonts w:ascii="Trebuchet MS" w:hAnsi="Trebuchet MS"/>
          <w:sz w:val="24"/>
          <w:szCs w:val="24"/>
        </w:rPr>
        <w:t>Uitgaande post:</w:t>
      </w:r>
      <w:r>
        <w:rPr>
          <w:rFonts w:ascii="Trebuchet MS" w:hAnsi="Trebuchet MS"/>
          <w:sz w:val="24"/>
          <w:szCs w:val="24"/>
        </w:rPr>
        <w:tab/>
        <w:t>post die door het bedrijf wordt verstuurd.</w:t>
      </w:r>
    </w:p>
    <w:p w14:paraId="7D2FFB5C" w14:textId="77777777" w:rsidR="002F2EE1" w:rsidRDefault="002F2EE1" w:rsidP="002F2EE1">
      <w:pPr>
        <w:pStyle w:val="Geenafstand"/>
        <w:rPr>
          <w:rFonts w:ascii="Trebuchet MS" w:hAnsi="Trebuchet MS"/>
          <w:sz w:val="24"/>
          <w:szCs w:val="24"/>
        </w:rPr>
      </w:pPr>
    </w:p>
    <w:p w14:paraId="34CAED29" w14:textId="77777777" w:rsidR="002F2EE1" w:rsidRDefault="002F2EE1" w:rsidP="002F2EE1">
      <w:pPr>
        <w:pStyle w:val="Geenafstand"/>
        <w:rPr>
          <w:rFonts w:ascii="Trebuchet MS" w:hAnsi="Trebuchet MS"/>
          <w:sz w:val="24"/>
          <w:szCs w:val="24"/>
        </w:rPr>
      </w:pPr>
      <w:r w:rsidRPr="00842C6C">
        <w:rPr>
          <w:rFonts w:ascii="Trebuchet MS" w:hAnsi="Trebuchet MS"/>
          <w:sz w:val="24"/>
          <w:szCs w:val="24"/>
          <w:highlight w:val="yellow"/>
        </w:rPr>
        <w:t>Inkomende post</w:t>
      </w:r>
      <w:r>
        <w:rPr>
          <w:rFonts w:ascii="Trebuchet MS" w:hAnsi="Trebuchet MS"/>
          <w:sz w:val="24"/>
          <w:szCs w:val="24"/>
        </w:rPr>
        <w:t xml:space="preserve"> kan op </w:t>
      </w:r>
      <w:r>
        <w:rPr>
          <w:rFonts w:ascii="Trebuchet MS" w:hAnsi="Trebuchet MS"/>
          <w:b/>
          <w:sz w:val="24"/>
          <w:szCs w:val="24"/>
        </w:rPr>
        <w:t>verschillende manieren binnenkomen</w:t>
      </w:r>
      <w:r>
        <w:rPr>
          <w:rFonts w:ascii="Trebuchet MS" w:hAnsi="Trebuchet MS"/>
          <w:sz w:val="24"/>
          <w:szCs w:val="24"/>
        </w:rPr>
        <w:t>:</w:t>
      </w:r>
    </w:p>
    <w:p w14:paraId="67F917BB" w14:textId="77777777" w:rsidR="002F2EE1" w:rsidRDefault="002F2EE1" w:rsidP="009251E5">
      <w:pPr>
        <w:pStyle w:val="Geenafstand"/>
        <w:numPr>
          <w:ilvl w:val="0"/>
          <w:numId w:val="82"/>
        </w:numPr>
        <w:rPr>
          <w:rFonts w:ascii="Trebuchet MS" w:hAnsi="Trebuchet MS"/>
          <w:sz w:val="24"/>
          <w:szCs w:val="24"/>
        </w:rPr>
      </w:pPr>
      <w:r>
        <w:rPr>
          <w:rFonts w:ascii="Trebuchet MS" w:hAnsi="Trebuchet MS"/>
          <w:sz w:val="24"/>
          <w:szCs w:val="24"/>
        </w:rPr>
        <w:t>Via de brievenbus:</w:t>
      </w:r>
      <w:r>
        <w:rPr>
          <w:rFonts w:ascii="Trebuchet MS" w:hAnsi="Trebuchet MS"/>
          <w:sz w:val="24"/>
          <w:szCs w:val="24"/>
        </w:rPr>
        <w:tab/>
      </w:r>
      <w:r>
        <w:rPr>
          <w:rFonts w:ascii="Trebuchet MS" w:hAnsi="Trebuchet MS"/>
          <w:sz w:val="24"/>
          <w:szCs w:val="24"/>
        </w:rPr>
        <w:tab/>
      </w:r>
      <w:r>
        <w:rPr>
          <w:rFonts w:ascii="Trebuchet MS" w:hAnsi="Trebuchet MS"/>
          <w:sz w:val="24"/>
          <w:szCs w:val="24"/>
        </w:rPr>
        <w:tab/>
        <w:t>op het adres van het bedrijf</w:t>
      </w:r>
    </w:p>
    <w:p w14:paraId="5A1058F8" w14:textId="77777777" w:rsidR="002F2EE1" w:rsidRDefault="002F2EE1" w:rsidP="009251E5">
      <w:pPr>
        <w:pStyle w:val="Geenafstand"/>
        <w:numPr>
          <w:ilvl w:val="0"/>
          <w:numId w:val="82"/>
        </w:numPr>
        <w:rPr>
          <w:rFonts w:ascii="Trebuchet MS" w:hAnsi="Trebuchet MS"/>
          <w:sz w:val="24"/>
          <w:szCs w:val="24"/>
        </w:rPr>
      </w:pPr>
      <w:r>
        <w:rPr>
          <w:rFonts w:ascii="Trebuchet MS" w:hAnsi="Trebuchet MS"/>
          <w:sz w:val="24"/>
          <w:szCs w:val="24"/>
        </w:rPr>
        <w:t>Via een antwoordnummer:</w:t>
      </w:r>
      <w:r>
        <w:rPr>
          <w:rFonts w:ascii="Trebuchet MS" w:hAnsi="Trebuchet MS"/>
          <w:sz w:val="24"/>
          <w:szCs w:val="24"/>
        </w:rPr>
        <w:tab/>
        <w:t>de ontvanger betaald de kosten</w:t>
      </w:r>
    </w:p>
    <w:p w14:paraId="4031FB7C" w14:textId="77777777" w:rsidR="002F2EE1" w:rsidRDefault="002F2EE1" w:rsidP="009251E5">
      <w:pPr>
        <w:pStyle w:val="Geenafstand"/>
        <w:numPr>
          <w:ilvl w:val="0"/>
          <w:numId w:val="82"/>
        </w:numPr>
        <w:rPr>
          <w:rFonts w:ascii="Trebuchet MS" w:hAnsi="Trebuchet MS"/>
          <w:sz w:val="24"/>
          <w:szCs w:val="24"/>
        </w:rPr>
      </w:pPr>
      <w:r>
        <w:rPr>
          <w:rFonts w:ascii="Trebuchet MS" w:hAnsi="Trebuchet MS"/>
          <w:sz w:val="24"/>
          <w:szCs w:val="24"/>
        </w:rPr>
        <w:t>Via een postbusnummer:</w:t>
      </w:r>
      <w:r>
        <w:rPr>
          <w:rFonts w:ascii="Trebuchet MS" w:hAnsi="Trebuchet MS"/>
          <w:sz w:val="24"/>
          <w:szCs w:val="24"/>
        </w:rPr>
        <w:tab/>
      </w:r>
      <w:r>
        <w:rPr>
          <w:rFonts w:ascii="Trebuchet MS" w:hAnsi="Trebuchet MS"/>
          <w:sz w:val="24"/>
          <w:szCs w:val="24"/>
        </w:rPr>
        <w:tab/>
        <w:t>een brievenbus, buiten je eigen bedrijf</w:t>
      </w:r>
    </w:p>
    <w:p w14:paraId="58899245" w14:textId="77777777" w:rsidR="002F2EE1" w:rsidRDefault="002F2EE1" w:rsidP="009251E5">
      <w:pPr>
        <w:pStyle w:val="Geenafstand"/>
        <w:numPr>
          <w:ilvl w:val="0"/>
          <w:numId w:val="82"/>
        </w:numPr>
        <w:rPr>
          <w:rFonts w:ascii="Trebuchet MS" w:hAnsi="Trebuchet MS"/>
          <w:sz w:val="24"/>
          <w:szCs w:val="24"/>
        </w:rPr>
      </w:pPr>
      <w:r>
        <w:rPr>
          <w:rFonts w:ascii="Trebuchet MS" w:hAnsi="Trebuchet MS"/>
          <w:sz w:val="24"/>
          <w:szCs w:val="24"/>
        </w:rPr>
        <w:t>Via e-mail</w:t>
      </w:r>
    </w:p>
    <w:p w14:paraId="30BD532F" w14:textId="77777777" w:rsidR="002F2EE1" w:rsidRDefault="002F2EE1" w:rsidP="009251E5">
      <w:pPr>
        <w:pStyle w:val="Geenafstand"/>
        <w:numPr>
          <w:ilvl w:val="0"/>
          <w:numId w:val="82"/>
        </w:numPr>
        <w:rPr>
          <w:rFonts w:ascii="Trebuchet MS" w:hAnsi="Trebuchet MS"/>
          <w:sz w:val="24"/>
          <w:szCs w:val="24"/>
        </w:rPr>
      </w:pPr>
      <w:r>
        <w:rPr>
          <w:rFonts w:ascii="Trebuchet MS" w:hAnsi="Trebuchet MS"/>
          <w:sz w:val="24"/>
          <w:szCs w:val="24"/>
        </w:rPr>
        <w:t>Via fax:</w:t>
      </w:r>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 xml:space="preserve">verdwijnt </w:t>
      </w:r>
      <w:proofErr w:type="spellStart"/>
      <w:r>
        <w:rPr>
          <w:rFonts w:ascii="Trebuchet MS" w:hAnsi="Trebuchet MS"/>
          <w:sz w:val="24"/>
          <w:szCs w:val="24"/>
        </w:rPr>
        <w:t>ivm</w:t>
      </w:r>
      <w:proofErr w:type="spellEnd"/>
      <w:r>
        <w:rPr>
          <w:rFonts w:ascii="Trebuchet MS" w:hAnsi="Trebuchet MS"/>
          <w:sz w:val="24"/>
          <w:szCs w:val="24"/>
        </w:rPr>
        <w:t xml:space="preserve"> de computer</w:t>
      </w:r>
    </w:p>
    <w:p w14:paraId="6A2CFE0D" w14:textId="77777777" w:rsidR="002F2EE1" w:rsidRDefault="002F2EE1" w:rsidP="009251E5">
      <w:pPr>
        <w:pStyle w:val="Geenafstand"/>
        <w:numPr>
          <w:ilvl w:val="0"/>
          <w:numId w:val="82"/>
        </w:numPr>
        <w:rPr>
          <w:rFonts w:ascii="Trebuchet MS" w:hAnsi="Trebuchet MS"/>
          <w:sz w:val="24"/>
          <w:szCs w:val="24"/>
        </w:rPr>
      </w:pPr>
      <w:r>
        <w:rPr>
          <w:rFonts w:ascii="Trebuchet MS" w:hAnsi="Trebuchet MS"/>
          <w:sz w:val="24"/>
          <w:szCs w:val="24"/>
        </w:rPr>
        <w:t xml:space="preserve">Via </w:t>
      </w:r>
      <w:proofErr w:type="spellStart"/>
      <w:r>
        <w:rPr>
          <w:rFonts w:ascii="Trebuchet MS" w:hAnsi="Trebuchet MS"/>
          <w:sz w:val="24"/>
          <w:szCs w:val="24"/>
        </w:rPr>
        <w:t>WeTransfer</w:t>
      </w:r>
      <w:proofErr w:type="spellEnd"/>
      <w:r>
        <w:rPr>
          <w:rFonts w:ascii="Trebuchet MS" w:hAnsi="Trebuchet MS"/>
          <w:sz w:val="24"/>
          <w:szCs w:val="24"/>
        </w:rPr>
        <w:t>:</w:t>
      </w:r>
      <w:r>
        <w:rPr>
          <w:rFonts w:ascii="Trebuchet MS" w:hAnsi="Trebuchet MS"/>
          <w:sz w:val="24"/>
          <w:szCs w:val="24"/>
        </w:rPr>
        <w:tab/>
      </w:r>
      <w:r>
        <w:rPr>
          <w:rFonts w:ascii="Trebuchet MS" w:hAnsi="Trebuchet MS"/>
          <w:sz w:val="24"/>
          <w:szCs w:val="24"/>
        </w:rPr>
        <w:tab/>
      </w:r>
      <w:r>
        <w:rPr>
          <w:rFonts w:ascii="Trebuchet MS" w:hAnsi="Trebuchet MS"/>
          <w:sz w:val="24"/>
          <w:szCs w:val="24"/>
        </w:rPr>
        <w:tab/>
        <w:t>het versturen van grote digitale bestanden</w:t>
      </w:r>
    </w:p>
    <w:p w14:paraId="5B1B199B" w14:textId="77777777" w:rsidR="002F2EE1" w:rsidRDefault="002F2EE1" w:rsidP="002F2EE1">
      <w:pPr>
        <w:pStyle w:val="Geenafstand"/>
        <w:rPr>
          <w:rFonts w:ascii="Trebuchet MS" w:hAnsi="Trebuchet MS"/>
          <w:sz w:val="24"/>
          <w:szCs w:val="24"/>
        </w:rPr>
      </w:pPr>
    </w:p>
    <w:p w14:paraId="39B223D4" w14:textId="77777777" w:rsidR="002F2EE1" w:rsidRDefault="002F2EE1" w:rsidP="002F2EE1">
      <w:pPr>
        <w:pStyle w:val="Geenafstand"/>
        <w:rPr>
          <w:rFonts w:ascii="Trebuchet MS" w:hAnsi="Trebuchet MS"/>
          <w:sz w:val="24"/>
          <w:szCs w:val="24"/>
        </w:rPr>
      </w:pPr>
      <w:r>
        <w:rPr>
          <w:rFonts w:ascii="Trebuchet MS" w:hAnsi="Trebuchet MS"/>
          <w:sz w:val="24"/>
          <w:szCs w:val="24"/>
        </w:rPr>
        <w:t xml:space="preserve">De secretarieel medewerker mag de post openmaken behalve waarop staat </w:t>
      </w:r>
      <w:r>
        <w:rPr>
          <w:rFonts w:ascii="Trebuchet MS" w:hAnsi="Trebuchet MS"/>
          <w:b/>
          <w:sz w:val="24"/>
          <w:szCs w:val="24"/>
        </w:rPr>
        <w:t>persoonlijk</w:t>
      </w:r>
      <w:r>
        <w:rPr>
          <w:rFonts w:ascii="Trebuchet MS" w:hAnsi="Trebuchet MS"/>
          <w:sz w:val="24"/>
          <w:szCs w:val="24"/>
        </w:rPr>
        <w:t xml:space="preserve"> of </w:t>
      </w:r>
      <w:r>
        <w:rPr>
          <w:rFonts w:ascii="Trebuchet MS" w:hAnsi="Trebuchet MS"/>
          <w:b/>
          <w:sz w:val="24"/>
          <w:szCs w:val="24"/>
        </w:rPr>
        <w:t>vertrouwelijk</w:t>
      </w:r>
      <w:r>
        <w:rPr>
          <w:rFonts w:ascii="Trebuchet MS" w:hAnsi="Trebuchet MS"/>
          <w:sz w:val="24"/>
          <w:szCs w:val="24"/>
        </w:rPr>
        <w:t>.</w:t>
      </w:r>
    </w:p>
    <w:p w14:paraId="021551AA" w14:textId="77777777" w:rsidR="002F2EE1" w:rsidRDefault="002F2EE1" w:rsidP="002F2EE1">
      <w:pPr>
        <w:pStyle w:val="Geenafstand"/>
        <w:rPr>
          <w:rFonts w:ascii="Trebuchet MS" w:hAnsi="Trebuchet MS"/>
          <w:sz w:val="24"/>
          <w:szCs w:val="24"/>
        </w:rPr>
      </w:pPr>
    </w:p>
    <w:p w14:paraId="06EA8B7A" w14:textId="77777777" w:rsidR="002F2EE1" w:rsidRDefault="002F2EE1" w:rsidP="002F2EE1">
      <w:pPr>
        <w:pStyle w:val="Geenafstand"/>
        <w:rPr>
          <w:rFonts w:ascii="Trebuchet MS" w:hAnsi="Trebuchet MS"/>
          <w:sz w:val="24"/>
          <w:szCs w:val="24"/>
        </w:rPr>
      </w:pPr>
      <w:r>
        <w:rPr>
          <w:rFonts w:ascii="Trebuchet MS" w:hAnsi="Trebuchet MS"/>
          <w:sz w:val="24"/>
          <w:szCs w:val="24"/>
        </w:rPr>
        <w:t>Bij grote bedrijven wordt de post geïndexeerd.</w:t>
      </w:r>
    </w:p>
    <w:p w14:paraId="6EF57AF2" w14:textId="77777777" w:rsidR="002F2EE1" w:rsidRDefault="002F2EE1" w:rsidP="002F2EE1">
      <w:pPr>
        <w:pStyle w:val="Geenafstand"/>
        <w:rPr>
          <w:rFonts w:ascii="Trebuchet MS" w:hAnsi="Trebuchet MS"/>
          <w:i/>
          <w:sz w:val="24"/>
          <w:szCs w:val="24"/>
        </w:rPr>
      </w:pPr>
      <w:r w:rsidRPr="00842C6C">
        <w:rPr>
          <w:rFonts w:ascii="Trebuchet MS" w:hAnsi="Trebuchet MS"/>
          <w:b/>
          <w:i/>
          <w:sz w:val="24"/>
          <w:szCs w:val="24"/>
          <w:highlight w:val="yellow"/>
        </w:rPr>
        <w:t>Indexeren:</w:t>
      </w:r>
      <w:r>
        <w:rPr>
          <w:rFonts w:ascii="Trebuchet MS" w:hAnsi="Trebuchet MS"/>
          <w:i/>
          <w:sz w:val="24"/>
          <w:szCs w:val="24"/>
        </w:rPr>
        <w:tab/>
        <w:t>de post krijgt een code om het gemakkelijk te kunnen opbergen.</w:t>
      </w:r>
    </w:p>
    <w:p w14:paraId="5A7A8C84" w14:textId="77777777" w:rsidR="002F2EE1" w:rsidRDefault="002F2EE1" w:rsidP="002F2EE1">
      <w:pPr>
        <w:pStyle w:val="Geenafstand"/>
        <w:rPr>
          <w:rFonts w:ascii="Trebuchet MS" w:hAnsi="Trebuchet MS"/>
          <w:sz w:val="24"/>
          <w:szCs w:val="24"/>
        </w:rPr>
      </w:pPr>
    </w:p>
    <w:p w14:paraId="2A6D8330" w14:textId="77777777" w:rsidR="002F2EE1" w:rsidRDefault="002F2EE1" w:rsidP="002F2EE1">
      <w:pPr>
        <w:pStyle w:val="Geenafstand"/>
        <w:rPr>
          <w:rFonts w:ascii="Trebuchet MS" w:hAnsi="Trebuchet MS"/>
          <w:sz w:val="24"/>
          <w:szCs w:val="24"/>
        </w:rPr>
      </w:pPr>
      <w:r>
        <w:rPr>
          <w:rFonts w:ascii="Trebuchet MS" w:hAnsi="Trebuchet MS"/>
          <w:sz w:val="24"/>
          <w:szCs w:val="24"/>
        </w:rPr>
        <w:t xml:space="preserve">De in- en uitgaande post wordt ingeschreven in het </w:t>
      </w:r>
      <w:r w:rsidRPr="00842C6C">
        <w:rPr>
          <w:rFonts w:ascii="Trebuchet MS" w:hAnsi="Trebuchet MS"/>
          <w:b/>
          <w:sz w:val="24"/>
          <w:szCs w:val="24"/>
          <w:highlight w:val="yellow"/>
        </w:rPr>
        <w:t>Brievenboek</w:t>
      </w:r>
      <w:r>
        <w:rPr>
          <w:rFonts w:ascii="Trebuchet MS" w:hAnsi="Trebuchet MS"/>
          <w:b/>
          <w:sz w:val="24"/>
          <w:szCs w:val="24"/>
        </w:rPr>
        <w:t>.</w:t>
      </w:r>
      <w:r>
        <w:rPr>
          <w:rFonts w:ascii="Trebuchet MS" w:hAnsi="Trebuchet MS"/>
          <w:sz w:val="24"/>
          <w:szCs w:val="24"/>
        </w:rPr>
        <w:t xml:space="preserve"> Meestal gemaakt in Excel</w:t>
      </w:r>
    </w:p>
    <w:p w14:paraId="464E9D1B" w14:textId="77777777" w:rsidR="002F2EE1" w:rsidRDefault="002F2EE1" w:rsidP="002F2EE1">
      <w:pPr>
        <w:pStyle w:val="Geenafstand"/>
        <w:rPr>
          <w:rFonts w:ascii="Trebuchet MS" w:hAnsi="Trebuchet MS"/>
          <w:i/>
          <w:sz w:val="24"/>
          <w:szCs w:val="24"/>
        </w:rPr>
      </w:pPr>
      <w:r>
        <w:rPr>
          <w:rFonts w:ascii="Trebuchet MS" w:hAnsi="Trebuchet MS"/>
          <w:b/>
          <w:i/>
          <w:sz w:val="24"/>
          <w:szCs w:val="24"/>
        </w:rPr>
        <w:lastRenderedPageBreak/>
        <w:t>Brievenboek:</w:t>
      </w:r>
      <w:r>
        <w:rPr>
          <w:rFonts w:ascii="Trebuchet MS" w:hAnsi="Trebuchet MS"/>
          <w:i/>
          <w:sz w:val="24"/>
          <w:szCs w:val="24"/>
        </w:rPr>
        <w:tab/>
      </w:r>
      <w:r>
        <w:rPr>
          <w:rFonts w:ascii="Trebuchet MS" w:hAnsi="Trebuchet MS"/>
          <w:i/>
          <w:sz w:val="24"/>
          <w:szCs w:val="24"/>
        </w:rPr>
        <w:tab/>
        <w:t>bestand waarin de in- en uitgaande post wordt geregistreerd.</w:t>
      </w:r>
    </w:p>
    <w:p w14:paraId="50EDF863" w14:textId="77777777" w:rsidR="002F2EE1" w:rsidRDefault="002F2EE1" w:rsidP="002F2EE1">
      <w:pPr>
        <w:pStyle w:val="Geenafstand"/>
        <w:ind w:left="2124" w:hanging="2124"/>
        <w:rPr>
          <w:rFonts w:ascii="Trebuchet MS" w:hAnsi="Trebuchet MS"/>
          <w:b/>
          <w:i/>
          <w:sz w:val="24"/>
          <w:szCs w:val="24"/>
        </w:rPr>
      </w:pPr>
    </w:p>
    <w:p w14:paraId="545ED72A" w14:textId="77777777" w:rsidR="002F2EE1" w:rsidRDefault="002F2EE1" w:rsidP="002F2EE1">
      <w:pPr>
        <w:pStyle w:val="Geenafstand"/>
        <w:ind w:left="2832" w:hanging="2832"/>
        <w:rPr>
          <w:rFonts w:ascii="Trebuchet MS" w:hAnsi="Trebuchet MS"/>
          <w:i/>
          <w:sz w:val="24"/>
          <w:szCs w:val="24"/>
        </w:rPr>
      </w:pPr>
      <w:r>
        <w:rPr>
          <w:rFonts w:ascii="Trebuchet MS" w:hAnsi="Trebuchet MS"/>
          <w:b/>
          <w:i/>
          <w:sz w:val="24"/>
          <w:szCs w:val="24"/>
        </w:rPr>
        <w:t>Scannen:</w:t>
      </w:r>
      <w:r>
        <w:rPr>
          <w:rFonts w:ascii="Trebuchet MS" w:hAnsi="Trebuchet MS"/>
          <w:i/>
          <w:sz w:val="24"/>
          <w:szCs w:val="24"/>
        </w:rPr>
        <w:tab/>
        <w:t>van het document wordt via een scanapparaat een afbeelding gemaakt om het digitaal te kunnen verwerken.</w:t>
      </w:r>
    </w:p>
    <w:p w14:paraId="557140FF" w14:textId="77777777" w:rsidR="002F2EE1" w:rsidRDefault="002F2EE1" w:rsidP="002F2EE1">
      <w:pPr>
        <w:pStyle w:val="Geenafstand"/>
        <w:ind w:left="2124" w:hanging="2124"/>
        <w:rPr>
          <w:rFonts w:ascii="Trebuchet MS" w:hAnsi="Trebuchet MS"/>
          <w:b/>
          <w:i/>
          <w:sz w:val="24"/>
          <w:szCs w:val="24"/>
        </w:rPr>
      </w:pPr>
    </w:p>
    <w:p w14:paraId="74D74F33" w14:textId="77777777" w:rsidR="002F2EE1" w:rsidRDefault="002F2EE1" w:rsidP="002F2EE1">
      <w:pPr>
        <w:pStyle w:val="Geenafstand"/>
        <w:ind w:left="2832" w:hanging="2832"/>
        <w:rPr>
          <w:rFonts w:ascii="Trebuchet MS" w:hAnsi="Trebuchet MS"/>
          <w:i/>
          <w:sz w:val="24"/>
          <w:szCs w:val="24"/>
        </w:rPr>
      </w:pPr>
      <w:r w:rsidRPr="00842C6C">
        <w:rPr>
          <w:rFonts w:ascii="Trebuchet MS" w:hAnsi="Trebuchet MS"/>
          <w:b/>
          <w:i/>
          <w:sz w:val="24"/>
          <w:szCs w:val="24"/>
          <w:highlight w:val="yellow"/>
        </w:rPr>
        <w:t>Aangetekende post</w:t>
      </w:r>
      <w:r>
        <w:rPr>
          <w:rFonts w:ascii="Trebuchet MS" w:hAnsi="Trebuchet MS"/>
          <w:b/>
          <w:i/>
          <w:sz w:val="24"/>
          <w:szCs w:val="24"/>
        </w:rPr>
        <w:t>:</w:t>
      </w:r>
      <w:r>
        <w:rPr>
          <w:rFonts w:ascii="Trebuchet MS" w:hAnsi="Trebuchet MS"/>
          <w:i/>
          <w:sz w:val="24"/>
          <w:szCs w:val="24"/>
        </w:rPr>
        <w:tab/>
        <w:t xml:space="preserve">De post krijgt een bepaalde code, waarmee je het poststuk kunt volgen via </w:t>
      </w:r>
      <w:r>
        <w:rPr>
          <w:rFonts w:ascii="Trebuchet MS" w:hAnsi="Trebuchet MS"/>
          <w:b/>
          <w:i/>
          <w:sz w:val="24"/>
          <w:szCs w:val="24"/>
        </w:rPr>
        <w:t xml:space="preserve">track &amp; </w:t>
      </w:r>
      <w:proofErr w:type="spellStart"/>
      <w:r>
        <w:rPr>
          <w:rFonts w:ascii="Trebuchet MS" w:hAnsi="Trebuchet MS"/>
          <w:b/>
          <w:i/>
          <w:sz w:val="24"/>
          <w:szCs w:val="24"/>
        </w:rPr>
        <w:t>trace</w:t>
      </w:r>
      <w:proofErr w:type="spellEnd"/>
      <w:r>
        <w:rPr>
          <w:rFonts w:ascii="Trebuchet MS" w:hAnsi="Trebuchet MS"/>
          <w:i/>
          <w:sz w:val="24"/>
          <w:szCs w:val="24"/>
        </w:rPr>
        <w:t xml:space="preserve">.  De ontvanger moet tekenen bij ontvangst. </w:t>
      </w:r>
    </w:p>
    <w:p w14:paraId="03064C32" w14:textId="77777777" w:rsidR="002F2EE1" w:rsidRDefault="002F2EE1" w:rsidP="002F2EE1">
      <w:pPr>
        <w:pStyle w:val="Geenafstand"/>
        <w:ind w:left="2832" w:hanging="2832"/>
        <w:rPr>
          <w:rFonts w:ascii="Trebuchet MS" w:hAnsi="Trebuchet MS"/>
          <w:b/>
          <w:i/>
          <w:sz w:val="24"/>
          <w:szCs w:val="24"/>
        </w:rPr>
      </w:pPr>
    </w:p>
    <w:p w14:paraId="41B3AFF6" w14:textId="77777777" w:rsidR="00842C6C" w:rsidRPr="00842C6C" w:rsidRDefault="00842C6C" w:rsidP="00842C6C">
      <w:pPr>
        <w:pStyle w:val="Geenafstand"/>
        <w:rPr>
          <w:rFonts w:ascii="Trebuchet MS" w:hAnsi="Trebuchet MS"/>
          <w:i/>
          <w:sz w:val="24"/>
          <w:szCs w:val="24"/>
        </w:rPr>
      </w:pPr>
    </w:p>
    <w:p w14:paraId="26501557" w14:textId="77777777" w:rsidR="002F2EE1" w:rsidRDefault="002F2EE1" w:rsidP="002F2EE1">
      <w:pPr>
        <w:pStyle w:val="Geenafstand"/>
        <w:ind w:left="2124" w:hanging="2124"/>
        <w:rPr>
          <w:rFonts w:ascii="Trebuchet MS" w:hAnsi="Trebuchet MS"/>
          <w:i/>
          <w:sz w:val="24"/>
          <w:szCs w:val="24"/>
        </w:rPr>
      </w:pPr>
      <w:r>
        <w:rPr>
          <w:rFonts w:ascii="Trebuchet MS" w:hAnsi="Trebuchet MS"/>
          <w:b/>
          <w:i/>
          <w:sz w:val="24"/>
          <w:szCs w:val="24"/>
        </w:rPr>
        <w:t>Drukwerk:</w:t>
      </w:r>
      <w:r>
        <w:rPr>
          <w:rFonts w:ascii="Trebuchet MS" w:hAnsi="Trebuchet MS"/>
          <w:b/>
          <w:i/>
          <w:sz w:val="24"/>
          <w:szCs w:val="24"/>
        </w:rPr>
        <w:tab/>
      </w:r>
      <w:r>
        <w:rPr>
          <w:rFonts w:ascii="Trebuchet MS" w:hAnsi="Trebuchet MS"/>
          <w:b/>
          <w:i/>
          <w:sz w:val="24"/>
          <w:szCs w:val="24"/>
        </w:rPr>
        <w:tab/>
      </w:r>
      <w:r>
        <w:rPr>
          <w:rFonts w:ascii="Trebuchet MS" w:hAnsi="Trebuchet MS"/>
          <w:i/>
          <w:sz w:val="24"/>
          <w:szCs w:val="24"/>
        </w:rPr>
        <w:t>Drukwerk is onpersoonlijke post.</w:t>
      </w:r>
    </w:p>
    <w:p w14:paraId="694F62E0" w14:textId="77777777" w:rsidR="002F2EE1" w:rsidRDefault="002F2EE1" w:rsidP="002F2EE1">
      <w:pPr>
        <w:pStyle w:val="Geenafstand"/>
        <w:ind w:left="2124" w:hanging="2124"/>
        <w:rPr>
          <w:rFonts w:ascii="Trebuchet MS" w:hAnsi="Trebuchet MS"/>
          <w:b/>
          <w:i/>
          <w:sz w:val="24"/>
          <w:szCs w:val="24"/>
        </w:rPr>
      </w:pPr>
    </w:p>
    <w:p w14:paraId="25911507" w14:textId="77777777" w:rsidR="002F2EE1" w:rsidRDefault="002F2EE1" w:rsidP="002F2EE1">
      <w:pPr>
        <w:pStyle w:val="Geenafstand"/>
        <w:ind w:left="2124" w:hanging="2124"/>
        <w:rPr>
          <w:rFonts w:ascii="Trebuchet MS" w:hAnsi="Trebuchet MS"/>
          <w:i/>
          <w:sz w:val="24"/>
          <w:szCs w:val="24"/>
        </w:rPr>
      </w:pPr>
      <w:r>
        <w:rPr>
          <w:rFonts w:ascii="Trebuchet MS" w:hAnsi="Trebuchet MS"/>
          <w:b/>
          <w:i/>
          <w:sz w:val="24"/>
          <w:szCs w:val="24"/>
        </w:rPr>
        <w:t>Brieven:</w:t>
      </w:r>
      <w:r>
        <w:rPr>
          <w:rFonts w:ascii="Trebuchet MS" w:hAnsi="Trebuchet MS"/>
          <w:i/>
          <w:sz w:val="24"/>
          <w:szCs w:val="24"/>
        </w:rPr>
        <w:tab/>
      </w:r>
      <w:r>
        <w:rPr>
          <w:rFonts w:ascii="Trebuchet MS" w:hAnsi="Trebuchet MS"/>
          <w:i/>
          <w:sz w:val="24"/>
          <w:szCs w:val="24"/>
        </w:rPr>
        <w:tab/>
        <w:t>Brief is persoonlijke post in een envelop.</w:t>
      </w:r>
    </w:p>
    <w:p w14:paraId="49E0655D" w14:textId="77777777" w:rsidR="002F2EE1" w:rsidRDefault="002F2EE1" w:rsidP="002F2EE1">
      <w:pPr>
        <w:pStyle w:val="Geenafstand"/>
        <w:ind w:left="2832" w:hanging="2832"/>
        <w:rPr>
          <w:rFonts w:ascii="Trebuchet MS" w:hAnsi="Trebuchet MS"/>
          <w:b/>
          <w:i/>
          <w:sz w:val="24"/>
          <w:szCs w:val="24"/>
        </w:rPr>
      </w:pPr>
    </w:p>
    <w:p w14:paraId="409D86FD" w14:textId="77777777" w:rsidR="002F2EE1" w:rsidRDefault="002F2EE1" w:rsidP="002F2EE1">
      <w:pPr>
        <w:pStyle w:val="Geenafstand"/>
        <w:ind w:left="2832" w:hanging="2832"/>
        <w:rPr>
          <w:rFonts w:ascii="Trebuchet MS" w:hAnsi="Trebuchet MS"/>
          <w:i/>
          <w:sz w:val="24"/>
          <w:szCs w:val="24"/>
        </w:rPr>
      </w:pPr>
      <w:r w:rsidRPr="00842C6C">
        <w:rPr>
          <w:rFonts w:ascii="Trebuchet MS" w:hAnsi="Trebuchet MS"/>
          <w:b/>
          <w:i/>
          <w:sz w:val="24"/>
          <w:szCs w:val="24"/>
          <w:highlight w:val="yellow"/>
        </w:rPr>
        <w:t>Onder rembours</w:t>
      </w:r>
      <w:r>
        <w:rPr>
          <w:rFonts w:ascii="Trebuchet MS" w:hAnsi="Trebuchet MS"/>
          <w:b/>
          <w:i/>
          <w:sz w:val="24"/>
          <w:szCs w:val="24"/>
        </w:rPr>
        <w:t>:</w:t>
      </w:r>
      <w:r>
        <w:rPr>
          <w:rFonts w:ascii="Trebuchet MS" w:hAnsi="Trebuchet MS"/>
          <w:i/>
          <w:sz w:val="24"/>
          <w:szCs w:val="24"/>
        </w:rPr>
        <w:tab/>
        <w:t>Het pakketje moet nog door de ontvanger worden betaald bij levering. Is duurder omdat de bezorger ook betaald moet worden.</w:t>
      </w:r>
    </w:p>
    <w:p w14:paraId="76506875" w14:textId="77777777" w:rsidR="002F2EE1" w:rsidRDefault="002F2EE1" w:rsidP="002F2EE1">
      <w:pPr>
        <w:pStyle w:val="Geenafstand"/>
        <w:ind w:left="2832" w:hanging="2832"/>
        <w:rPr>
          <w:rFonts w:ascii="Trebuchet MS" w:hAnsi="Trebuchet MS"/>
          <w:b/>
          <w:i/>
          <w:sz w:val="24"/>
          <w:szCs w:val="24"/>
        </w:rPr>
      </w:pPr>
    </w:p>
    <w:p w14:paraId="7EEE7BC2" w14:textId="77777777" w:rsidR="002F2EE1" w:rsidRDefault="002F2EE1" w:rsidP="002F2EE1">
      <w:pPr>
        <w:pStyle w:val="Geenafstand"/>
        <w:ind w:left="2832" w:hanging="2832"/>
        <w:rPr>
          <w:rFonts w:ascii="Trebuchet MS" w:hAnsi="Trebuchet MS"/>
          <w:i/>
          <w:sz w:val="24"/>
          <w:szCs w:val="24"/>
        </w:rPr>
      </w:pPr>
      <w:r>
        <w:rPr>
          <w:rFonts w:ascii="Trebuchet MS" w:hAnsi="Trebuchet MS"/>
          <w:b/>
          <w:i/>
          <w:sz w:val="24"/>
          <w:szCs w:val="24"/>
        </w:rPr>
        <w:t>Frankeermachine:</w:t>
      </w:r>
      <w:r>
        <w:rPr>
          <w:rFonts w:ascii="Trebuchet MS" w:hAnsi="Trebuchet MS"/>
          <w:i/>
          <w:sz w:val="24"/>
          <w:szCs w:val="24"/>
        </w:rPr>
        <w:tab/>
        <w:t>Een machine die in plaats van een postzegel een stempel plaats. Wordt gebruikt bij bedrijven die heel veel post versturen.</w:t>
      </w:r>
    </w:p>
    <w:p w14:paraId="1E0EBF95" w14:textId="77777777" w:rsidR="002F2EE1" w:rsidRDefault="002F2EE1" w:rsidP="002F2EE1">
      <w:pPr>
        <w:pStyle w:val="Geenafstand"/>
        <w:ind w:left="2832" w:hanging="2832"/>
        <w:rPr>
          <w:rFonts w:ascii="Trebuchet MS" w:hAnsi="Trebuchet MS"/>
          <w:b/>
          <w:i/>
          <w:sz w:val="24"/>
          <w:szCs w:val="24"/>
        </w:rPr>
      </w:pPr>
    </w:p>
    <w:p w14:paraId="59489923" w14:textId="77777777" w:rsidR="002F2EE1" w:rsidRDefault="002F2EE1" w:rsidP="002F2EE1">
      <w:pPr>
        <w:pStyle w:val="Geenafstand"/>
        <w:ind w:left="2124" w:hanging="2124"/>
        <w:rPr>
          <w:rFonts w:ascii="Trebuchet MS" w:hAnsi="Trebuchet MS"/>
          <w:i/>
          <w:sz w:val="24"/>
          <w:szCs w:val="24"/>
        </w:rPr>
      </w:pPr>
      <w:r w:rsidRPr="00842C6C">
        <w:rPr>
          <w:rFonts w:ascii="Trebuchet MS" w:hAnsi="Trebuchet MS"/>
          <w:i/>
          <w:sz w:val="24"/>
          <w:szCs w:val="24"/>
          <w:highlight w:val="yellow"/>
        </w:rPr>
        <w:t>Archiveren:</w:t>
      </w:r>
      <w:r>
        <w:rPr>
          <w:rFonts w:ascii="Trebuchet MS" w:hAnsi="Trebuchet MS"/>
          <w:i/>
          <w:sz w:val="24"/>
          <w:szCs w:val="24"/>
        </w:rPr>
        <w:tab/>
        <w:t>het opslaan van gegevens volgens een vast systeem. Kan via een papieren archief of digitaal archief.</w:t>
      </w:r>
    </w:p>
    <w:p w14:paraId="5127AD2E" w14:textId="77777777" w:rsidR="002F2EE1" w:rsidRDefault="002F2EE1" w:rsidP="002F2EE1">
      <w:pPr>
        <w:pStyle w:val="Geenafstand"/>
        <w:rPr>
          <w:rFonts w:ascii="Trebuchet MS" w:hAnsi="Trebuchet MS"/>
          <w:b/>
          <w:bCs/>
          <w:sz w:val="24"/>
          <w:szCs w:val="24"/>
        </w:rPr>
      </w:pPr>
      <w:r>
        <w:rPr>
          <w:rFonts w:ascii="Trebuchet MS" w:hAnsi="Trebuchet MS"/>
          <w:b/>
          <w:bCs/>
          <w:sz w:val="24"/>
          <w:szCs w:val="24"/>
        </w:rPr>
        <w:t>Doel archiveren:</w:t>
      </w:r>
    </w:p>
    <w:p w14:paraId="7A2B92E7" w14:textId="77777777" w:rsidR="002F2EE1" w:rsidRDefault="002F2EE1" w:rsidP="009251E5">
      <w:pPr>
        <w:pStyle w:val="Geenafstand"/>
        <w:numPr>
          <w:ilvl w:val="0"/>
          <w:numId w:val="83"/>
        </w:numPr>
        <w:rPr>
          <w:rFonts w:ascii="Trebuchet MS" w:hAnsi="Trebuchet MS"/>
          <w:sz w:val="24"/>
          <w:szCs w:val="24"/>
        </w:rPr>
      </w:pPr>
      <w:r>
        <w:rPr>
          <w:rFonts w:ascii="Trebuchet MS" w:hAnsi="Trebuchet MS"/>
          <w:sz w:val="24"/>
          <w:szCs w:val="24"/>
        </w:rPr>
        <w:t>Om het goed te bewaren</w:t>
      </w:r>
    </w:p>
    <w:p w14:paraId="74AF95E9" w14:textId="77777777" w:rsidR="002F2EE1" w:rsidRDefault="002F2EE1" w:rsidP="009251E5">
      <w:pPr>
        <w:pStyle w:val="Geenafstand"/>
        <w:numPr>
          <w:ilvl w:val="0"/>
          <w:numId w:val="83"/>
        </w:numPr>
        <w:rPr>
          <w:rFonts w:ascii="Trebuchet MS" w:hAnsi="Trebuchet MS"/>
          <w:sz w:val="24"/>
          <w:szCs w:val="24"/>
        </w:rPr>
      </w:pPr>
      <w:r>
        <w:rPr>
          <w:rFonts w:ascii="Trebuchet MS" w:hAnsi="Trebuchet MS"/>
          <w:sz w:val="24"/>
          <w:szCs w:val="24"/>
        </w:rPr>
        <w:t>Snel terug te kunnen vinden</w:t>
      </w:r>
    </w:p>
    <w:p w14:paraId="0F16FE5D" w14:textId="77777777" w:rsidR="002F2EE1" w:rsidRDefault="002F2EE1" w:rsidP="009251E5">
      <w:pPr>
        <w:pStyle w:val="Geenafstand"/>
        <w:numPr>
          <w:ilvl w:val="0"/>
          <w:numId w:val="83"/>
        </w:numPr>
        <w:rPr>
          <w:rFonts w:ascii="Trebuchet MS" w:hAnsi="Trebuchet MS"/>
          <w:sz w:val="24"/>
          <w:szCs w:val="24"/>
        </w:rPr>
      </w:pPr>
      <w:r>
        <w:rPr>
          <w:rFonts w:ascii="Trebuchet MS" w:hAnsi="Trebuchet MS"/>
          <w:sz w:val="24"/>
          <w:szCs w:val="24"/>
        </w:rPr>
        <w:t>Verplicht voor belasting</w:t>
      </w:r>
    </w:p>
    <w:p w14:paraId="0028ECDD" w14:textId="77777777" w:rsidR="002F2EE1" w:rsidRDefault="002F2EE1" w:rsidP="009251E5">
      <w:pPr>
        <w:pStyle w:val="Geenafstand"/>
        <w:numPr>
          <w:ilvl w:val="0"/>
          <w:numId w:val="83"/>
        </w:numPr>
        <w:rPr>
          <w:rFonts w:ascii="Trebuchet MS" w:hAnsi="Trebuchet MS"/>
          <w:sz w:val="24"/>
          <w:szCs w:val="24"/>
        </w:rPr>
      </w:pPr>
      <w:r>
        <w:rPr>
          <w:rFonts w:ascii="Trebuchet MS" w:hAnsi="Trebuchet MS"/>
          <w:sz w:val="24"/>
          <w:szCs w:val="24"/>
        </w:rPr>
        <w:t>Alle belangrijke bedrijfsgegevens bij elkaar</w:t>
      </w:r>
    </w:p>
    <w:p w14:paraId="3D137ACE" w14:textId="77777777" w:rsidR="002F2EE1" w:rsidRDefault="002F2EE1" w:rsidP="002F2EE1">
      <w:pPr>
        <w:pStyle w:val="Geenafstand"/>
        <w:rPr>
          <w:rFonts w:ascii="Trebuchet MS" w:hAnsi="Trebuchet MS"/>
          <w:sz w:val="24"/>
          <w:szCs w:val="24"/>
        </w:rPr>
      </w:pPr>
    </w:p>
    <w:p w14:paraId="2F5B043C" w14:textId="77777777" w:rsidR="002F2EE1" w:rsidRDefault="002F2EE1" w:rsidP="002F2EE1">
      <w:pPr>
        <w:pStyle w:val="Geenafstand"/>
        <w:rPr>
          <w:rFonts w:ascii="Trebuchet MS" w:hAnsi="Trebuchet MS"/>
          <w:b/>
          <w:bCs/>
          <w:sz w:val="24"/>
          <w:szCs w:val="24"/>
        </w:rPr>
      </w:pPr>
      <w:r>
        <w:rPr>
          <w:rFonts w:ascii="Trebuchet MS" w:hAnsi="Trebuchet MS"/>
          <w:b/>
          <w:bCs/>
          <w:sz w:val="24"/>
          <w:szCs w:val="24"/>
        </w:rPr>
        <w:t>Twee soorten archieven:</w:t>
      </w:r>
    </w:p>
    <w:p w14:paraId="51BE3A07" w14:textId="77777777" w:rsidR="002F2EE1" w:rsidRDefault="002F2EE1" w:rsidP="009251E5">
      <w:pPr>
        <w:pStyle w:val="Geenafstand"/>
        <w:numPr>
          <w:ilvl w:val="0"/>
          <w:numId w:val="84"/>
        </w:numPr>
        <w:rPr>
          <w:rFonts w:ascii="Trebuchet MS" w:hAnsi="Trebuchet MS"/>
          <w:i/>
          <w:sz w:val="24"/>
          <w:szCs w:val="24"/>
        </w:rPr>
      </w:pPr>
      <w:r w:rsidRPr="00842C6C">
        <w:rPr>
          <w:rFonts w:ascii="Trebuchet MS" w:hAnsi="Trebuchet MS"/>
          <w:i/>
          <w:sz w:val="24"/>
          <w:szCs w:val="24"/>
          <w:highlight w:val="yellow"/>
        </w:rPr>
        <w:t>Dynamische archief</w:t>
      </w:r>
      <w:r>
        <w:rPr>
          <w:rFonts w:ascii="Trebuchet MS" w:hAnsi="Trebuchet MS"/>
          <w:i/>
          <w:sz w:val="24"/>
          <w:szCs w:val="24"/>
        </w:rPr>
        <w:t>:</w:t>
      </w:r>
      <w:r>
        <w:rPr>
          <w:rFonts w:ascii="Trebuchet MS" w:hAnsi="Trebuchet MS"/>
          <w:i/>
          <w:sz w:val="24"/>
          <w:szCs w:val="24"/>
        </w:rPr>
        <w:tab/>
        <w:t>bevat gegevens die tijdens het werk worden gebruikt</w:t>
      </w:r>
    </w:p>
    <w:p w14:paraId="09C4FC48" w14:textId="77777777" w:rsidR="002F2EE1" w:rsidRDefault="002F2EE1" w:rsidP="009251E5">
      <w:pPr>
        <w:pStyle w:val="Geenafstand"/>
        <w:numPr>
          <w:ilvl w:val="0"/>
          <w:numId w:val="84"/>
        </w:numPr>
        <w:rPr>
          <w:rFonts w:ascii="Trebuchet MS" w:hAnsi="Trebuchet MS"/>
          <w:i/>
          <w:sz w:val="24"/>
          <w:szCs w:val="24"/>
        </w:rPr>
      </w:pPr>
      <w:r w:rsidRPr="00842C6C">
        <w:rPr>
          <w:rFonts w:ascii="Trebuchet MS" w:hAnsi="Trebuchet MS"/>
          <w:i/>
          <w:sz w:val="24"/>
          <w:szCs w:val="24"/>
          <w:highlight w:val="yellow"/>
        </w:rPr>
        <w:t>Statisch archief</w:t>
      </w:r>
      <w:r>
        <w:rPr>
          <w:rFonts w:ascii="Trebuchet MS" w:hAnsi="Trebuchet MS"/>
          <w:i/>
          <w:sz w:val="24"/>
          <w:szCs w:val="24"/>
        </w:rPr>
        <w:t>:</w:t>
      </w:r>
      <w:r>
        <w:rPr>
          <w:rFonts w:ascii="Trebuchet MS" w:hAnsi="Trebuchet MS"/>
          <w:i/>
          <w:sz w:val="24"/>
          <w:szCs w:val="24"/>
        </w:rPr>
        <w:tab/>
        <w:t>de bewaarplaats van oudere documenten, die je bijna nooit gebruikt.</w:t>
      </w:r>
    </w:p>
    <w:p w14:paraId="650F128C" w14:textId="77777777" w:rsidR="002F2EE1" w:rsidRDefault="002F2EE1" w:rsidP="002F2EE1">
      <w:pPr>
        <w:pStyle w:val="Geenafstand"/>
        <w:ind w:left="2124" w:hanging="2124"/>
        <w:rPr>
          <w:rFonts w:ascii="Trebuchet MS" w:hAnsi="Trebuchet MS"/>
          <w:sz w:val="24"/>
          <w:szCs w:val="24"/>
        </w:rPr>
      </w:pPr>
    </w:p>
    <w:p w14:paraId="0E476E23" w14:textId="77777777" w:rsidR="002F2EE1" w:rsidRDefault="002F2EE1" w:rsidP="002F2EE1">
      <w:pPr>
        <w:pStyle w:val="Geenafstand"/>
        <w:ind w:left="2124" w:hanging="1764"/>
        <w:rPr>
          <w:rFonts w:ascii="Trebuchet MS" w:hAnsi="Trebuchet MS"/>
          <w:sz w:val="24"/>
          <w:szCs w:val="24"/>
        </w:rPr>
      </w:pPr>
      <w:r>
        <w:rPr>
          <w:rFonts w:ascii="Trebuchet MS" w:hAnsi="Trebuchet MS"/>
          <w:sz w:val="24"/>
          <w:szCs w:val="24"/>
        </w:rPr>
        <w:t>Je ordent de gegevens om ze makkelijk terug te kunnen vinden. Je kunt ze ordenen op:</w:t>
      </w:r>
    </w:p>
    <w:p w14:paraId="6558F00E" w14:textId="77777777" w:rsidR="002F2EE1" w:rsidRDefault="002F2EE1" w:rsidP="009251E5">
      <w:pPr>
        <w:pStyle w:val="Geenafstand"/>
        <w:numPr>
          <w:ilvl w:val="0"/>
          <w:numId w:val="85"/>
        </w:numPr>
        <w:rPr>
          <w:rFonts w:ascii="Trebuchet MS" w:hAnsi="Trebuchet MS"/>
          <w:b/>
          <w:sz w:val="24"/>
          <w:szCs w:val="24"/>
        </w:rPr>
      </w:pPr>
      <w:r>
        <w:rPr>
          <w:rFonts w:ascii="Trebuchet MS" w:hAnsi="Trebuchet MS"/>
          <w:b/>
          <w:sz w:val="24"/>
          <w:szCs w:val="24"/>
        </w:rPr>
        <w:t xml:space="preserve">Op datum: </w:t>
      </w:r>
      <w:r>
        <w:rPr>
          <w:rFonts w:ascii="Trebuchet MS" w:hAnsi="Trebuchet MS"/>
          <w:sz w:val="24"/>
          <w:szCs w:val="24"/>
        </w:rPr>
        <w:t>Het document met de laatste datum staat vooraan in een dossier.</w:t>
      </w:r>
    </w:p>
    <w:p w14:paraId="1FFE43E5" w14:textId="77777777" w:rsidR="002F2EE1" w:rsidRDefault="002F2EE1" w:rsidP="002F2EE1">
      <w:pPr>
        <w:pStyle w:val="Geenafstand"/>
        <w:ind w:left="708"/>
        <w:rPr>
          <w:rFonts w:ascii="Trebuchet MS" w:hAnsi="Trebuchet MS"/>
          <w:sz w:val="24"/>
          <w:szCs w:val="24"/>
        </w:rPr>
      </w:pPr>
      <w:r>
        <w:rPr>
          <w:rFonts w:ascii="Trebuchet MS" w:hAnsi="Trebuchet MS"/>
          <w:sz w:val="24"/>
          <w:szCs w:val="24"/>
        </w:rPr>
        <w:t>Je kunt een datum op verschillende manieren schrijven, maar doe het altijd op dezelfde manier.</w:t>
      </w:r>
    </w:p>
    <w:p w14:paraId="787F76DD" w14:textId="77777777" w:rsidR="002F2EE1" w:rsidRDefault="002F2EE1" w:rsidP="009251E5">
      <w:pPr>
        <w:pStyle w:val="Geenafstand"/>
        <w:numPr>
          <w:ilvl w:val="0"/>
          <w:numId w:val="85"/>
        </w:numPr>
        <w:rPr>
          <w:rFonts w:ascii="Trebuchet MS" w:hAnsi="Trebuchet MS"/>
          <w:b/>
          <w:sz w:val="24"/>
          <w:szCs w:val="24"/>
        </w:rPr>
      </w:pPr>
      <w:r>
        <w:rPr>
          <w:rFonts w:ascii="Trebuchet MS" w:hAnsi="Trebuchet MS"/>
          <w:b/>
          <w:sz w:val="24"/>
          <w:szCs w:val="24"/>
        </w:rPr>
        <w:t>Op alfabet</w:t>
      </w:r>
    </w:p>
    <w:p w14:paraId="4CFFF1D9" w14:textId="77777777" w:rsidR="002F2EE1" w:rsidRDefault="002F2EE1" w:rsidP="009251E5">
      <w:pPr>
        <w:pStyle w:val="Geenafstand"/>
        <w:numPr>
          <w:ilvl w:val="0"/>
          <w:numId w:val="86"/>
        </w:numPr>
        <w:rPr>
          <w:rFonts w:ascii="Trebuchet MS" w:hAnsi="Trebuchet MS"/>
          <w:sz w:val="24"/>
          <w:szCs w:val="24"/>
        </w:rPr>
      </w:pPr>
      <w:r>
        <w:rPr>
          <w:rFonts w:ascii="Trebuchet MS" w:hAnsi="Trebuchet MS"/>
          <w:sz w:val="24"/>
          <w:szCs w:val="24"/>
        </w:rPr>
        <w:t>1</w:t>
      </w:r>
      <w:r>
        <w:rPr>
          <w:rFonts w:ascii="Trebuchet MS" w:hAnsi="Trebuchet MS"/>
          <w:sz w:val="24"/>
          <w:szCs w:val="24"/>
          <w:vertAlign w:val="superscript"/>
        </w:rPr>
        <w:t>e</w:t>
      </w:r>
      <w:r>
        <w:rPr>
          <w:rFonts w:ascii="Trebuchet MS" w:hAnsi="Trebuchet MS"/>
          <w:sz w:val="24"/>
          <w:szCs w:val="24"/>
        </w:rPr>
        <w:t xml:space="preserve"> letter van de achternaam</w:t>
      </w:r>
    </w:p>
    <w:p w14:paraId="11EDEB86" w14:textId="77777777" w:rsidR="002F2EE1" w:rsidRDefault="002F2EE1" w:rsidP="009251E5">
      <w:pPr>
        <w:pStyle w:val="Geenafstand"/>
        <w:numPr>
          <w:ilvl w:val="0"/>
          <w:numId w:val="86"/>
        </w:numPr>
        <w:rPr>
          <w:rFonts w:ascii="Trebuchet MS" w:hAnsi="Trebuchet MS"/>
          <w:sz w:val="24"/>
          <w:szCs w:val="24"/>
        </w:rPr>
      </w:pPr>
      <w:r>
        <w:rPr>
          <w:rFonts w:ascii="Trebuchet MS" w:hAnsi="Trebuchet MS"/>
          <w:sz w:val="24"/>
          <w:szCs w:val="24"/>
        </w:rPr>
        <w:t>Daarna naar de 2</w:t>
      </w:r>
      <w:r>
        <w:rPr>
          <w:rFonts w:ascii="Trebuchet MS" w:hAnsi="Trebuchet MS"/>
          <w:sz w:val="24"/>
          <w:szCs w:val="24"/>
          <w:vertAlign w:val="superscript"/>
        </w:rPr>
        <w:t>e</w:t>
      </w:r>
      <w:r>
        <w:rPr>
          <w:rFonts w:ascii="Trebuchet MS" w:hAnsi="Trebuchet MS"/>
          <w:sz w:val="24"/>
          <w:szCs w:val="24"/>
        </w:rPr>
        <w:t xml:space="preserve"> letter, enz.</w:t>
      </w:r>
    </w:p>
    <w:p w14:paraId="5BA51B40" w14:textId="77777777" w:rsidR="002F2EE1" w:rsidRDefault="002F2EE1" w:rsidP="009251E5">
      <w:pPr>
        <w:pStyle w:val="Geenafstand"/>
        <w:numPr>
          <w:ilvl w:val="0"/>
          <w:numId w:val="86"/>
        </w:numPr>
        <w:rPr>
          <w:rFonts w:ascii="Trebuchet MS" w:hAnsi="Trebuchet MS"/>
          <w:sz w:val="24"/>
          <w:szCs w:val="24"/>
        </w:rPr>
      </w:pPr>
      <w:r>
        <w:rPr>
          <w:rFonts w:ascii="Trebuchet MS" w:hAnsi="Trebuchet MS"/>
          <w:sz w:val="24"/>
          <w:szCs w:val="24"/>
        </w:rPr>
        <w:t>Bij bedrijven orden je eerst op bedrijfsnaam, daarna op soort bedrijf.</w:t>
      </w:r>
    </w:p>
    <w:p w14:paraId="68135751" w14:textId="77777777" w:rsidR="002F2EE1" w:rsidRDefault="002F2EE1" w:rsidP="009251E5">
      <w:pPr>
        <w:pStyle w:val="Geenafstand"/>
        <w:numPr>
          <w:ilvl w:val="0"/>
          <w:numId w:val="85"/>
        </w:numPr>
        <w:rPr>
          <w:rFonts w:ascii="Trebuchet MS" w:hAnsi="Trebuchet MS"/>
          <w:b/>
          <w:sz w:val="24"/>
          <w:szCs w:val="24"/>
        </w:rPr>
      </w:pPr>
      <w:r>
        <w:rPr>
          <w:rFonts w:ascii="Trebuchet MS" w:hAnsi="Trebuchet MS"/>
          <w:b/>
          <w:sz w:val="24"/>
          <w:szCs w:val="24"/>
        </w:rPr>
        <w:t xml:space="preserve">Sorteren op nummer: </w:t>
      </w:r>
      <w:r>
        <w:rPr>
          <w:rFonts w:ascii="Trebuchet MS" w:hAnsi="Trebuchet MS"/>
          <w:sz w:val="24"/>
          <w:szCs w:val="24"/>
        </w:rPr>
        <w:t>Bankafschriften met nummer sorteer je op nummer</w:t>
      </w:r>
    </w:p>
    <w:p w14:paraId="49099BF0" w14:textId="77777777" w:rsidR="002F2EE1" w:rsidRDefault="002F2EE1" w:rsidP="002F2EE1">
      <w:pPr>
        <w:pStyle w:val="Geenafstand"/>
        <w:ind w:firstLine="708"/>
        <w:rPr>
          <w:rFonts w:ascii="Trebuchet MS" w:hAnsi="Trebuchet MS"/>
          <w:b/>
          <w:sz w:val="24"/>
          <w:szCs w:val="24"/>
        </w:rPr>
      </w:pPr>
      <w:r>
        <w:rPr>
          <w:rFonts w:ascii="Trebuchet MS" w:hAnsi="Trebuchet MS"/>
          <w:sz w:val="24"/>
          <w:szCs w:val="24"/>
        </w:rPr>
        <w:t>Bedrijven geven ook documenten een code. Ook hierop kun je ordenen</w:t>
      </w:r>
    </w:p>
    <w:p w14:paraId="4DFD92E8" w14:textId="77777777" w:rsidR="002F2EE1" w:rsidRDefault="002F2EE1" w:rsidP="002F2EE1">
      <w:pPr>
        <w:pStyle w:val="Geenafstand"/>
        <w:rPr>
          <w:rFonts w:ascii="Trebuchet MS" w:hAnsi="Trebuchet MS"/>
          <w:sz w:val="24"/>
          <w:szCs w:val="24"/>
        </w:rPr>
      </w:pPr>
    </w:p>
    <w:p w14:paraId="54941668" w14:textId="7CD0FCF8" w:rsidR="00A16BD5" w:rsidRDefault="00A16BD5" w:rsidP="00842C6C">
      <w:pPr>
        <w:pStyle w:val="HOOFDSTUK"/>
        <w:pBdr>
          <w:top w:val="single" w:sz="4" w:space="1" w:color="auto"/>
          <w:left w:val="single" w:sz="4" w:space="4" w:color="auto"/>
          <w:bottom w:val="single" w:sz="4" w:space="1" w:color="auto"/>
          <w:right w:val="single" w:sz="4" w:space="4" w:color="auto"/>
        </w:pBdr>
        <w:shd w:val="clear" w:color="auto" w:fill="FFFF00"/>
        <w:outlineLvl w:val="0"/>
        <w:rPr>
          <w:rFonts w:ascii="Trebuchet MS" w:hAnsi="Trebuchet MS"/>
          <w:sz w:val="24"/>
          <w:szCs w:val="24"/>
        </w:rPr>
      </w:pPr>
      <w:r>
        <w:rPr>
          <w:rFonts w:ascii="Trebuchet MS" w:hAnsi="Trebuchet MS"/>
          <w:sz w:val="24"/>
          <w:szCs w:val="24"/>
        </w:rPr>
        <w:t>logistiek</w:t>
      </w:r>
    </w:p>
    <w:p w14:paraId="502C7E41" w14:textId="77777777" w:rsidR="00A16BD5" w:rsidRDefault="00A16BD5" w:rsidP="00A16BD5">
      <w:pPr>
        <w:rPr>
          <w:rFonts w:ascii="Trebuchet MS" w:hAnsi="Trebuchet MS"/>
          <w:sz w:val="24"/>
          <w:szCs w:val="24"/>
        </w:rPr>
      </w:pPr>
    </w:p>
    <w:p w14:paraId="55F461B9" w14:textId="77777777" w:rsidR="00A16BD5" w:rsidRDefault="00A16BD5" w:rsidP="00A16BD5">
      <w:pPr>
        <w:ind w:left="2124" w:hanging="2124"/>
        <w:rPr>
          <w:rFonts w:ascii="Trebuchet MS" w:hAnsi="Trebuchet MS"/>
          <w:i/>
          <w:sz w:val="24"/>
          <w:szCs w:val="24"/>
        </w:rPr>
      </w:pPr>
      <w:r w:rsidRPr="00842C6C">
        <w:rPr>
          <w:rFonts w:ascii="Trebuchet MS" w:hAnsi="Trebuchet MS"/>
          <w:i/>
          <w:sz w:val="24"/>
          <w:szCs w:val="24"/>
          <w:highlight w:val="yellow"/>
        </w:rPr>
        <w:t>Logistiek</w:t>
      </w:r>
      <w:r>
        <w:rPr>
          <w:rFonts w:ascii="Trebuchet MS" w:hAnsi="Trebuchet MS"/>
          <w:i/>
          <w:sz w:val="24"/>
          <w:szCs w:val="24"/>
        </w:rPr>
        <w:t>:</w:t>
      </w:r>
      <w:r>
        <w:rPr>
          <w:rFonts w:ascii="Trebuchet MS" w:hAnsi="Trebuchet MS"/>
          <w:i/>
          <w:sz w:val="24"/>
          <w:szCs w:val="24"/>
        </w:rPr>
        <w:tab/>
        <w:t>ervoor zorgen dat goederen op de juiste manier, op het juiste moment en op de juiste plaats terechtkomen.</w:t>
      </w:r>
    </w:p>
    <w:p w14:paraId="1B55D572" w14:textId="77777777" w:rsidR="00A16BD5" w:rsidRDefault="00A16BD5" w:rsidP="00A16BD5">
      <w:pPr>
        <w:ind w:left="1416" w:hanging="1416"/>
        <w:rPr>
          <w:rFonts w:ascii="Trebuchet MS" w:hAnsi="Trebuchet MS"/>
          <w:i/>
          <w:sz w:val="24"/>
          <w:szCs w:val="24"/>
        </w:rPr>
      </w:pPr>
    </w:p>
    <w:p w14:paraId="46EA24B8" w14:textId="77777777" w:rsidR="00A16BD5" w:rsidRDefault="00A16BD5" w:rsidP="00A16BD5">
      <w:pPr>
        <w:ind w:left="2120" w:hanging="2120"/>
        <w:rPr>
          <w:rFonts w:ascii="Trebuchet MS" w:hAnsi="Trebuchet MS"/>
          <w:i/>
          <w:sz w:val="24"/>
          <w:szCs w:val="24"/>
        </w:rPr>
      </w:pPr>
      <w:proofErr w:type="spellStart"/>
      <w:r w:rsidRPr="00842C6C">
        <w:rPr>
          <w:rFonts w:ascii="Trebuchet MS" w:hAnsi="Trebuchet MS"/>
          <w:i/>
          <w:sz w:val="24"/>
          <w:szCs w:val="24"/>
          <w:highlight w:val="yellow"/>
        </w:rPr>
        <w:t>Distributiecentrum</w:t>
      </w:r>
      <w:r>
        <w:rPr>
          <w:rFonts w:ascii="Trebuchet MS" w:hAnsi="Trebuchet MS"/>
          <w:i/>
          <w:sz w:val="24"/>
          <w:szCs w:val="24"/>
        </w:rPr>
        <w:t>:bedrijf</w:t>
      </w:r>
      <w:proofErr w:type="spellEnd"/>
      <w:r>
        <w:rPr>
          <w:rFonts w:ascii="Trebuchet MS" w:hAnsi="Trebuchet MS"/>
          <w:i/>
          <w:sz w:val="24"/>
          <w:szCs w:val="24"/>
        </w:rPr>
        <w:t xml:space="preserve"> waar goederen worden opgeslagen. Vanuit hier worden de goederen verdeeld over verschillende vestigingen (filialen).</w:t>
      </w:r>
    </w:p>
    <w:p w14:paraId="1F8F8A6D" w14:textId="77777777" w:rsidR="00A16BD5" w:rsidRDefault="00A16BD5" w:rsidP="00A16BD5">
      <w:pPr>
        <w:ind w:left="1416" w:hanging="1416"/>
        <w:rPr>
          <w:rFonts w:ascii="Trebuchet MS" w:hAnsi="Trebuchet MS"/>
          <w:sz w:val="24"/>
          <w:szCs w:val="24"/>
        </w:rPr>
      </w:pPr>
    </w:p>
    <w:p w14:paraId="12DBCD04" w14:textId="77777777" w:rsidR="00A16BD5" w:rsidRDefault="00A16BD5" w:rsidP="00A16BD5">
      <w:pPr>
        <w:rPr>
          <w:rFonts w:ascii="Trebuchet MS" w:hAnsi="Trebuchet MS"/>
          <w:b/>
          <w:sz w:val="24"/>
          <w:szCs w:val="24"/>
          <w:u w:val="single"/>
        </w:rPr>
      </w:pPr>
      <w:r>
        <w:rPr>
          <w:rFonts w:ascii="Trebuchet MS" w:hAnsi="Trebuchet MS"/>
          <w:b/>
          <w:sz w:val="24"/>
          <w:szCs w:val="24"/>
          <w:u w:val="single"/>
        </w:rPr>
        <w:t>Gebruiksdoelen van het magazijn</w:t>
      </w:r>
    </w:p>
    <w:p w14:paraId="1554D405" w14:textId="77777777" w:rsidR="00A16BD5" w:rsidRDefault="00A16BD5" w:rsidP="009251E5">
      <w:pPr>
        <w:pStyle w:val="Lijstalinea"/>
        <w:numPr>
          <w:ilvl w:val="0"/>
          <w:numId w:val="94"/>
        </w:numPr>
        <w:rPr>
          <w:rFonts w:ascii="Trebuchet MS" w:hAnsi="Trebuchet MS"/>
          <w:sz w:val="24"/>
          <w:szCs w:val="24"/>
        </w:rPr>
      </w:pPr>
      <w:r>
        <w:rPr>
          <w:rFonts w:ascii="Trebuchet MS" w:hAnsi="Trebuchet MS"/>
          <w:sz w:val="24"/>
          <w:szCs w:val="24"/>
        </w:rPr>
        <w:t>Het ontvangen van goederen</w:t>
      </w:r>
    </w:p>
    <w:p w14:paraId="725674D1" w14:textId="77777777" w:rsidR="00A16BD5" w:rsidRDefault="00A16BD5" w:rsidP="009251E5">
      <w:pPr>
        <w:pStyle w:val="Lijstalinea"/>
        <w:numPr>
          <w:ilvl w:val="0"/>
          <w:numId w:val="94"/>
        </w:numPr>
        <w:rPr>
          <w:rFonts w:ascii="Trebuchet MS" w:hAnsi="Trebuchet MS"/>
          <w:sz w:val="24"/>
          <w:szCs w:val="24"/>
        </w:rPr>
      </w:pPr>
      <w:r>
        <w:rPr>
          <w:rFonts w:ascii="Trebuchet MS" w:hAnsi="Trebuchet MS"/>
          <w:sz w:val="24"/>
          <w:szCs w:val="24"/>
        </w:rPr>
        <w:t>Het opslaan van goederen om te leveren of om te gebruiken in het bedrijf</w:t>
      </w:r>
    </w:p>
    <w:p w14:paraId="79CC6E2F" w14:textId="77777777" w:rsidR="00A16BD5" w:rsidRDefault="00A16BD5" w:rsidP="009251E5">
      <w:pPr>
        <w:pStyle w:val="Lijstalinea"/>
        <w:numPr>
          <w:ilvl w:val="0"/>
          <w:numId w:val="94"/>
        </w:numPr>
        <w:rPr>
          <w:rFonts w:ascii="Trebuchet MS" w:hAnsi="Trebuchet MS"/>
          <w:sz w:val="24"/>
          <w:szCs w:val="24"/>
        </w:rPr>
      </w:pPr>
      <w:r>
        <w:rPr>
          <w:rFonts w:ascii="Trebuchet MS" w:hAnsi="Trebuchet MS"/>
          <w:sz w:val="24"/>
          <w:szCs w:val="24"/>
        </w:rPr>
        <w:t>Voorraden versturen naar verschillende filialen</w:t>
      </w:r>
    </w:p>
    <w:p w14:paraId="32ABEF72" w14:textId="77777777" w:rsidR="00A16BD5" w:rsidRDefault="00A16BD5" w:rsidP="00A16BD5">
      <w:pPr>
        <w:rPr>
          <w:rFonts w:ascii="Trebuchet MS" w:hAnsi="Trebuchet MS"/>
          <w:sz w:val="24"/>
          <w:szCs w:val="24"/>
        </w:rPr>
      </w:pPr>
    </w:p>
    <w:p w14:paraId="090DB153" w14:textId="77777777" w:rsidR="00A16BD5" w:rsidRDefault="00A16BD5" w:rsidP="00A16BD5">
      <w:pPr>
        <w:rPr>
          <w:rFonts w:ascii="Trebuchet MS" w:hAnsi="Trebuchet MS"/>
          <w:sz w:val="24"/>
          <w:szCs w:val="24"/>
        </w:rPr>
      </w:pPr>
      <w:r>
        <w:rPr>
          <w:rFonts w:ascii="Trebuchet MS" w:hAnsi="Trebuchet MS"/>
          <w:sz w:val="24"/>
          <w:szCs w:val="24"/>
        </w:rPr>
        <w:t>Fabrieken hebben meestal twee soorten magazijnen:</w:t>
      </w:r>
    </w:p>
    <w:p w14:paraId="6D586683" w14:textId="77777777" w:rsidR="00A16BD5" w:rsidRDefault="00A16BD5" w:rsidP="009251E5">
      <w:pPr>
        <w:pStyle w:val="Lijstalinea"/>
        <w:numPr>
          <w:ilvl w:val="0"/>
          <w:numId w:val="95"/>
        </w:numPr>
        <w:rPr>
          <w:rFonts w:ascii="Trebuchet MS" w:hAnsi="Trebuchet MS"/>
          <w:sz w:val="24"/>
          <w:szCs w:val="24"/>
        </w:rPr>
      </w:pPr>
      <w:r>
        <w:rPr>
          <w:rFonts w:ascii="Trebuchet MS" w:hAnsi="Trebuchet MS"/>
          <w:sz w:val="24"/>
          <w:szCs w:val="24"/>
        </w:rPr>
        <w:t>Magazijn voor de grondstoffen</w:t>
      </w:r>
    </w:p>
    <w:p w14:paraId="7361939E" w14:textId="77777777" w:rsidR="00A16BD5" w:rsidRDefault="00A16BD5" w:rsidP="009251E5">
      <w:pPr>
        <w:pStyle w:val="Lijstalinea"/>
        <w:numPr>
          <w:ilvl w:val="0"/>
          <w:numId w:val="95"/>
        </w:numPr>
        <w:rPr>
          <w:rFonts w:ascii="Trebuchet MS" w:hAnsi="Trebuchet MS"/>
          <w:sz w:val="24"/>
          <w:szCs w:val="24"/>
        </w:rPr>
      </w:pPr>
      <w:r>
        <w:rPr>
          <w:rFonts w:ascii="Trebuchet MS" w:hAnsi="Trebuchet MS"/>
          <w:sz w:val="24"/>
          <w:szCs w:val="24"/>
        </w:rPr>
        <w:t>Magazijn voor de gemaakte goederen (goederen die geproduceerd zijn)</w:t>
      </w:r>
    </w:p>
    <w:p w14:paraId="01690120" w14:textId="77777777" w:rsidR="00A16BD5" w:rsidRDefault="00A16BD5" w:rsidP="00A16BD5">
      <w:pPr>
        <w:rPr>
          <w:rFonts w:ascii="Trebuchet MS" w:hAnsi="Trebuchet MS"/>
          <w:sz w:val="24"/>
          <w:szCs w:val="24"/>
        </w:rPr>
      </w:pPr>
    </w:p>
    <w:p w14:paraId="7563FE8D" w14:textId="77777777" w:rsidR="00A16BD5" w:rsidRDefault="00A16BD5" w:rsidP="00A16BD5">
      <w:pPr>
        <w:rPr>
          <w:rFonts w:ascii="Trebuchet MS" w:hAnsi="Trebuchet MS"/>
          <w:b/>
          <w:bCs/>
          <w:iCs/>
          <w:sz w:val="24"/>
          <w:szCs w:val="24"/>
          <w:u w:val="single"/>
        </w:rPr>
      </w:pPr>
      <w:r>
        <w:rPr>
          <w:rFonts w:ascii="Trebuchet MS" w:hAnsi="Trebuchet MS"/>
          <w:b/>
          <w:bCs/>
          <w:iCs/>
          <w:sz w:val="24"/>
          <w:szCs w:val="24"/>
          <w:u w:val="single"/>
        </w:rPr>
        <w:t>Magazijnen ingedeeld naar inrichting</w:t>
      </w:r>
    </w:p>
    <w:p w14:paraId="18296362" w14:textId="77777777" w:rsidR="00A16BD5" w:rsidRDefault="00A16BD5" w:rsidP="00A16BD5">
      <w:pPr>
        <w:ind w:left="2120" w:hanging="2120"/>
        <w:rPr>
          <w:rFonts w:ascii="Trebuchet MS" w:hAnsi="Trebuchet MS"/>
          <w:sz w:val="24"/>
          <w:szCs w:val="24"/>
        </w:rPr>
      </w:pPr>
      <w:r w:rsidRPr="00842C6C">
        <w:rPr>
          <w:rFonts w:ascii="Trebuchet MS" w:hAnsi="Trebuchet MS"/>
          <w:b/>
          <w:sz w:val="24"/>
          <w:szCs w:val="24"/>
          <w:highlight w:val="yellow"/>
        </w:rPr>
        <w:t>Open magazijn</w:t>
      </w:r>
      <w:r>
        <w:rPr>
          <w:rFonts w:ascii="Trebuchet MS" w:hAnsi="Trebuchet MS"/>
          <w:b/>
          <w:sz w:val="24"/>
          <w:szCs w:val="24"/>
        </w:rPr>
        <w:t>:</w:t>
      </w:r>
      <w:r>
        <w:rPr>
          <w:rFonts w:ascii="Trebuchet MS" w:hAnsi="Trebuchet MS"/>
          <w:sz w:val="24"/>
          <w:szCs w:val="24"/>
        </w:rPr>
        <w:tab/>
        <w:t>een werknemer heeft zelf toegang tot het magazijn en kan zelf de goederen pakken die hij nodig heeft.</w:t>
      </w:r>
    </w:p>
    <w:p w14:paraId="06D65955" w14:textId="77777777" w:rsidR="00A16BD5" w:rsidRDefault="00A16BD5" w:rsidP="00A16BD5">
      <w:pPr>
        <w:ind w:left="2127" w:hanging="2127"/>
        <w:rPr>
          <w:rFonts w:ascii="Trebuchet MS" w:hAnsi="Trebuchet MS"/>
          <w:sz w:val="24"/>
          <w:szCs w:val="24"/>
        </w:rPr>
      </w:pPr>
      <w:r>
        <w:rPr>
          <w:rFonts w:ascii="Trebuchet MS" w:hAnsi="Trebuchet MS"/>
          <w:sz w:val="24"/>
          <w:szCs w:val="24"/>
        </w:rPr>
        <w:t>Voordeel:</w:t>
      </w:r>
      <w:r>
        <w:rPr>
          <w:rFonts w:ascii="Trebuchet MS" w:hAnsi="Trebuchet MS"/>
          <w:sz w:val="24"/>
          <w:szCs w:val="24"/>
        </w:rPr>
        <w:tab/>
        <w:t>- werkt snel</w:t>
      </w:r>
    </w:p>
    <w:p w14:paraId="682DC43B" w14:textId="77777777" w:rsidR="00A16BD5" w:rsidRDefault="00A16BD5" w:rsidP="00A16BD5">
      <w:pPr>
        <w:spacing w:after="0" w:line="240" w:lineRule="auto"/>
        <w:ind w:left="2127" w:hanging="2127"/>
        <w:rPr>
          <w:rFonts w:ascii="Trebuchet MS" w:hAnsi="Trebuchet MS"/>
          <w:sz w:val="24"/>
          <w:szCs w:val="24"/>
        </w:rPr>
      </w:pPr>
      <w:r>
        <w:rPr>
          <w:rFonts w:ascii="Trebuchet MS" w:hAnsi="Trebuchet MS"/>
          <w:sz w:val="24"/>
          <w:szCs w:val="24"/>
        </w:rPr>
        <w:t>Nadeel:</w:t>
      </w:r>
      <w:r>
        <w:rPr>
          <w:rFonts w:ascii="Trebuchet MS" w:hAnsi="Trebuchet MS"/>
          <w:sz w:val="24"/>
          <w:szCs w:val="24"/>
        </w:rPr>
        <w:tab/>
        <w:t>- voorraad wordt niet precies bijgehouden</w:t>
      </w:r>
    </w:p>
    <w:p w14:paraId="3ECDE7AC" w14:textId="77777777" w:rsidR="00A16BD5" w:rsidRDefault="00A16BD5" w:rsidP="009251E5">
      <w:pPr>
        <w:pStyle w:val="Lijstalinea"/>
        <w:numPr>
          <w:ilvl w:val="0"/>
          <w:numId w:val="97"/>
        </w:numPr>
        <w:rPr>
          <w:rFonts w:ascii="Trebuchet MS" w:hAnsi="Trebuchet MS"/>
          <w:sz w:val="24"/>
          <w:szCs w:val="24"/>
        </w:rPr>
      </w:pPr>
      <w:r>
        <w:rPr>
          <w:rFonts w:ascii="Trebuchet MS" w:hAnsi="Trebuchet MS"/>
          <w:sz w:val="24"/>
          <w:szCs w:val="24"/>
        </w:rPr>
        <w:t>grotere kans op fouten</w:t>
      </w:r>
    </w:p>
    <w:p w14:paraId="7C3D7BF6" w14:textId="77777777" w:rsidR="00A16BD5" w:rsidRDefault="00A16BD5" w:rsidP="009251E5">
      <w:pPr>
        <w:pStyle w:val="Lijstalinea"/>
        <w:numPr>
          <w:ilvl w:val="0"/>
          <w:numId w:val="97"/>
        </w:numPr>
        <w:rPr>
          <w:rFonts w:ascii="Trebuchet MS" w:hAnsi="Trebuchet MS"/>
          <w:sz w:val="24"/>
          <w:szCs w:val="24"/>
        </w:rPr>
      </w:pPr>
      <w:r>
        <w:rPr>
          <w:rFonts w:ascii="Trebuchet MS" w:hAnsi="Trebuchet MS"/>
          <w:sz w:val="24"/>
          <w:szCs w:val="24"/>
        </w:rPr>
        <w:t>grotere kans op diefstal</w:t>
      </w:r>
    </w:p>
    <w:p w14:paraId="5DC97B56" w14:textId="77777777" w:rsidR="00A16BD5" w:rsidRDefault="00A16BD5" w:rsidP="00A16BD5">
      <w:pPr>
        <w:rPr>
          <w:rFonts w:ascii="Trebuchet MS" w:hAnsi="Trebuchet MS"/>
          <w:sz w:val="24"/>
          <w:szCs w:val="24"/>
        </w:rPr>
      </w:pPr>
    </w:p>
    <w:p w14:paraId="158D6C89" w14:textId="77777777" w:rsidR="00A16BD5" w:rsidRDefault="00A16BD5" w:rsidP="00A16BD5">
      <w:pPr>
        <w:ind w:left="2120" w:hanging="2120"/>
        <w:rPr>
          <w:rFonts w:ascii="Trebuchet MS" w:hAnsi="Trebuchet MS"/>
          <w:sz w:val="24"/>
          <w:szCs w:val="24"/>
        </w:rPr>
      </w:pPr>
      <w:r w:rsidRPr="00842C6C">
        <w:rPr>
          <w:rFonts w:ascii="Trebuchet MS" w:hAnsi="Trebuchet MS"/>
          <w:b/>
          <w:sz w:val="24"/>
          <w:szCs w:val="24"/>
          <w:highlight w:val="yellow"/>
        </w:rPr>
        <w:t xml:space="preserve">Gesloten </w:t>
      </w:r>
      <w:proofErr w:type="spellStart"/>
      <w:r w:rsidRPr="00842C6C">
        <w:rPr>
          <w:rFonts w:ascii="Trebuchet MS" w:hAnsi="Trebuchet MS"/>
          <w:b/>
          <w:sz w:val="24"/>
          <w:szCs w:val="24"/>
          <w:highlight w:val="yellow"/>
        </w:rPr>
        <w:t>magazijn</w:t>
      </w:r>
      <w:r>
        <w:rPr>
          <w:rFonts w:ascii="Trebuchet MS" w:hAnsi="Trebuchet MS"/>
          <w:b/>
          <w:sz w:val="24"/>
          <w:szCs w:val="24"/>
        </w:rPr>
        <w:t>:</w:t>
      </w:r>
      <w:r>
        <w:rPr>
          <w:rFonts w:ascii="Trebuchet MS" w:hAnsi="Trebuchet MS"/>
          <w:sz w:val="24"/>
          <w:szCs w:val="24"/>
        </w:rPr>
        <w:t>een</w:t>
      </w:r>
      <w:proofErr w:type="spellEnd"/>
      <w:r>
        <w:rPr>
          <w:rFonts w:ascii="Trebuchet MS" w:hAnsi="Trebuchet MS"/>
          <w:sz w:val="24"/>
          <w:szCs w:val="24"/>
        </w:rPr>
        <w:t xml:space="preserve"> magazijn waarbij het personeel geen vrije toegang geeft. Er is een speciale magazijn medewerker, die de goederen voor de werknemer pakt en de voorraad bijhoudt.</w:t>
      </w:r>
    </w:p>
    <w:p w14:paraId="6D897286" w14:textId="77777777" w:rsidR="00A16BD5" w:rsidRDefault="00A16BD5" w:rsidP="00A16BD5">
      <w:pPr>
        <w:spacing w:after="0" w:line="240" w:lineRule="auto"/>
        <w:ind w:left="2120" w:hanging="2120"/>
        <w:rPr>
          <w:rFonts w:ascii="Trebuchet MS" w:hAnsi="Trebuchet MS"/>
          <w:sz w:val="24"/>
          <w:szCs w:val="24"/>
        </w:rPr>
      </w:pPr>
      <w:r>
        <w:rPr>
          <w:rFonts w:ascii="Trebuchet MS" w:hAnsi="Trebuchet MS"/>
          <w:sz w:val="24"/>
          <w:szCs w:val="24"/>
        </w:rPr>
        <w:t>Voordeel:</w:t>
      </w:r>
      <w:r>
        <w:rPr>
          <w:rFonts w:ascii="Trebuchet MS" w:hAnsi="Trebuchet MS"/>
          <w:sz w:val="24"/>
          <w:szCs w:val="24"/>
        </w:rPr>
        <w:tab/>
        <w:t>- veel controle</w:t>
      </w:r>
    </w:p>
    <w:p w14:paraId="4CFB65B5" w14:textId="77777777" w:rsidR="00A16BD5" w:rsidRDefault="00A16BD5" w:rsidP="009251E5">
      <w:pPr>
        <w:pStyle w:val="Lijstalinea"/>
        <w:numPr>
          <w:ilvl w:val="0"/>
          <w:numId w:val="97"/>
        </w:numPr>
        <w:rPr>
          <w:rFonts w:ascii="Trebuchet MS" w:hAnsi="Trebuchet MS"/>
          <w:sz w:val="24"/>
          <w:szCs w:val="24"/>
        </w:rPr>
      </w:pPr>
      <w:r>
        <w:rPr>
          <w:rFonts w:ascii="Trebuchet MS" w:hAnsi="Trebuchet MS"/>
          <w:sz w:val="24"/>
          <w:szCs w:val="24"/>
        </w:rPr>
        <w:t>minder kans op fouten en diefstal</w:t>
      </w:r>
    </w:p>
    <w:p w14:paraId="6379A14D" w14:textId="77777777" w:rsidR="00A16BD5" w:rsidRDefault="00A16BD5" w:rsidP="00A16BD5">
      <w:pPr>
        <w:spacing w:after="0" w:line="240" w:lineRule="auto"/>
        <w:ind w:left="2120" w:hanging="2120"/>
        <w:rPr>
          <w:rFonts w:ascii="Trebuchet MS" w:hAnsi="Trebuchet MS"/>
          <w:sz w:val="24"/>
          <w:szCs w:val="24"/>
        </w:rPr>
      </w:pPr>
    </w:p>
    <w:p w14:paraId="4C2DEAED" w14:textId="77777777" w:rsidR="00A16BD5" w:rsidRDefault="00A16BD5" w:rsidP="00A16BD5">
      <w:pPr>
        <w:spacing w:after="0" w:line="240" w:lineRule="auto"/>
        <w:ind w:left="2120" w:hanging="2120"/>
        <w:rPr>
          <w:rFonts w:ascii="Trebuchet MS" w:hAnsi="Trebuchet MS"/>
          <w:sz w:val="24"/>
          <w:szCs w:val="24"/>
        </w:rPr>
      </w:pPr>
      <w:r>
        <w:rPr>
          <w:rFonts w:ascii="Trebuchet MS" w:hAnsi="Trebuchet MS"/>
          <w:sz w:val="24"/>
          <w:szCs w:val="24"/>
        </w:rPr>
        <w:t>Nadeel:</w:t>
      </w:r>
      <w:r>
        <w:rPr>
          <w:rFonts w:ascii="Trebuchet MS" w:hAnsi="Trebuchet MS"/>
          <w:sz w:val="24"/>
          <w:szCs w:val="24"/>
        </w:rPr>
        <w:tab/>
        <w:t>- duurder door meer personeel</w:t>
      </w:r>
    </w:p>
    <w:p w14:paraId="189A6BC7" w14:textId="77777777" w:rsidR="00A16BD5" w:rsidRDefault="00A16BD5" w:rsidP="00A16BD5">
      <w:pPr>
        <w:ind w:left="2120" w:hanging="2120"/>
        <w:rPr>
          <w:rFonts w:ascii="Trebuchet MS" w:hAnsi="Trebuchet MS"/>
          <w:sz w:val="24"/>
          <w:szCs w:val="24"/>
        </w:rPr>
      </w:pPr>
    </w:p>
    <w:p w14:paraId="7725776C" w14:textId="77777777" w:rsidR="00A16BD5" w:rsidRDefault="00A16BD5" w:rsidP="00A16BD5">
      <w:pPr>
        <w:ind w:left="2120" w:hanging="2120"/>
        <w:rPr>
          <w:rFonts w:ascii="Trebuchet MS" w:hAnsi="Trebuchet MS"/>
          <w:sz w:val="24"/>
          <w:szCs w:val="24"/>
        </w:rPr>
      </w:pPr>
    </w:p>
    <w:p w14:paraId="73636B09" w14:textId="77777777" w:rsidR="00A16BD5" w:rsidRDefault="00A16BD5" w:rsidP="00A16BD5">
      <w:pPr>
        <w:ind w:left="2120" w:hanging="2120"/>
        <w:rPr>
          <w:rFonts w:ascii="Trebuchet MS" w:hAnsi="Trebuchet MS"/>
          <w:b/>
          <w:bCs/>
          <w:iCs/>
          <w:sz w:val="24"/>
          <w:szCs w:val="24"/>
          <w:u w:val="single"/>
        </w:rPr>
      </w:pPr>
      <w:r>
        <w:rPr>
          <w:rFonts w:ascii="Trebuchet MS" w:hAnsi="Trebuchet MS"/>
          <w:i/>
          <w:sz w:val="24"/>
          <w:szCs w:val="24"/>
        </w:rPr>
        <w:br w:type="column"/>
      </w:r>
      <w:r>
        <w:rPr>
          <w:rFonts w:ascii="Trebuchet MS" w:hAnsi="Trebuchet MS"/>
          <w:b/>
          <w:bCs/>
          <w:iCs/>
          <w:sz w:val="24"/>
          <w:szCs w:val="24"/>
          <w:u w:val="single"/>
        </w:rPr>
        <w:lastRenderedPageBreak/>
        <w:t>Magazijnen ingedeeld naar functie</w:t>
      </w:r>
    </w:p>
    <w:p w14:paraId="480E1B66" w14:textId="77777777" w:rsidR="00A16BD5" w:rsidRDefault="00A16BD5" w:rsidP="00A16BD5">
      <w:pPr>
        <w:rPr>
          <w:rFonts w:ascii="Trebuchet MS" w:hAnsi="Trebuchet MS"/>
          <w:b/>
          <w:sz w:val="24"/>
          <w:szCs w:val="24"/>
        </w:rPr>
      </w:pPr>
      <w:r w:rsidRPr="00842C6C">
        <w:rPr>
          <w:rFonts w:ascii="Trebuchet MS" w:hAnsi="Trebuchet MS"/>
          <w:b/>
          <w:sz w:val="24"/>
          <w:szCs w:val="24"/>
          <w:highlight w:val="yellow"/>
        </w:rPr>
        <w:t>Doorvoermagazijn (tussenmagazijn):</w:t>
      </w:r>
    </w:p>
    <w:p w14:paraId="603DFDE1" w14:textId="77777777" w:rsidR="00A16BD5" w:rsidRDefault="00A16BD5" w:rsidP="00A16BD5">
      <w:pPr>
        <w:ind w:left="2832"/>
        <w:rPr>
          <w:rFonts w:ascii="Trebuchet MS" w:hAnsi="Trebuchet MS"/>
          <w:sz w:val="24"/>
          <w:szCs w:val="24"/>
        </w:rPr>
      </w:pPr>
      <w:r>
        <w:rPr>
          <w:rFonts w:ascii="Trebuchet MS" w:hAnsi="Trebuchet MS"/>
          <w:sz w:val="24"/>
          <w:szCs w:val="24"/>
        </w:rPr>
        <w:t>een magazijn waar de goederen worden opgeslagen, omdat ze niet direct kunnen doorstromen naar hun volgende bestemming.</w:t>
      </w:r>
    </w:p>
    <w:p w14:paraId="45419B2C" w14:textId="77777777" w:rsidR="00A16BD5" w:rsidRDefault="00A16BD5" w:rsidP="00A16BD5">
      <w:pPr>
        <w:ind w:left="2832" w:hanging="2832"/>
        <w:rPr>
          <w:rFonts w:ascii="Trebuchet MS" w:hAnsi="Trebuchet MS"/>
          <w:sz w:val="24"/>
          <w:szCs w:val="24"/>
        </w:rPr>
      </w:pPr>
      <w:r w:rsidRPr="00842C6C">
        <w:rPr>
          <w:rFonts w:ascii="Trebuchet MS" w:hAnsi="Trebuchet MS"/>
          <w:b/>
          <w:sz w:val="24"/>
          <w:szCs w:val="24"/>
          <w:highlight w:val="yellow"/>
        </w:rPr>
        <w:t>Groothandelsmagazijn:</w:t>
      </w:r>
      <w:r>
        <w:rPr>
          <w:rFonts w:ascii="Trebuchet MS" w:hAnsi="Trebuchet MS"/>
          <w:sz w:val="24"/>
          <w:szCs w:val="24"/>
        </w:rPr>
        <w:tab/>
        <w:t xml:space="preserve">het magazijn van een groothandel. Een bedrijf dat goederen bij de fabrikant koopt en doorverkoopt aan de detailhandel. </w:t>
      </w:r>
    </w:p>
    <w:p w14:paraId="00EAB92F" w14:textId="77777777" w:rsidR="00A16BD5" w:rsidRDefault="00A16BD5" w:rsidP="00A16BD5">
      <w:pPr>
        <w:ind w:left="2832" w:hanging="2832"/>
        <w:rPr>
          <w:rFonts w:ascii="Trebuchet MS" w:hAnsi="Trebuchet MS"/>
          <w:sz w:val="24"/>
          <w:szCs w:val="24"/>
        </w:rPr>
      </w:pPr>
    </w:p>
    <w:p w14:paraId="47CEFD84" w14:textId="77777777" w:rsidR="00A16BD5" w:rsidRDefault="00A16BD5" w:rsidP="00A16BD5">
      <w:pPr>
        <w:ind w:left="2832" w:hanging="2832"/>
        <w:rPr>
          <w:rFonts w:ascii="Trebuchet MS" w:hAnsi="Trebuchet MS"/>
          <w:sz w:val="24"/>
          <w:szCs w:val="24"/>
        </w:rPr>
      </w:pPr>
      <w:r w:rsidRPr="00842C6C">
        <w:rPr>
          <w:rFonts w:ascii="Trebuchet MS" w:hAnsi="Trebuchet MS"/>
          <w:b/>
          <w:sz w:val="24"/>
          <w:szCs w:val="24"/>
          <w:highlight w:val="yellow"/>
        </w:rPr>
        <w:t>Winkelmagazijn</w:t>
      </w:r>
      <w:r>
        <w:rPr>
          <w:rFonts w:ascii="Trebuchet MS" w:hAnsi="Trebuchet MS"/>
          <w:b/>
          <w:sz w:val="24"/>
          <w:szCs w:val="24"/>
        </w:rPr>
        <w:t>:</w:t>
      </w:r>
      <w:r>
        <w:rPr>
          <w:rFonts w:ascii="Trebuchet MS" w:hAnsi="Trebuchet MS"/>
          <w:sz w:val="24"/>
          <w:szCs w:val="24"/>
        </w:rPr>
        <w:tab/>
        <w:t>ruimte in de winkel waar kleine hoeveelheden aanwezig zijn om aan de klant te kunnen verkopen. Een winkel is dus een magazijn.</w:t>
      </w:r>
    </w:p>
    <w:p w14:paraId="6AE088B1" w14:textId="77777777" w:rsidR="00A16BD5" w:rsidRDefault="00A16BD5" w:rsidP="00A16BD5">
      <w:pPr>
        <w:ind w:left="2832" w:hanging="2832"/>
        <w:rPr>
          <w:rFonts w:ascii="Trebuchet MS" w:hAnsi="Trebuchet MS"/>
          <w:sz w:val="24"/>
          <w:szCs w:val="24"/>
        </w:rPr>
      </w:pPr>
      <w:r>
        <w:rPr>
          <w:rFonts w:ascii="Trebuchet MS" w:hAnsi="Trebuchet MS"/>
          <w:sz w:val="24"/>
          <w:szCs w:val="24"/>
        </w:rPr>
        <w:tab/>
      </w:r>
    </w:p>
    <w:p w14:paraId="4E0EED07" w14:textId="77777777" w:rsidR="00A16BD5" w:rsidRDefault="00A16BD5" w:rsidP="00A16BD5">
      <w:pPr>
        <w:rPr>
          <w:rFonts w:ascii="Trebuchet MS" w:hAnsi="Trebuchet MS"/>
          <w:b/>
          <w:bCs/>
          <w:iCs/>
          <w:sz w:val="24"/>
          <w:szCs w:val="24"/>
          <w:u w:val="single"/>
        </w:rPr>
      </w:pPr>
      <w:r>
        <w:rPr>
          <w:rFonts w:ascii="Trebuchet MS" w:hAnsi="Trebuchet MS"/>
          <w:b/>
          <w:bCs/>
          <w:iCs/>
          <w:sz w:val="24"/>
          <w:szCs w:val="24"/>
          <w:u w:val="single"/>
        </w:rPr>
        <w:t>Magazijnen ingedeeld naar ligging</w:t>
      </w:r>
    </w:p>
    <w:p w14:paraId="2DA81629" w14:textId="77777777" w:rsidR="00A16BD5" w:rsidRDefault="00A16BD5" w:rsidP="00A16BD5">
      <w:pPr>
        <w:ind w:left="2120" w:hanging="2120"/>
        <w:rPr>
          <w:rFonts w:ascii="Trebuchet MS" w:hAnsi="Trebuchet MS"/>
          <w:sz w:val="24"/>
          <w:szCs w:val="24"/>
        </w:rPr>
      </w:pPr>
      <w:r w:rsidRPr="00842C6C">
        <w:rPr>
          <w:rFonts w:ascii="Trebuchet MS" w:hAnsi="Trebuchet MS"/>
          <w:b/>
          <w:sz w:val="24"/>
          <w:szCs w:val="24"/>
          <w:highlight w:val="yellow"/>
        </w:rPr>
        <w:t>Intern magazijn</w:t>
      </w:r>
      <w:r>
        <w:rPr>
          <w:rFonts w:ascii="Trebuchet MS" w:hAnsi="Trebuchet MS"/>
          <w:b/>
          <w:sz w:val="24"/>
          <w:szCs w:val="24"/>
        </w:rPr>
        <w:t>:</w:t>
      </w:r>
      <w:r>
        <w:rPr>
          <w:rFonts w:ascii="Trebuchet MS" w:hAnsi="Trebuchet MS"/>
          <w:sz w:val="24"/>
          <w:szCs w:val="24"/>
        </w:rPr>
        <w:tab/>
        <w:t xml:space="preserve">een magazijn in of naast het bedrijf, voor extra voorraad of tijdelijke opslag. </w:t>
      </w:r>
    </w:p>
    <w:p w14:paraId="2466FCF6" w14:textId="77777777" w:rsidR="00A16BD5" w:rsidRDefault="00A16BD5" w:rsidP="00A16BD5">
      <w:pPr>
        <w:rPr>
          <w:rFonts w:ascii="Trebuchet MS" w:hAnsi="Trebuchet MS"/>
          <w:sz w:val="24"/>
          <w:szCs w:val="24"/>
        </w:rPr>
      </w:pPr>
    </w:p>
    <w:p w14:paraId="1E032995" w14:textId="77777777" w:rsidR="00A16BD5" w:rsidRDefault="00A16BD5" w:rsidP="00A16BD5">
      <w:pPr>
        <w:rPr>
          <w:rFonts w:ascii="Trebuchet MS" w:hAnsi="Trebuchet MS"/>
          <w:sz w:val="24"/>
          <w:szCs w:val="24"/>
        </w:rPr>
      </w:pPr>
      <w:r w:rsidRPr="00842C6C">
        <w:rPr>
          <w:rFonts w:ascii="Trebuchet MS" w:hAnsi="Trebuchet MS"/>
          <w:b/>
          <w:sz w:val="24"/>
          <w:szCs w:val="24"/>
          <w:highlight w:val="yellow"/>
        </w:rPr>
        <w:t>Extern magazijn:</w:t>
      </w:r>
      <w:r>
        <w:rPr>
          <w:rFonts w:ascii="Trebuchet MS" w:hAnsi="Trebuchet MS"/>
          <w:sz w:val="24"/>
          <w:szCs w:val="24"/>
        </w:rPr>
        <w:tab/>
        <w:t>een magazijn op een andere plek dan het bedrijf zelf.</w:t>
      </w:r>
    </w:p>
    <w:p w14:paraId="7A5F0627" w14:textId="77777777" w:rsidR="00A16BD5" w:rsidRDefault="00A16BD5" w:rsidP="00A16BD5">
      <w:pPr>
        <w:rPr>
          <w:rFonts w:ascii="Trebuchet MS" w:hAnsi="Trebuchet MS"/>
          <w:sz w:val="24"/>
          <w:szCs w:val="24"/>
        </w:rPr>
      </w:pPr>
    </w:p>
    <w:p w14:paraId="2A7BFBE2" w14:textId="77777777" w:rsidR="00A16BD5" w:rsidRDefault="00A16BD5" w:rsidP="00A16BD5">
      <w:pPr>
        <w:ind w:left="2120" w:hanging="2120"/>
        <w:rPr>
          <w:rFonts w:ascii="Trebuchet MS" w:hAnsi="Trebuchet MS"/>
          <w:sz w:val="24"/>
          <w:szCs w:val="24"/>
        </w:rPr>
      </w:pPr>
      <w:r w:rsidRPr="00842C6C">
        <w:rPr>
          <w:rFonts w:ascii="Trebuchet MS" w:hAnsi="Trebuchet MS"/>
          <w:b/>
          <w:sz w:val="24"/>
          <w:szCs w:val="24"/>
          <w:highlight w:val="yellow"/>
        </w:rPr>
        <w:t>Centraal magazijn</w:t>
      </w:r>
      <w:r>
        <w:rPr>
          <w:rFonts w:ascii="Trebuchet MS" w:hAnsi="Trebuchet MS"/>
          <w:b/>
          <w:sz w:val="24"/>
          <w:szCs w:val="24"/>
        </w:rPr>
        <w:t>:</w:t>
      </w:r>
      <w:r>
        <w:rPr>
          <w:rFonts w:ascii="Trebuchet MS" w:hAnsi="Trebuchet MS"/>
          <w:sz w:val="24"/>
          <w:szCs w:val="24"/>
        </w:rPr>
        <w:tab/>
        <w:t>één magazijn voor meerdere filialen op een centrale plek. Veel grootwinkelbedrijven hebben een centraal magazijn.</w:t>
      </w:r>
    </w:p>
    <w:p w14:paraId="717ACE5D" w14:textId="77777777" w:rsidR="00A16BD5" w:rsidRDefault="00A16BD5" w:rsidP="00A16BD5">
      <w:pPr>
        <w:ind w:left="2120" w:hanging="2120"/>
        <w:rPr>
          <w:rFonts w:ascii="Trebuchet MS" w:hAnsi="Trebuchet MS"/>
          <w:sz w:val="24"/>
          <w:szCs w:val="24"/>
        </w:rPr>
      </w:pPr>
    </w:p>
    <w:p w14:paraId="0F4BA7A5" w14:textId="77777777" w:rsidR="00A16BD5" w:rsidRPr="00842C6C" w:rsidRDefault="00A16BD5" w:rsidP="00A16BD5">
      <w:pPr>
        <w:rPr>
          <w:rFonts w:ascii="Trebuchet MS" w:hAnsi="Trebuchet MS"/>
          <w:color w:val="FF0000"/>
          <w:sz w:val="24"/>
          <w:szCs w:val="24"/>
        </w:rPr>
      </w:pPr>
      <w:r w:rsidRPr="00842C6C">
        <w:rPr>
          <w:rFonts w:ascii="Trebuchet MS" w:hAnsi="Trebuchet MS"/>
          <w:sz w:val="24"/>
          <w:szCs w:val="24"/>
          <w:highlight w:val="yellow"/>
        </w:rPr>
        <w:t>B2B:</w:t>
      </w:r>
      <w:r>
        <w:rPr>
          <w:rFonts w:ascii="Trebuchet MS" w:hAnsi="Trebuchet MS"/>
          <w:sz w:val="24"/>
          <w:szCs w:val="24"/>
        </w:rPr>
        <w:tab/>
      </w:r>
      <w:r w:rsidRPr="00842C6C">
        <w:rPr>
          <w:rFonts w:ascii="Trebuchet MS" w:hAnsi="Trebuchet MS"/>
          <w:color w:val="FF0000"/>
          <w:sz w:val="24"/>
          <w:szCs w:val="24"/>
        </w:rPr>
        <w:t>business-to-business. Groothandel levert aan winkel</w:t>
      </w:r>
    </w:p>
    <w:p w14:paraId="4D0540BA" w14:textId="77777777" w:rsidR="00842C6C" w:rsidRDefault="00A16BD5" w:rsidP="00A16BD5">
      <w:pPr>
        <w:rPr>
          <w:rFonts w:ascii="Trebuchet MS" w:hAnsi="Trebuchet MS"/>
          <w:sz w:val="24"/>
          <w:szCs w:val="24"/>
        </w:rPr>
      </w:pPr>
      <w:r w:rsidRPr="00842C6C">
        <w:rPr>
          <w:rFonts w:ascii="Trebuchet MS" w:hAnsi="Trebuchet MS"/>
          <w:color w:val="FF0000"/>
          <w:sz w:val="24"/>
          <w:szCs w:val="24"/>
          <w:highlight w:val="yellow"/>
        </w:rPr>
        <w:t>B2C</w:t>
      </w:r>
      <w:r w:rsidRPr="00842C6C">
        <w:rPr>
          <w:rFonts w:ascii="Trebuchet MS" w:hAnsi="Trebuchet MS"/>
          <w:color w:val="FF0000"/>
          <w:sz w:val="24"/>
          <w:szCs w:val="24"/>
        </w:rPr>
        <w:t>:</w:t>
      </w:r>
      <w:r w:rsidRPr="00842C6C">
        <w:rPr>
          <w:rFonts w:ascii="Trebuchet MS" w:hAnsi="Trebuchet MS"/>
          <w:color w:val="FF0000"/>
          <w:sz w:val="24"/>
          <w:szCs w:val="24"/>
        </w:rPr>
        <w:tab/>
        <w:t>business-</w:t>
      </w:r>
      <w:proofErr w:type="spellStart"/>
      <w:r w:rsidRPr="00842C6C">
        <w:rPr>
          <w:rFonts w:ascii="Trebuchet MS" w:hAnsi="Trebuchet MS"/>
          <w:color w:val="FF0000"/>
          <w:sz w:val="24"/>
          <w:szCs w:val="24"/>
        </w:rPr>
        <w:t>to</w:t>
      </w:r>
      <w:proofErr w:type="spellEnd"/>
      <w:r w:rsidRPr="00842C6C">
        <w:rPr>
          <w:rFonts w:ascii="Trebuchet MS" w:hAnsi="Trebuchet MS"/>
          <w:color w:val="FF0000"/>
          <w:sz w:val="24"/>
          <w:szCs w:val="24"/>
        </w:rPr>
        <w:t>-customer. Winkel levert aan consument</w:t>
      </w:r>
      <w:r>
        <w:rPr>
          <w:rFonts w:ascii="Trebuchet MS" w:hAnsi="Trebuchet MS"/>
          <w:sz w:val="24"/>
          <w:szCs w:val="24"/>
        </w:rPr>
        <w:t>.</w:t>
      </w:r>
    </w:p>
    <w:p w14:paraId="05AEB335" w14:textId="30BFE6C7" w:rsidR="00A16BD5" w:rsidRDefault="00A16BD5" w:rsidP="00A16BD5">
      <w:pPr>
        <w:rPr>
          <w:rFonts w:ascii="Trebuchet MS" w:hAnsi="Trebuchet MS"/>
          <w:b/>
          <w:sz w:val="24"/>
          <w:szCs w:val="24"/>
          <w:u w:val="single"/>
        </w:rPr>
      </w:pPr>
      <w:r>
        <w:rPr>
          <w:rFonts w:ascii="Trebuchet MS" w:hAnsi="Trebuchet MS"/>
          <w:b/>
          <w:sz w:val="24"/>
          <w:szCs w:val="24"/>
          <w:u w:val="single"/>
        </w:rPr>
        <w:t>Veilig werken</w:t>
      </w:r>
    </w:p>
    <w:p w14:paraId="1A1DA54A" w14:textId="77777777" w:rsidR="00A16BD5" w:rsidRDefault="00A16BD5" w:rsidP="00A16BD5">
      <w:pPr>
        <w:rPr>
          <w:rFonts w:ascii="Trebuchet MS" w:hAnsi="Trebuchet MS"/>
          <w:sz w:val="24"/>
          <w:szCs w:val="24"/>
        </w:rPr>
      </w:pPr>
      <w:r>
        <w:rPr>
          <w:rFonts w:ascii="Trebuchet MS" w:hAnsi="Trebuchet MS"/>
          <w:sz w:val="24"/>
          <w:szCs w:val="24"/>
        </w:rPr>
        <w:t>Belangrijk hierbij is:</w:t>
      </w:r>
    </w:p>
    <w:p w14:paraId="7E5AC1B9" w14:textId="77777777" w:rsidR="00A16BD5" w:rsidRDefault="00A16BD5" w:rsidP="009251E5">
      <w:pPr>
        <w:pStyle w:val="Lijstalinea"/>
        <w:numPr>
          <w:ilvl w:val="0"/>
          <w:numId w:val="98"/>
        </w:numPr>
        <w:rPr>
          <w:rFonts w:ascii="Trebuchet MS" w:hAnsi="Trebuchet MS"/>
          <w:sz w:val="24"/>
          <w:szCs w:val="24"/>
        </w:rPr>
      </w:pPr>
      <w:r>
        <w:rPr>
          <w:rFonts w:ascii="Trebuchet MS" w:hAnsi="Trebuchet MS"/>
          <w:sz w:val="24"/>
          <w:szCs w:val="24"/>
        </w:rPr>
        <w:t>Ruime paden</w:t>
      </w:r>
    </w:p>
    <w:p w14:paraId="7AC6DF19" w14:textId="77777777" w:rsidR="00A16BD5" w:rsidRDefault="00A16BD5" w:rsidP="009251E5">
      <w:pPr>
        <w:pStyle w:val="Lijstalinea"/>
        <w:numPr>
          <w:ilvl w:val="0"/>
          <w:numId w:val="98"/>
        </w:numPr>
        <w:rPr>
          <w:rFonts w:ascii="Trebuchet MS" w:hAnsi="Trebuchet MS"/>
          <w:sz w:val="24"/>
          <w:szCs w:val="24"/>
        </w:rPr>
      </w:pPr>
      <w:r>
        <w:rPr>
          <w:rFonts w:ascii="Trebuchet MS" w:hAnsi="Trebuchet MS"/>
          <w:sz w:val="24"/>
          <w:szCs w:val="24"/>
        </w:rPr>
        <w:t>Niet voor iedereen toegankelijk</w:t>
      </w:r>
    </w:p>
    <w:p w14:paraId="3A69BCE4" w14:textId="77777777" w:rsidR="00A16BD5" w:rsidRDefault="00A16BD5" w:rsidP="009251E5">
      <w:pPr>
        <w:pStyle w:val="Lijstalinea"/>
        <w:numPr>
          <w:ilvl w:val="0"/>
          <w:numId w:val="98"/>
        </w:numPr>
        <w:rPr>
          <w:rFonts w:ascii="Trebuchet MS" w:hAnsi="Trebuchet MS"/>
          <w:sz w:val="24"/>
          <w:szCs w:val="24"/>
        </w:rPr>
      </w:pPr>
      <w:r>
        <w:rPr>
          <w:rFonts w:ascii="Trebuchet MS" w:hAnsi="Trebuchet MS"/>
          <w:sz w:val="24"/>
          <w:szCs w:val="24"/>
        </w:rPr>
        <w:t>Nooduitgangen en blusmateriaal</w:t>
      </w:r>
    </w:p>
    <w:p w14:paraId="05804595" w14:textId="77777777" w:rsidR="00A16BD5" w:rsidRDefault="00A16BD5" w:rsidP="009251E5">
      <w:pPr>
        <w:pStyle w:val="Lijstalinea"/>
        <w:numPr>
          <w:ilvl w:val="0"/>
          <w:numId w:val="98"/>
        </w:numPr>
        <w:rPr>
          <w:rFonts w:ascii="Trebuchet MS" w:hAnsi="Trebuchet MS"/>
          <w:sz w:val="24"/>
          <w:szCs w:val="24"/>
        </w:rPr>
      </w:pPr>
      <w:r>
        <w:rPr>
          <w:rFonts w:ascii="Trebuchet MS" w:hAnsi="Trebuchet MS"/>
          <w:sz w:val="24"/>
          <w:szCs w:val="24"/>
        </w:rPr>
        <w:t xml:space="preserve">Duidelijke </w:t>
      </w:r>
    </w:p>
    <w:p w14:paraId="24FA14EF" w14:textId="77777777" w:rsidR="00A16BD5" w:rsidRDefault="00A16BD5" w:rsidP="009251E5">
      <w:pPr>
        <w:pStyle w:val="Lijstalinea"/>
        <w:numPr>
          <w:ilvl w:val="0"/>
          <w:numId w:val="98"/>
        </w:numPr>
        <w:rPr>
          <w:rFonts w:ascii="Trebuchet MS" w:hAnsi="Trebuchet MS"/>
          <w:sz w:val="24"/>
          <w:szCs w:val="24"/>
        </w:rPr>
      </w:pPr>
      <w:r>
        <w:rPr>
          <w:rFonts w:ascii="Trebuchet MS" w:hAnsi="Trebuchet MS"/>
          <w:sz w:val="24"/>
          <w:szCs w:val="24"/>
        </w:rPr>
        <w:t>Duidelijke regels en afspraken</w:t>
      </w:r>
    </w:p>
    <w:p w14:paraId="2901EA52" w14:textId="77777777" w:rsidR="00A16BD5" w:rsidRDefault="00A16BD5" w:rsidP="009251E5">
      <w:pPr>
        <w:pStyle w:val="Lijstalinea"/>
        <w:numPr>
          <w:ilvl w:val="0"/>
          <w:numId w:val="98"/>
        </w:numPr>
        <w:rPr>
          <w:rFonts w:ascii="Trebuchet MS" w:hAnsi="Trebuchet MS"/>
          <w:sz w:val="24"/>
          <w:szCs w:val="24"/>
        </w:rPr>
      </w:pPr>
      <w:r>
        <w:rPr>
          <w:rFonts w:ascii="Trebuchet MS" w:hAnsi="Trebuchet MS"/>
          <w:sz w:val="24"/>
          <w:szCs w:val="24"/>
        </w:rPr>
        <w:t>Pictogrammen (plaatjes) voor:</w:t>
      </w:r>
    </w:p>
    <w:p w14:paraId="498708EE" w14:textId="77777777" w:rsidR="00A16BD5" w:rsidRDefault="00A16BD5" w:rsidP="009251E5">
      <w:pPr>
        <w:pStyle w:val="Lijstalinea"/>
        <w:numPr>
          <w:ilvl w:val="1"/>
          <w:numId w:val="98"/>
        </w:numPr>
        <w:rPr>
          <w:rFonts w:ascii="Trebuchet MS" w:hAnsi="Trebuchet MS"/>
          <w:sz w:val="24"/>
          <w:szCs w:val="24"/>
        </w:rPr>
      </w:pPr>
      <w:proofErr w:type="spellStart"/>
      <w:r>
        <w:rPr>
          <w:rFonts w:ascii="Trebuchet MS" w:hAnsi="Trebuchet MS"/>
          <w:sz w:val="24"/>
          <w:szCs w:val="24"/>
        </w:rPr>
        <w:t>PMB’s</w:t>
      </w:r>
      <w:proofErr w:type="spellEnd"/>
      <w:r>
        <w:rPr>
          <w:rFonts w:ascii="Trebuchet MS" w:hAnsi="Trebuchet MS"/>
          <w:sz w:val="24"/>
          <w:szCs w:val="24"/>
        </w:rPr>
        <w:t xml:space="preserve"> (persoonlijk beschermingsmiddelen)</w:t>
      </w:r>
    </w:p>
    <w:p w14:paraId="5C6E74B1" w14:textId="77777777" w:rsidR="00A16BD5" w:rsidRDefault="00A16BD5" w:rsidP="009251E5">
      <w:pPr>
        <w:pStyle w:val="Lijstalinea"/>
        <w:numPr>
          <w:ilvl w:val="1"/>
          <w:numId w:val="98"/>
        </w:numPr>
        <w:rPr>
          <w:rFonts w:ascii="Trebuchet MS" w:hAnsi="Trebuchet MS"/>
          <w:sz w:val="24"/>
          <w:szCs w:val="24"/>
        </w:rPr>
      </w:pPr>
      <w:r>
        <w:rPr>
          <w:rFonts w:ascii="Trebuchet MS" w:hAnsi="Trebuchet MS"/>
          <w:sz w:val="24"/>
          <w:szCs w:val="24"/>
        </w:rPr>
        <w:t xml:space="preserve">Brandpreventie en -bestrijding </w:t>
      </w:r>
    </w:p>
    <w:p w14:paraId="147F892A" w14:textId="5D90F0A4" w:rsidR="00A16BD5" w:rsidRDefault="00A16BD5" w:rsidP="009251E5">
      <w:pPr>
        <w:pStyle w:val="Lijstalinea"/>
        <w:numPr>
          <w:ilvl w:val="1"/>
          <w:numId w:val="98"/>
        </w:numPr>
        <w:rPr>
          <w:rFonts w:ascii="Trebuchet MS" w:hAnsi="Trebuchet MS"/>
          <w:sz w:val="24"/>
          <w:szCs w:val="24"/>
        </w:rPr>
      </w:pPr>
      <w:r>
        <w:rPr>
          <w:rFonts w:ascii="Trebuchet MS" w:hAnsi="Trebuchet MS"/>
          <w:sz w:val="24"/>
          <w:szCs w:val="24"/>
        </w:rPr>
        <w:t>Calamiteiten</w:t>
      </w:r>
    </w:p>
    <w:p w14:paraId="1C6CB1F3" w14:textId="7B220203" w:rsidR="00842C6C" w:rsidRDefault="00842C6C" w:rsidP="00842C6C">
      <w:pPr>
        <w:rPr>
          <w:rFonts w:ascii="Trebuchet MS" w:hAnsi="Trebuchet MS"/>
          <w:sz w:val="24"/>
          <w:szCs w:val="24"/>
        </w:rPr>
      </w:pPr>
    </w:p>
    <w:p w14:paraId="62B4311D" w14:textId="77777777" w:rsidR="00842C6C" w:rsidRPr="00842C6C" w:rsidRDefault="00842C6C" w:rsidP="00842C6C">
      <w:pPr>
        <w:rPr>
          <w:rFonts w:ascii="Trebuchet MS" w:hAnsi="Trebuchet MS"/>
          <w:sz w:val="24"/>
          <w:szCs w:val="24"/>
        </w:rPr>
      </w:pPr>
    </w:p>
    <w:p w14:paraId="7BBDC215" w14:textId="3D2062B2" w:rsidR="00A16BD5" w:rsidRDefault="00842C6C" w:rsidP="00842C6C">
      <w:pPr>
        <w:rPr>
          <w:rFonts w:ascii="Trebuchet MS" w:hAnsi="Trebuchet MS"/>
          <w:sz w:val="24"/>
          <w:szCs w:val="24"/>
        </w:rPr>
      </w:pPr>
      <w:r>
        <w:rPr>
          <w:rFonts w:ascii="Trebuchet MS" w:hAnsi="Trebuchet MS"/>
          <w:noProof/>
          <w:sz w:val="24"/>
          <w:szCs w:val="24"/>
        </w:rPr>
        <w:lastRenderedPageBreak/>
        <w:drawing>
          <wp:anchor distT="0" distB="0" distL="114300" distR="114300" simplePos="0" relativeHeight="251661312" behindDoc="0" locked="0" layoutInCell="1" allowOverlap="1" wp14:anchorId="274CBE9D" wp14:editId="35C10914">
            <wp:simplePos x="0" y="0"/>
            <wp:positionH relativeFrom="margin">
              <wp:posOffset>2434590</wp:posOffset>
            </wp:positionH>
            <wp:positionV relativeFrom="paragraph">
              <wp:posOffset>-448945</wp:posOffset>
            </wp:positionV>
            <wp:extent cx="2476500" cy="1638300"/>
            <wp:effectExtent l="0" t="0" r="0" b="0"/>
            <wp:wrapNone/>
            <wp:docPr id="52" name="Afbeelding 52" descr="Afbeelding met koningin,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koningin, stof&#10;&#10;Automatisch gegenereerde beschrijv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765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6BD5" w:rsidRPr="00842C6C">
        <w:rPr>
          <w:rFonts w:ascii="Trebuchet MS" w:hAnsi="Trebuchet MS"/>
          <w:sz w:val="24"/>
          <w:szCs w:val="24"/>
        </w:rPr>
        <w:t>voor gevaarlijke stoffen</w:t>
      </w:r>
    </w:p>
    <w:p w14:paraId="38F96E54" w14:textId="540A65E7" w:rsidR="00842C6C" w:rsidRDefault="00842C6C" w:rsidP="00842C6C">
      <w:pPr>
        <w:rPr>
          <w:rFonts w:ascii="Trebuchet MS" w:hAnsi="Trebuchet MS"/>
          <w:sz w:val="24"/>
          <w:szCs w:val="24"/>
        </w:rPr>
      </w:pPr>
    </w:p>
    <w:p w14:paraId="2DF44382" w14:textId="7A601A47" w:rsidR="00842C6C" w:rsidRDefault="00842C6C" w:rsidP="00842C6C">
      <w:pPr>
        <w:rPr>
          <w:rFonts w:ascii="Trebuchet MS" w:hAnsi="Trebuchet MS"/>
          <w:sz w:val="24"/>
          <w:szCs w:val="24"/>
        </w:rPr>
      </w:pPr>
    </w:p>
    <w:p w14:paraId="278F722A" w14:textId="77777777" w:rsidR="00842C6C" w:rsidRPr="00842C6C" w:rsidRDefault="00842C6C" w:rsidP="00842C6C">
      <w:pPr>
        <w:rPr>
          <w:rFonts w:ascii="Trebuchet MS" w:hAnsi="Trebuchet MS"/>
          <w:sz w:val="24"/>
          <w:szCs w:val="24"/>
        </w:rPr>
      </w:pPr>
    </w:p>
    <w:p w14:paraId="39CB97D1" w14:textId="626AFAB2" w:rsidR="00A16BD5" w:rsidRDefault="00A16BD5" w:rsidP="00A16BD5">
      <w:pPr>
        <w:ind w:left="360"/>
        <w:rPr>
          <w:rFonts w:ascii="Trebuchet MS" w:hAnsi="Trebuchet MS"/>
          <w:sz w:val="24"/>
          <w:szCs w:val="24"/>
        </w:rPr>
      </w:pPr>
    </w:p>
    <w:p w14:paraId="5D3209CF" w14:textId="77777777" w:rsidR="00A16BD5" w:rsidRPr="00842C6C" w:rsidRDefault="00A16BD5" w:rsidP="00842C6C">
      <w:pPr>
        <w:rPr>
          <w:rFonts w:ascii="Trebuchet MS" w:hAnsi="Trebuchet MS"/>
          <w:sz w:val="24"/>
          <w:szCs w:val="24"/>
        </w:rPr>
      </w:pPr>
      <w:r w:rsidRPr="00842C6C">
        <w:rPr>
          <w:rFonts w:ascii="Trebuchet MS" w:hAnsi="Trebuchet MS"/>
          <w:sz w:val="24"/>
          <w:szCs w:val="24"/>
        </w:rPr>
        <w:t>Gele veiligheidspictogrammen voor gevaar</w:t>
      </w:r>
    </w:p>
    <w:p w14:paraId="63AF3D10" w14:textId="16454205" w:rsidR="00A16BD5" w:rsidRDefault="00A16BD5" w:rsidP="00A16BD5">
      <w:pPr>
        <w:pStyle w:val="Lijstalinea"/>
        <w:ind w:left="1080"/>
        <w:rPr>
          <w:rFonts w:ascii="Trebuchet MS" w:hAnsi="Trebuchet MS"/>
          <w:sz w:val="24"/>
          <w:szCs w:val="24"/>
        </w:rPr>
      </w:pPr>
      <w:r>
        <w:rPr>
          <w:rFonts w:ascii="Trebuchet MS" w:hAnsi="Trebuchet MS"/>
          <w:noProof/>
          <w:sz w:val="24"/>
          <w:szCs w:val="24"/>
        </w:rPr>
        <w:drawing>
          <wp:inline distT="0" distB="0" distL="0" distR="0" wp14:anchorId="46394D79" wp14:editId="73C13D11">
            <wp:extent cx="4335780" cy="2570556"/>
            <wp:effectExtent l="0" t="0" r="7620" b="127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11">
                      <a:extLst>
                        <a:ext uri="{28A0092B-C50C-407E-A947-70E740481C1C}">
                          <a14:useLocalDpi xmlns:a14="http://schemas.microsoft.com/office/drawing/2010/main" val="0"/>
                        </a:ext>
                      </a:extLst>
                    </a:blip>
                    <a:srcRect t="16493" b="4462"/>
                    <a:stretch>
                      <a:fillRect/>
                    </a:stretch>
                  </pic:blipFill>
                  <pic:spPr bwMode="auto">
                    <a:xfrm>
                      <a:off x="0" y="0"/>
                      <a:ext cx="4349392" cy="2578626"/>
                    </a:xfrm>
                    <a:prstGeom prst="rect">
                      <a:avLst/>
                    </a:prstGeom>
                    <a:noFill/>
                    <a:ln>
                      <a:noFill/>
                    </a:ln>
                  </pic:spPr>
                </pic:pic>
              </a:graphicData>
            </a:graphic>
          </wp:inline>
        </w:drawing>
      </w:r>
    </w:p>
    <w:p w14:paraId="54C67A1C" w14:textId="77777777" w:rsidR="00A16BD5" w:rsidRDefault="00A16BD5" w:rsidP="00A16BD5">
      <w:pPr>
        <w:rPr>
          <w:rFonts w:ascii="Trebuchet MS" w:hAnsi="Trebuchet MS"/>
          <w:b/>
          <w:sz w:val="24"/>
          <w:szCs w:val="24"/>
          <w:u w:val="single"/>
        </w:rPr>
      </w:pPr>
    </w:p>
    <w:p w14:paraId="5D476235" w14:textId="5750A86A" w:rsidR="00A16BD5" w:rsidRDefault="00A16BD5" w:rsidP="00A16BD5">
      <w:pPr>
        <w:rPr>
          <w:rFonts w:ascii="Trebuchet MS" w:hAnsi="Trebuchet MS"/>
          <w:b/>
          <w:sz w:val="24"/>
          <w:szCs w:val="24"/>
          <w:u w:val="single"/>
        </w:rPr>
      </w:pPr>
      <w:r w:rsidRPr="00842C6C">
        <w:rPr>
          <w:rFonts w:ascii="Trebuchet MS" w:hAnsi="Trebuchet MS"/>
          <w:b/>
          <w:sz w:val="24"/>
          <w:szCs w:val="24"/>
          <w:highlight w:val="yellow"/>
          <w:u w:val="single"/>
        </w:rPr>
        <w:t>Interne transportmiddelen</w:t>
      </w:r>
    </w:p>
    <w:p w14:paraId="168F6386" w14:textId="77777777" w:rsidR="00A16BD5" w:rsidRDefault="00A16BD5" w:rsidP="00A16BD5">
      <w:pPr>
        <w:rPr>
          <w:rFonts w:ascii="Trebuchet MS" w:hAnsi="Trebuchet MS"/>
          <w:sz w:val="24"/>
          <w:szCs w:val="24"/>
        </w:rPr>
      </w:pPr>
      <w:r>
        <w:rPr>
          <w:rFonts w:ascii="Trebuchet MS" w:hAnsi="Trebuchet MS"/>
          <w:sz w:val="24"/>
          <w:szCs w:val="24"/>
        </w:rPr>
        <w:t>Om goederen intern te vervoeren zijn er de volgende hulpmiddelen:</w:t>
      </w:r>
    </w:p>
    <w:p w14:paraId="15E9BE1C" w14:textId="77777777" w:rsidR="00A16BD5" w:rsidRDefault="00A16BD5" w:rsidP="00A16BD5">
      <w:pPr>
        <w:rPr>
          <w:rFonts w:ascii="Trebuchet MS" w:hAnsi="Trebuchet MS"/>
          <w:sz w:val="24"/>
          <w:szCs w:val="24"/>
        </w:rPr>
      </w:pPr>
    </w:p>
    <w:tbl>
      <w:tblPr>
        <w:tblStyle w:val="Tabelraster"/>
        <w:tblW w:w="0" w:type="auto"/>
        <w:tblLook w:val="04A0" w:firstRow="1" w:lastRow="0" w:firstColumn="1" w:lastColumn="0" w:noHBand="0" w:noVBand="1"/>
      </w:tblPr>
      <w:tblGrid>
        <w:gridCol w:w="2216"/>
        <w:gridCol w:w="1860"/>
        <w:gridCol w:w="238"/>
        <w:gridCol w:w="2817"/>
        <w:gridCol w:w="1925"/>
      </w:tblGrid>
      <w:tr w:rsidR="00A16BD5" w14:paraId="0C2984ED" w14:textId="77777777" w:rsidTr="00A16BD5">
        <w:tc>
          <w:tcPr>
            <w:tcW w:w="2216" w:type="dxa"/>
            <w:tcBorders>
              <w:top w:val="single" w:sz="4" w:space="0" w:color="auto"/>
              <w:left w:val="single" w:sz="4" w:space="0" w:color="auto"/>
              <w:bottom w:val="single" w:sz="4" w:space="0" w:color="auto"/>
              <w:right w:val="single" w:sz="4" w:space="0" w:color="auto"/>
            </w:tcBorders>
            <w:hideMark/>
          </w:tcPr>
          <w:p w14:paraId="432EF504" w14:textId="7E22CA7F" w:rsidR="00A16BD5" w:rsidRDefault="00A16BD5">
            <w:pPr>
              <w:rPr>
                <w:rFonts w:ascii="Trebuchet MS" w:hAnsi="Trebuchet MS"/>
                <w:sz w:val="24"/>
                <w:szCs w:val="24"/>
              </w:rPr>
            </w:pPr>
            <w:r>
              <w:rPr>
                <w:rFonts w:ascii="Trebuchet MS" w:hAnsi="Trebuchet MS" w:cs="Helvetica"/>
                <w:noProof/>
              </w:rPr>
              <w:drawing>
                <wp:inline distT="0" distB="0" distL="0" distR="0" wp14:anchorId="1F5DFCE4" wp14:editId="4E250AF9">
                  <wp:extent cx="1059180" cy="1059180"/>
                  <wp:effectExtent l="0" t="0" r="7620" b="7620"/>
                  <wp:docPr id="50" name="Afbeelding 50" descr="Afbeelding met transport, handka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transport, handkar&#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inline>
              </w:drawing>
            </w:r>
          </w:p>
        </w:tc>
        <w:tc>
          <w:tcPr>
            <w:tcW w:w="1860" w:type="dxa"/>
            <w:tcBorders>
              <w:top w:val="single" w:sz="4" w:space="0" w:color="auto"/>
              <w:left w:val="single" w:sz="4" w:space="0" w:color="auto"/>
              <w:bottom w:val="single" w:sz="4" w:space="0" w:color="auto"/>
              <w:right w:val="single" w:sz="4" w:space="0" w:color="auto"/>
            </w:tcBorders>
            <w:hideMark/>
          </w:tcPr>
          <w:p w14:paraId="7B7A60CF" w14:textId="77777777" w:rsidR="00A16BD5" w:rsidRDefault="00A16BD5">
            <w:pPr>
              <w:rPr>
                <w:rFonts w:ascii="Trebuchet MS" w:hAnsi="Trebuchet MS"/>
                <w:sz w:val="24"/>
                <w:szCs w:val="24"/>
              </w:rPr>
            </w:pPr>
            <w:r>
              <w:rPr>
                <w:rFonts w:ascii="Trebuchet MS" w:hAnsi="Trebuchet MS"/>
                <w:sz w:val="24"/>
                <w:szCs w:val="24"/>
              </w:rPr>
              <w:t>steekwagen</w:t>
            </w:r>
          </w:p>
        </w:tc>
        <w:tc>
          <w:tcPr>
            <w:tcW w:w="238" w:type="dxa"/>
            <w:tcBorders>
              <w:top w:val="single" w:sz="4" w:space="0" w:color="auto"/>
              <w:left w:val="single" w:sz="4" w:space="0" w:color="auto"/>
              <w:bottom w:val="single" w:sz="4" w:space="0" w:color="auto"/>
              <w:right w:val="single" w:sz="4" w:space="0" w:color="auto"/>
            </w:tcBorders>
          </w:tcPr>
          <w:p w14:paraId="20E0D48B" w14:textId="77777777" w:rsidR="00A16BD5" w:rsidRDefault="00A16BD5">
            <w:pPr>
              <w:rPr>
                <w:rFonts w:ascii="Trebuchet MS" w:hAnsi="Trebuchet MS" w:cs="Helvetica"/>
                <w:noProof/>
                <w:sz w:val="24"/>
                <w:szCs w:val="24"/>
                <w:lang w:eastAsia="nl-NL"/>
              </w:rPr>
            </w:pPr>
          </w:p>
        </w:tc>
        <w:tc>
          <w:tcPr>
            <w:tcW w:w="2817" w:type="dxa"/>
            <w:tcBorders>
              <w:top w:val="single" w:sz="4" w:space="0" w:color="auto"/>
              <w:left w:val="single" w:sz="4" w:space="0" w:color="auto"/>
              <w:bottom w:val="single" w:sz="4" w:space="0" w:color="auto"/>
              <w:right w:val="single" w:sz="4" w:space="0" w:color="auto"/>
            </w:tcBorders>
            <w:hideMark/>
          </w:tcPr>
          <w:p w14:paraId="6C46AF56" w14:textId="0829BA6F" w:rsidR="00A16BD5" w:rsidRDefault="00A16BD5">
            <w:pPr>
              <w:rPr>
                <w:rFonts w:ascii="Trebuchet MS" w:hAnsi="Trebuchet MS"/>
                <w:sz w:val="24"/>
                <w:szCs w:val="24"/>
              </w:rPr>
            </w:pPr>
            <w:r>
              <w:rPr>
                <w:rFonts w:ascii="Trebuchet MS" w:hAnsi="Trebuchet MS" w:cs="Helvetica"/>
                <w:noProof/>
              </w:rPr>
              <w:drawing>
                <wp:inline distT="0" distB="0" distL="0" distR="0" wp14:anchorId="73BB79D0" wp14:editId="79352DC4">
                  <wp:extent cx="1043940" cy="1043940"/>
                  <wp:effectExtent l="0" t="0" r="3810" b="3810"/>
                  <wp:docPr id="49" name="Afbeelding 49"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diagram&#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43940" cy="1043940"/>
                          </a:xfrm>
                          <a:prstGeom prst="rect">
                            <a:avLst/>
                          </a:prstGeom>
                          <a:noFill/>
                          <a:ln>
                            <a:noFill/>
                          </a:ln>
                        </pic:spPr>
                      </pic:pic>
                    </a:graphicData>
                  </a:graphic>
                </wp:inline>
              </w:drawing>
            </w:r>
          </w:p>
        </w:tc>
        <w:tc>
          <w:tcPr>
            <w:tcW w:w="1925" w:type="dxa"/>
            <w:tcBorders>
              <w:top w:val="single" w:sz="4" w:space="0" w:color="auto"/>
              <w:left w:val="single" w:sz="4" w:space="0" w:color="auto"/>
              <w:bottom w:val="single" w:sz="4" w:space="0" w:color="auto"/>
              <w:right w:val="single" w:sz="4" w:space="0" w:color="auto"/>
            </w:tcBorders>
            <w:hideMark/>
          </w:tcPr>
          <w:p w14:paraId="6EC16416" w14:textId="77777777" w:rsidR="00A16BD5" w:rsidRDefault="00A16BD5">
            <w:pPr>
              <w:rPr>
                <w:rFonts w:ascii="Trebuchet MS" w:hAnsi="Trebuchet MS"/>
                <w:sz w:val="24"/>
                <w:szCs w:val="24"/>
              </w:rPr>
            </w:pPr>
            <w:r>
              <w:rPr>
                <w:rFonts w:ascii="Trebuchet MS" w:hAnsi="Trebuchet MS"/>
                <w:sz w:val="24"/>
                <w:szCs w:val="24"/>
              </w:rPr>
              <w:t>rolcontainer</w:t>
            </w:r>
          </w:p>
        </w:tc>
      </w:tr>
      <w:tr w:rsidR="00A16BD5" w14:paraId="06EB57D1" w14:textId="77777777" w:rsidTr="00A16BD5">
        <w:tc>
          <w:tcPr>
            <w:tcW w:w="2216" w:type="dxa"/>
            <w:tcBorders>
              <w:top w:val="single" w:sz="4" w:space="0" w:color="auto"/>
              <w:left w:val="single" w:sz="4" w:space="0" w:color="auto"/>
              <w:bottom w:val="single" w:sz="4" w:space="0" w:color="auto"/>
              <w:right w:val="single" w:sz="4" w:space="0" w:color="auto"/>
            </w:tcBorders>
            <w:hideMark/>
          </w:tcPr>
          <w:p w14:paraId="2FDD1EFD" w14:textId="3340C410" w:rsidR="00A16BD5" w:rsidRDefault="00A16BD5">
            <w:pPr>
              <w:rPr>
                <w:rFonts w:ascii="Trebuchet MS" w:hAnsi="Trebuchet MS"/>
                <w:sz w:val="24"/>
                <w:szCs w:val="24"/>
              </w:rPr>
            </w:pPr>
            <w:r>
              <w:rPr>
                <w:rFonts w:ascii="Trebuchet MS" w:hAnsi="Trebuchet MS" w:cs="Helvetica"/>
                <w:noProof/>
              </w:rPr>
              <w:drawing>
                <wp:inline distT="0" distB="0" distL="0" distR="0" wp14:anchorId="7A3D093C" wp14:editId="263AA7B6">
                  <wp:extent cx="1226820" cy="807720"/>
                  <wp:effectExtent l="0" t="0" r="0" b="0"/>
                  <wp:docPr id="48" name="Afbeelding 48" descr="Afbeelding met handka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48" descr="Afbeelding met handkar&#10;&#10;Automatisch gegenereerde beschrijving"/>
                          <pic:cNvPicPr>
                            <a:picLocks noChangeAspect="1" noChangeArrowheads="1"/>
                          </pic:cNvPicPr>
                        </pic:nvPicPr>
                        <pic:blipFill>
                          <a:blip r:embed="rId14">
                            <a:extLst>
                              <a:ext uri="{28A0092B-C50C-407E-A947-70E740481C1C}">
                                <a14:useLocalDpi xmlns:a14="http://schemas.microsoft.com/office/drawing/2010/main" val="0"/>
                              </a:ext>
                            </a:extLst>
                          </a:blip>
                          <a:srcRect t="20836" b="17972"/>
                          <a:stretch>
                            <a:fillRect/>
                          </a:stretch>
                        </pic:blipFill>
                        <pic:spPr bwMode="auto">
                          <a:xfrm>
                            <a:off x="0" y="0"/>
                            <a:ext cx="1226820" cy="807720"/>
                          </a:xfrm>
                          <a:prstGeom prst="rect">
                            <a:avLst/>
                          </a:prstGeom>
                          <a:noFill/>
                          <a:ln>
                            <a:noFill/>
                          </a:ln>
                        </pic:spPr>
                      </pic:pic>
                    </a:graphicData>
                  </a:graphic>
                </wp:inline>
              </w:drawing>
            </w:r>
          </w:p>
        </w:tc>
        <w:tc>
          <w:tcPr>
            <w:tcW w:w="1860" w:type="dxa"/>
            <w:tcBorders>
              <w:top w:val="single" w:sz="4" w:space="0" w:color="auto"/>
              <w:left w:val="single" w:sz="4" w:space="0" w:color="auto"/>
              <w:bottom w:val="single" w:sz="4" w:space="0" w:color="auto"/>
              <w:right w:val="single" w:sz="4" w:space="0" w:color="auto"/>
            </w:tcBorders>
            <w:hideMark/>
          </w:tcPr>
          <w:p w14:paraId="50FA8DCD" w14:textId="77777777" w:rsidR="00A16BD5" w:rsidRDefault="00A16BD5">
            <w:pPr>
              <w:rPr>
                <w:rFonts w:ascii="Trebuchet MS" w:hAnsi="Trebuchet MS"/>
                <w:sz w:val="24"/>
                <w:szCs w:val="24"/>
              </w:rPr>
            </w:pPr>
            <w:r>
              <w:rPr>
                <w:rFonts w:ascii="Trebuchet MS" w:hAnsi="Trebuchet MS"/>
                <w:sz w:val="24"/>
                <w:szCs w:val="24"/>
              </w:rPr>
              <w:t>magazijndolly</w:t>
            </w:r>
          </w:p>
        </w:tc>
        <w:tc>
          <w:tcPr>
            <w:tcW w:w="238" w:type="dxa"/>
            <w:tcBorders>
              <w:top w:val="single" w:sz="4" w:space="0" w:color="auto"/>
              <w:left w:val="single" w:sz="4" w:space="0" w:color="auto"/>
              <w:bottom w:val="single" w:sz="4" w:space="0" w:color="auto"/>
              <w:right w:val="single" w:sz="4" w:space="0" w:color="auto"/>
            </w:tcBorders>
          </w:tcPr>
          <w:p w14:paraId="371ECCA9" w14:textId="77777777" w:rsidR="00A16BD5" w:rsidRDefault="00A16BD5">
            <w:pPr>
              <w:rPr>
                <w:rFonts w:ascii="Trebuchet MS" w:hAnsi="Trebuchet MS" w:cs="Helvetica"/>
                <w:noProof/>
                <w:sz w:val="24"/>
                <w:szCs w:val="24"/>
                <w:lang w:eastAsia="nl-NL"/>
              </w:rPr>
            </w:pPr>
          </w:p>
        </w:tc>
        <w:tc>
          <w:tcPr>
            <w:tcW w:w="2817" w:type="dxa"/>
            <w:tcBorders>
              <w:top w:val="single" w:sz="4" w:space="0" w:color="auto"/>
              <w:left w:val="single" w:sz="4" w:space="0" w:color="auto"/>
              <w:bottom w:val="single" w:sz="4" w:space="0" w:color="auto"/>
              <w:right w:val="single" w:sz="4" w:space="0" w:color="auto"/>
            </w:tcBorders>
            <w:hideMark/>
          </w:tcPr>
          <w:p w14:paraId="339E4B68" w14:textId="6395895B" w:rsidR="00A16BD5" w:rsidRDefault="00A16BD5">
            <w:pPr>
              <w:rPr>
                <w:rFonts w:ascii="Trebuchet MS" w:hAnsi="Trebuchet MS"/>
                <w:sz w:val="24"/>
                <w:szCs w:val="24"/>
              </w:rPr>
            </w:pPr>
            <w:r>
              <w:rPr>
                <w:rFonts w:ascii="Trebuchet MS" w:hAnsi="Trebuchet MS" w:cs="Helvetica"/>
                <w:noProof/>
              </w:rPr>
              <w:drawing>
                <wp:inline distT="0" distB="0" distL="0" distR="0" wp14:anchorId="12983990" wp14:editId="56FDD9B3">
                  <wp:extent cx="1333500" cy="807720"/>
                  <wp:effectExtent l="0" t="0" r="0" b="0"/>
                  <wp:docPr id="47" name="Afbeelding 47" descr="Afbeelding met bouwmateriaal, timmerho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bouwmateriaal, timmerhout&#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t="18427" b="22330"/>
                          <a:stretch>
                            <a:fillRect/>
                          </a:stretch>
                        </pic:blipFill>
                        <pic:spPr bwMode="auto">
                          <a:xfrm>
                            <a:off x="0" y="0"/>
                            <a:ext cx="1333500" cy="807720"/>
                          </a:xfrm>
                          <a:prstGeom prst="rect">
                            <a:avLst/>
                          </a:prstGeom>
                          <a:noFill/>
                          <a:ln>
                            <a:noFill/>
                          </a:ln>
                        </pic:spPr>
                      </pic:pic>
                    </a:graphicData>
                  </a:graphic>
                </wp:inline>
              </w:drawing>
            </w:r>
          </w:p>
        </w:tc>
        <w:tc>
          <w:tcPr>
            <w:tcW w:w="1925" w:type="dxa"/>
            <w:tcBorders>
              <w:top w:val="single" w:sz="4" w:space="0" w:color="auto"/>
              <w:left w:val="single" w:sz="4" w:space="0" w:color="auto"/>
              <w:bottom w:val="single" w:sz="4" w:space="0" w:color="auto"/>
              <w:right w:val="single" w:sz="4" w:space="0" w:color="auto"/>
            </w:tcBorders>
            <w:hideMark/>
          </w:tcPr>
          <w:p w14:paraId="5ABFB0B8" w14:textId="77777777" w:rsidR="00A16BD5" w:rsidRDefault="00A16BD5">
            <w:pPr>
              <w:rPr>
                <w:rFonts w:ascii="Trebuchet MS" w:hAnsi="Trebuchet MS"/>
                <w:sz w:val="24"/>
                <w:szCs w:val="24"/>
              </w:rPr>
            </w:pPr>
            <w:r>
              <w:rPr>
                <w:rFonts w:ascii="Trebuchet MS" w:hAnsi="Trebuchet MS"/>
                <w:sz w:val="24"/>
                <w:szCs w:val="24"/>
              </w:rPr>
              <w:t>Pallet</w:t>
            </w:r>
          </w:p>
        </w:tc>
      </w:tr>
      <w:tr w:rsidR="00A16BD5" w14:paraId="6EC37B4B" w14:textId="77777777" w:rsidTr="00A16BD5">
        <w:tc>
          <w:tcPr>
            <w:tcW w:w="2216" w:type="dxa"/>
            <w:tcBorders>
              <w:top w:val="single" w:sz="4" w:space="0" w:color="auto"/>
              <w:left w:val="single" w:sz="4" w:space="0" w:color="auto"/>
              <w:bottom w:val="single" w:sz="4" w:space="0" w:color="auto"/>
              <w:right w:val="single" w:sz="4" w:space="0" w:color="auto"/>
            </w:tcBorders>
            <w:hideMark/>
          </w:tcPr>
          <w:p w14:paraId="0D949FA8" w14:textId="0C82E1FC" w:rsidR="00A16BD5" w:rsidRDefault="00A16BD5">
            <w:pPr>
              <w:rPr>
                <w:rFonts w:ascii="Trebuchet MS" w:hAnsi="Trebuchet MS" w:cs="Helvetica"/>
                <w:noProof/>
                <w:sz w:val="24"/>
                <w:szCs w:val="24"/>
                <w:lang w:eastAsia="nl-NL"/>
              </w:rPr>
            </w:pPr>
            <w:r>
              <w:rPr>
                <w:rFonts w:ascii="Trebuchet MS" w:hAnsi="Trebuchet MS" w:cs="Helvetica"/>
                <w:noProof/>
              </w:rPr>
              <w:drawing>
                <wp:inline distT="0" distB="0" distL="0" distR="0" wp14:anchorId="74E4F90A" wp14:editId="0254DBDA">
                  <wp:extent cx="1211580" cy="1043940"/>
                  <wp:effectExtent l="0" t="0" r="7620" b="3810"/>
                  <wp:docPr id="46" name="Afbeelding 46" descr="Afbeelding met handkar, tran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handkar, transport&#10;&#10;Automatisch gegenereerde beschrijving"/>
                          <pic:cNvPicPr>
                            <a:picLocks noChangeAspect="1" noChangeArrowheads="1"/>
                          </pic:cNvPicPr>
                        </pic:nvPicPr>
                        <pic:blipFill>
                          <a:blip r:embed="rId16">
                            <a:extLst>
                              <a:ext uri="{28A0092B-C50C-407E-A947-70E740481C1C}">
                                <a14:useLocalDpi xmlns:a14="http://schemas.microsoft.com/office/drawing/2010/main" val="0"/>
                              </a:ext>
                            </a:extLst>
                          </a:blip>
                          <a:srcRect t="6746" b="7463"/>
                          <a:stretch>
                            <a:fillRect/>
                          </a:stretch>
                        </pic:blipFill>
                        <pic:spPr bwMode="auto">
                          <a:xfrm>
                            <a:off x="0" y="0"/>
                            <a:ext cx="1211580" cy="1043940"/>
                          </a:xfrm>
                          <a:prstGeom prst="rect">
                            <a:avLst/>
                          </a:prstGeom>
                          <a:noFill/>
                          <a:ln>
                            <a:noFill/>
                          </a:ln>
                        </pic:spPr>
                      </pic:pic>
                    </a:graphicData>
                  </a:graphic>
                </wp:inline>
              </w:drawing>
            </w:r>
          </w:p>
        </w:tc>
        <w:tc>
          <w:tcPr>
            <w:tcW w:w="1860" w:type="dxa"/>
            <w:tcBorders>
              <w:top w:val="single" w:sz="4" w:space="0" w:color="auto"/>
              <w:left w:val="single" w:sz="4" w:space="0" w:color="auto"/>
              <w:bottom w:val="single" w:sz="4" w:space="0" w:color="auto"/>
              <w:right w:val="single" w:sz="4" w:space="0" w:color="auto"/>
            </w:tcBorders>
            <w:hideMark/>
          </w:tcPr>
          <w:p w14:paraId="19BDA263" w14:textId="77777777" w:rsidR="00A16BD5" w:rsidRDefault="00A16BD5">
            <w:pPr>
              <w:rPr>
                <w:rFonts w:ascii="Trebuchet MS" w:hAnsi="Trebuchet MS"/>
                <w:sz w:val="24"/>
                <w:szCs w:val="24"/>
              </w:rPr>
            </w:pPr>
            <w:r>
              <w:rPr>
                <w:rFonts w:ascii="Trebuchet MS" w:hAnsi="Trebuchet MS"/>
                <w:sz w:val="24"/>
                <w:szCs w:val="24"/>
              </w:rPr>
              <w:t>plateauwagen</w:t>
            </w:r>
          </w:p>
        </w:tc>
        <w:tc>
          <w:tcPr>
            <w:tcW w:w="238" w:type="dxa"/>
            <w:tcBorders>
              <w:top w:val="single" w:sz="4" w:space="0" w:color="auto"/>
              <w:left w:val="single" w:sz="4" w:space="0" w:color="auto"/>
              <w:bottom w:val="single" w:sz="4" w:space="0" w:color="auto"/>
              <w:right w:val="single" w:sz="4" w:space="0" w:color="auto"/>
            </w:tcBorders>
          </w:tcPr>
          <w:p w14:paraId="1B0B65D7" w14:textId="77777777" w:rsidR="00A16BD5" w:rsidRDefault="00A16BD5">
            <w:pPr>
              <w:rPr>
                <w:rFonts w:ascii="Trebuchet MS" w:hAnsi="Trebuchet MS"/>
                <w:sz w:val="24"/>
                <w:szCs w:val="24"/>
              </w:rPr>
            </w:pPr>
          </w:p>
        </w:tc>
        <w:tc>
          <w:tcPr>
            <w:tcW w:w="2817" w:type="dxa"/>
            <w:tcBorders>
              <w:top w:val="single" w:sz="4" w:space="0" w:color="auto"/>
              <w:left w:val="single" w:sz="4" w:space="0" w:color="auto"/>
              <w:bottom w:val="single" w:sz="4" w:space="0" w:color="auto"/>
              <w:right w:val="single" w:sz="4" w:space="0" w:color="auto"/>
            </w:tcBorders>
            <w:hideMark/>
          </w:tcPr>
          <w:p w14:paraId="1F4EB396" w14:textId="06C4BA60" w:rsidR="00A16BD5" w:rsidRDefault="00A16BD5">
            <w:pPr>
              <w:rPr>
                <w:rFonts w:ascii="Trebuchet MS" w:hAnsi="Trebuchet MS" w:cs="Helvetica"/>
                <w:noProof/>
                <w:sz w:val="24"/>
                <w:szCs w:val="24"/>
                <w:lang w:eastAsia="nl-NL"/>
              </w:rPr>
            </w:pPr>
            <w:r>
              <w:rPr>
                <w:rFonts w:ascii="Trebuchet MS" w:hAnsi="Trebuchet MS" w:cs="Helvetica"/>
                <w:noProof/>
              </w:rPr>
              <w:drawing>
                <wp:inline distT="0" distB="0" distL="0" distR="0" wp14:anchorId="0F32E986" wp14:editId="7E470CD8">
                  <wp:extent cx="1257300" cy="1043940"/>
                  <wp:effectExtent l="0" t="0" r="0" b="3810"/>
                  <wp:docPr id="45" name="Afbeelding 45" descr="Afbeelding met handkar, tran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handkar, transport&#10;&#10;Automatisch gegenereerde beschrijving"/>
                          <pic:cNvPicPr>
                            <a:picLocks noChangeAspect="1" noChangeArrowheads="1"/>
                          </pic:cNvPicPr>
                        </pic:nvPicPr>
                        <pic:blipFill>
                          <a:blip r:embed="rId17">
                            <a:extLst>
                              <a:ext uri="{28A0092B-C50C-407E-A947-70E740481C1C}">
                                <a14:useLocalDpi xmlns:a14="http://schemas.microsoft.com/office/drawing/2010/main" val="0"/>
                              </a:ext>
                            </a:extLst>
                          </a:blip>
                          <a:srcRect t="8319" b="8466"/>
                          <a:stretch>
                            <a:fillRect/>
                          </a:stretch>
                        </pic:blipFill>
                        <pic:spPr bwMode="auto">
                          <a:xfrm>
                            <a:off x="0" y="0"/>
                            <a:ext cx="1257300" cy="1043940"/>
                          </a:xfrm>
                          <a:prstGeom prst="rect">
                            <a:avLst/>
                          </a:prstGeom>
                          <a:noFill/>
                          <a:ln>
                            <a:noFill/>
                          </a:ln>
                        </pic:spPr>
                      </pic:pic>
                    </a:graphicData>
                  </a:graphic>
                </wp:inline>
              </w:drawing>
            </w:r>
          </w:p>
        </w:tc>
        <w:tc>
          <w:tcPr>
            <w:tcW w:w="1925" w:type="dxa"/>
            <w:tcBorders>
              <w:top w:val="single" w:sz="4" w:space="0" w:color="auto"/>
              <w:left w:val="single" w:sz="4" w:space="0" w:color="auto"/>
              <w:bottom w:val="single" w:sz="4" w:space="0" w:color="auto"/>
              <w:right w:val="single" w:sz="4" w:space="0" w:color="auto"/>
            </w:tcBorders>
            <w:hideMark/>
          </w:tcPr>
          <w:p w14:paraId="294C4A19" w14:textId="77777777" w:rsidR="00A16BD5" w:rsidRDefault="00A16BD5">
            <w:pPr>
              <w:rPr>
                <w:rFonts w:ascii="Trebuchet MS" w:hAnsi="Trebuchet MS"/>
                <w:sz w:val="24"/>
                <w:szCs w:val="24"/>
              </w:rPr>
            </w:pPr>
            <w:r>
              <w:rPr>
                <w:rFonts w:ascii="Trebuchet MS" w:hAnsi="Trebuchet MS"/>
                <w:sz w:val="24"/>
                <w:szCs w:val="24"/>
              </w:rPr>
              <w:t>tafelwagen</w:t>
            </w:r>
          </w:p>
        </w:tc>
      </w:tr>
    </w:tbl>
    <w:p w14:paraId="5C5DE0C2" w14:textId="77777777" w:rsidR="00A16BD5" w:rsidRDefault="00A16BD5" w:rsidP="00A16BD5">
      <w:pPr>
        <w:rPr>
          <w:rFonts w:ascii="Trebuchet MS" w:hAnsi="Trebuchet MS"/>
          <w:sz w:val="24"/>
          <w:szCs w:val="24"/>
        </w:rPr>
      </w:pPr>
    </w:p>
    <w:p w14:paraId="18845DB4" w14:textId="77777777" w:rsidR="00A16BD5" w:rsidRDefault="00A16BD5" w:rsidP="00A16BD5">
      <w:pPr>
        <w:rPr>
          <w:rFonts w:ascii="Trebuchet MS" w:hAnsi="Trebuchet MS"/>
          <w:sz w:val="24"/>
          <w:szCs w:val="24"/>
        </w:rPr>
      </w:pPr>
      <w:r>
        <w:rPr>
          <w:rFonts w:ascii="Trebuchet MS" w:hAnsi="Trebuchet MS"/>
          <w:sz w:val="24"/>
          <w:szCs w:val="24"/>
        </w:rPr>
        <w:br w:type="page"/>
      </w:r>
    </w:p>
    <w:p w14:paraId="374B3C1B" w14:textId="77777777" w:rsidR="00A16BD5" w:rsidRDefault="00A16BD5" w:rsidP="00A16BD5">
      <w:pPr>
        <w:rPr>
          <w:rFonts w:ascii="Trebuchet MS" w:hAnsi="Trebuchet MS"/>
          <w:b/>
          <w:sz w:val="24"/>
          <w:szCs w:val="24"/>
          <w:u w:val="single"/>
        </w:rPr>
      </w:pPr>
      <w:r>
        <w:rPr>
          <w:rFonts w:ascii="Trebuchet MS" w:hAnsi="Trebuchet MS"/>
          <w:b/>
          <w:sz w:val="24"/>
          <w:szCs w:val="24"/>
          <w:u w:val="single"/>
        </w:rPr>
        <w:lastRenderedPageBreak/>
        <w:t>Ontvangen van goederen</w:t>
      </w:r>
    </w:p>
    <w:p w14:paraId="5C4DB039" w14:textId="77777777" w:rsidR="00A16BD5" w:rsidRDefault="00A16BD5" w:rsidP="00A16BD5">
      <w:pPr>
        <w:rPr>
          <w:rFonts w:ascii="Trebuchet MS" w:hAnsi="Trebuchet MS"/>
          <w:sz w:val="24"/>
          <w:szCs w:val="24"/>
        </w:rPr>
      </w:pPr>
      <w:r>
        <w:rPr>
          <w:rFonts w:ascii="Trebuchet MS" w:hAnsi="Trebuchet MS"/>
          <w:sz w:val="24"/>
          <w:szCs w:val="24"/>
        </w:rPr>
        <w:t xml:space="preserve">Veel goederen worden vervoerd met vrachtwagens. Om het lossen en laden te versnellen hebben fabrieken en grote magazijnen een laad- en </w:t>
      </w:r>
      <w:proofErr w:type="spellStart"/>
      <w:r>
        <w:rPr>
          <w:rFonts w:ascii="Trebuchet MS" w:hAnsi="Trebuchet MS"/>
          <w:sz w:val="24"/>
          <w:szCs w:val="24"/>
        </w:rPr>
        <w:t>losdock</w:t>
      </w:r>
      <w:proofErr w:type="spellEnd"/>
      <w:r>
        <w:rPr>
          <w:rFonts w:ascii="Trebuchet MS" w:hAnsi="Trebuchet MS"/>
          <w:sz w:val="24"/>
          <w:szCs w:val="24"/>
        </w:rPr>
        <w:t>.</w:t>
      </w:r>
    </w:p>
    <w:p w14:paraId="2B6E616F" w14:textId="77777777" w:rsidR="00A16BD5" w:rsidRDefault="00A16BD5" w:rsidP="00A16BD5">
      <w:pPr>
        <w:rPr>
          <w:rFonts w:ascii="Trebuchet MS" w:hAnsi="Trebuchet MS"/>
          <w:sz w:val="24"/>
          <w:szCs w:val="24"/>
        </w:rPr>
      </w:pPr>
    </w:p>
    <w:p w14:paraId="449CBA4A" w14:textId="77777777" w:rsidR="00A16BD5" w:rsidRDefault="00A16BD5" w:rsidP="00A16BD5">
      <w:pPr>
        <w:rPr>
          <w:rFonts w:ascii="Trebuchet MS" w:hAnsi="Trebuchet MS"/>
          <w:i/>
          <w:sz w:val="24"/>
          <w:szCs w:val="24"/>
        </w:rPr>
      </w:pPr>
      <w:r w:rsidRPr="00842C6C">
        <w:rPr>
          <w:rFonts w:ascii="Trebuchet MS" w:hAnsi="Trebuchet MS"/>
          <w:i/>
          <w:sz w:val="24"/>
          <w:szCs w:val="24"/>
          <w:highlight w:val="yellow"/>
        </w:rPr>
        <w:t xml:space="preserve">Laad- en </w:t>
      </w:r>
      <w:proofErr w:type="spellStart"/>
      <w:r w:rsidRPr="00842C6C">
        <w:rPr>
          <w:rFonts w:ascii="Trebuchet MS" w:hAnsi="Trebuchet MS"/>
          <w:i/>
          <w:sz w:val="24"/>
          <w:szCs w:val="24"/>
          <w:highlight w:val="yellow"/>
        </w:rPr>
        <w:t>losdock</w:t>
      </w:r>
      <w:proofErr w:type="spellEnd"/>
      <w:r>
        <w:rPr>
          <w:rFonts w:ascii="Trebuchet MS" w:hAnsi="Trebuchet MS"/>
          <w:i/>
          <w:sz w:val="24"/>
          <w:szCs w:val="24"/>
        </w:rPr>
        <w:t>:</w:t>
      </w:r>
      <w:r>
        <w:rPr>
          <w:rFonts w:ascii="Trebuchet MS" w:hAnsi="Trebuchet MS"/>
          <w:i/>
          <w:sz w:val="24"/>
          <w:szCs w:val="24"/>
        </w:rPr>
        <w:tab/>
        <w:t>een plaats tegen of in een gebouw waar een vrachtwagen kan laden en lossen. Het wordt ook wel laadperron genoemd.</w:t>
      </w:r>
    </w:p>
    <w:p w14:paraId="4BA36FFD" w14:textId="77777777" w:rsidR="00A16BD5" w:rsidRDefault="00A16BD5" w:rsidP="00A16BD5">
      <w:pPr>
        <w:rPr>
          <w:rFonts w:ascii="Trebuchet MS" w:hAnsi="Trebuchet MS"/>
          <w:i/>
          <w:sz w:val="24"/>
          <w:szCs w:val="24"/>
        </w:rPr>
      </w:pPr>
    </w:p>
    <w:p w14:paraId="580C2536" w14:textId="77777777" w:rsidR="00A16BD5" w:rsidRDefault="00A16BD5" w:rsidP="00A16BD5">
      <w:pPr>
        <w:rPr>
          <w:rFonts w:ascii="Trebuchet MS" w:hAnsi="Trebuchet MS"/>
          <w:sz w:val="24"/>
          <w:szCs w:val="24"/>
        </w:rPr>
      </w:pPr>
      <w:r>
        <w:rPr>
          <w:rFonts w:ascii="Trebuchet MS" w:hAnsi="Trebuchet MS"/>
          <w:sz w:val="24"/>
          <w:szCs w:val="24"/>
        </w:rPr>
        <w:t>Interne middelen om pallets te vervoeren:</w:t>
      </w:r>
    </w:p>
    <w:tbl>
      <w:tblPr>
        <w:tblStyle w:val="Tabelraster"/>
        <w:tblW w:w="0" w:type="auto"/>
        <w:tblLook w:val="04A0" w:firstRow="1" w:lastRow="0" w:firstColumn="1" w:lastColumn="0" w:noHBand="0" w:noVBand="1"/>
      </w:tblPr>
      <w:tblGrid>
        <w:gridCol w:w="2286"/>
        <w:gridCol w:w="1602"/>
        <w:gridCol w:w="327"/>
        <w:gridCol w:w="2826"/>
        <w:gridCol w:w="2021"/>
      </w:tblGrid>
      <w:tr w:rsidR="00A16BD5" w14:paraId="33E21ECF" w14:textId="77777777" w:rsidTr="00A16BD5">
        <w:tc>
          <w:tcPr>
            <w:tcW w:w="1812" w:type="dxa"/>
            <w:tcBorders>
              <w:top w:val="single" w:sz="4" w:space="0" w:color="auto"/>
              <w:left w:val="single" w:sz="4" w:space="0" w:color="auto"/>
              <w:bottom w:val="single" w:sz="4" w:space="0" w:color="auto"/>
              <w:right w:val="single" w:sz="4" w:space="0" w:color="auto"/>
            </w:tcBorders>
            <w:hideMark/>
          </w:tcPr>
          <w:p w14:paraId="64FC5C76" w14:textId="60EE1779" w:rsidR="00A16BD5" w:rsidRDefault="00A16BD5">
            <w:pPr>
              <w:rPr>
                <w:rFonts w:ascii="Trebuchet MS" w:hAnsi="Trebuchet MS"/>
                <w:sz w:val="24"/>
                <w:szCs w:val="24"/>
              </w:rPr>
            </w:pPr>
            <w:r>
              <w:rPr>
                <w:rFonts w:ascii="Trebuchet MS" w:hAnsi="Trebuchet MS" w:cs="Helvetica"/>
                <w:noProof/>
              </w:rPr>
              <w:drawing>
                <wp:inline distT="0" distB="0" distL="0" distR="0" wp14:anchorId="2F357AF2" wp14:editId="58200F0C">
                  <wp:extent cx="1272540" cy="1021080"/>
                  <wp:effectExtent l="0" t="0" r="3810" b="7620"/>
                  <wp:docPr id="44" name="Afbeelding 44" descr="Afbeelding met transport, graafmachi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transport, graafmachine&#10;&#10;Automatisch gegenereerde beschrijving"/>
                          <pic:cNvPicPr>
                            <a:picLocks noChangeAspect="1" noChangeArrowheads="1"/>
                          </pic:cNvPicPr>
                        </pic:nvPicPr>
                        <pic:blipFill>
                          <a:blip r:embed="rId18">
                            <a:extLst>
                              <a:ext uri="{28A0092B-C50C-407E-A947-70E740481C1C}">
                                <a14:useLocalDpi xmlns:a14="http://schemas.microsoft.com/office/drawing/2010/main" val="0"/>
                              </a:ext>
                            </a:extLst>
                          </a:blip>
                          <a:srcRect l="12415" t="11438" r="10197" b="5927"/>
                          <a:stretch>
                            <a:fillRect/>
                          </a:stretch>
                        </pic:blipFill>
                        <pic:spPr bwMode="auto">
                          <a:xfrm>
                            <a:off x="0" y="0"/>
                            <a:ext cx="1272540" cy="1021080"/>
                          </a:xfrm>
                          <a:prstGeom prst="rect">
                            <a:avLst/>
                          </a:prstGeom>
                          <a:noFill/>
                          <a:ln>
                            <a:noFill/>
                          </a:ln>
                        </pic:spPr>
                      </pic:pic>
                    </a:graphicData>
                  </a:graphic>
                </wp:inline>
              </w:drawing>
            </w:r>
          </w:p>
        </w:tc>
        <w:tc>
          <w:tcPr>
            <w:tcW w:w="1812" w:type="dxa"/>
            <w:tcBorders>
              <w:top w:val="single" w:sz="4" w:space="0" w:color="auto"/>
              <w:left w:val="single" w:sz="4" w:space="0" w:color="auto"/>
              <w:bottom w:val="single" w:sz="4" w:space="0" w:color="auto"/>
              <w:right w:val="single" w:sz="4" w:space="0" w:color="auto"/>
            </w:tcBorders>
            <w:hideMark/>
          </w:tcPr>
          <w:p w14:paraId="4073FE86" w14:textId="77777777" w:rsidR="00A16BD5" w:rsidRDefault="00A16BD5">
            <w:pPr>
              <w:rPr>
                <w:rFonts w:ascii="Trebuchet MS" w:hAnsi="Trebuchet MS"/>
                <w:sz w:val="24"/>
                <w:szCs w:val="24"/>
              </w:rPr>
            </w:pPr>
            <w:r>
              <w:rPr>
                <w:rFonts w:ascii="Trebuchet MS" w:hAnsi="Trebuchet MS"/>
                <w:sz w:val="24"/>
                <w:szCs w:val="24"/>
              </w:rPr>
              <w:t>vorkheftruck</w:t>
            </w:r>
          </w:p>
        </w:tc>
        <w:tc>
          <w:tcPr>
            <w:tcW w:w="1812" w:type="dxa"/>
            <w:tcBorders>
              <w:top w:val="single" w:sz="4" w:space="0" w:color="auto"/>
              <w:left w:val="single" w:sz="4" w:space="0" w:color="auto"/>
              <w:bottom w:val="single" w:sz="4" w:space="0" w:color="auto"/>
              <w:right w:val="single" w:sz="4" w:space="0" w:color="auto"/>
            </w:tcBorders>
          </w:tcPr>
          <w:p w14:paraId="3CF8247C" w14:textId="77777777" w:rsidR="00A16BD5" w:rsidRDefault="00A16BD5">
            <w:pPr>
              <w:rPr>
                <w:rFonts w:ascii="Trebuchet MS" w:hAnsi="Trebuchet MS"/>
                <w:sz w:val="24"/>
                <w:szCs w:val="24"/>
              </w:rPr>
            </w:pPr>
          </w:p>
        </w:tc>
        <w:tc>
          <w:tcPr>
            <w:tcW w:w="1813" w:type="dxa"/>
            <w:tcBorders>
              <w:top w:val="single" w:sz="4" w:space="0" w:color="auto"/>
              <w:left w:val="single" w:sz="4" w:space="0" w:color="auto"/>
              <w:bottom w:val="single" w:sz="4" w:space="0" w:color="auto"/>
              <w:right w:val="single" w:sz="4" w:space="0" w:color="auto"/>
            </w:tcBorders>
            <w:hideMark/>
          </w:tcPr>
          <w:p w14:paraId="169C7FAB" w14:textId="693906B9" w:rsidR="00A16BD5" w:rsidRDefault="00A16BD5">
            <w:pPr>
              <w:rPr>
                <w:rFonts w:ascii="Trebuchet MS" w:hAnsi="Trebuchet MS"/>
                <w:sz w:val="24"/>
                <w:szCs w:val="24"/>
              </w:rPr>
            </w:pPr>
            <w:r>
              <w:rPr>
                <w:rFonts w:ascii="Trebuchet MS" w:hAnsi="Trebuchet MS" w:cs="Helvetica"/>
                <w:noProof/>
              </w:rPr>
              <w:drawing>
                <wp:inline distT="0" distB="0" distL="0" distR="0" wp14:anchorId="31BA5169" wp14:editId="1BECDF23">
                  <wp:extent cx="1005840" cy="1043940"/>
                  <wp:effectExtent l="0" t="0" r="3810" b="381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05840" cy="1043940"/>
                          </a:xfrm>
                          <a:prstGeom prst="rect">
                            <a:avLst/>
                          </a:prstGeom>
                          <a:noFill/>
                          <a:ln>
                            <a:noFill/>
                          </a:ln>
                        </pic:spPr>
                      </pic:pic>
                    </a:graphicData>
                  </a:graphic>
                </wp:inline>
              </w:drawing>
            </w:r>
          </w:p>
        </w:tc>
        <w:tc>
          <w:tcPr>
            <w:tcW w:w="1813" w:type="dxa"/>
            <w:tcBorders>
              <w:top w:val="single" w:sz="4" w:space="0" w:color="auto"/>
              <w:left w:val="single" w:sz="4" w:space="0" w:color="auto"/>
              <w:bottom w:val="single" w:sz="4" w:space="0" w:color="auto"/>
              <w:right w:val="single" w:sz="4" w:space="0" w:color="auto"/>
            </w:tcBorders>
            <w:hideMark/>
          </w:tcPr>
          <w:p w14:paraId="0CDA75B3" w14:textId="77777777" w:rsidR="00A16BD5" w:rsidRDefault="00A16BD5">
            <w:pPr>
              <w:rPr>
                <w:rFonts w:ascii="Trebuchet MS" w:hAnsi="Trebuchet MS"/>
                <w:sz w:val="24"/>
                <w:szCs w:val="24"/>
              </w:rPr>
            </w:pPr>
            <w:r>
              <w:rPr>
                <w:rFonts w:ascii="Trebuchet MS" w:hAnsi="Trebuchet MS"/>
                <w:sz w:val="24"/>
                <w:szCs w:val="24"/>
              </w:rPr>
              <w:t>handpompwagen</w:t>
            </w:r>
          </w:p>
        </w:tc>
      </w:tr>
      <w:tr w:rsidR="00A16BD5" w14:paraId="7440FEAA" w14:textId="77777777" w:rsidTr="00A16BD5">
        <w:tc>
          <w:tcPr>
            <w:tcW w:w="1812" w:type="dxa"/>
            <w:tcBorders>
              <w:top w:val="single" w:sz="4" w:space="0" w:color="auto"/>
              <w:left w:val="single" w:sz="4" w:space="0" w:color="auto"/>
              <w:bottom w:val="single" w:sz="4" w:space="0" w:color="auto"/>
              <w:right w:val="single" w:sz="4" w:space="0" w:color="auto"/>
            </w:tcBorders>
            <w:hideMark/>
          </w:tcPr>
          <w:p w14:paraId="04C4A952" w14:textId="0C246DBB" w:rsidR="00A16BD5" w:rsidRDefault="00A16BD5">
            <w:pPr>
              <w:rPr>
                <w:rFonts w:ascii="Trebuchet MS" w:hAnsi="Trebuchet MS"/>
                <w:sz w:val="24"/>
                <w:szCs w:val="24"/>
              </w:rPr>
            </w:pPr>
            <w:r>
              <w:rPr>
                <w:rFonts w:ascii="Trebuchet MS" w:hAnsi="Trebuchet MS" w:cs="Helvetica"/>
                <w:noProof/>
              </w:rPr>
              <w:drawing>
                <wp:inline distT="0" distB="0" distL="0" distR="0" wp14:anchorId="53D1E529" wp14:editId="36378CE1">
                  <wp:extent cx="1310640" cy="1112520"/>
                  <wp:effectExtent l="0" t="0" r="3810" b="0"/>
                  <wp:docPr id="42" name="Afbeelding 42" descr="Afbeelding met geel, gereedscha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geel, gereedschap&#10;&#10;Automatisch gegenereerde beschrijving"/>
                          <pic:cNvPicPr>
                            <a:picLocks noChangeAspect="1" noChangeArrowheads="1"/>
                          </pic:cNvPicPr>
                        </pic:nvPicPr>
                        <pic:blipFill>
                          <a:blip r:embed="rId20">
                            <a:extLst>
                              <a:ext uri="{28A0092B-C50C-407E-A947-70E740481C1C}">
                                <a14:useLocalDpi xmlns:a14="http://schemas.microsoft.com/office/drawing/2010/main" val="0"/>
                              </a:ext>
                            </a:extLst>
                          </a:blip>
                          <a:srcRect t="6474" b="8269"/>
                          <a:stretch>
                            <a:fillRect/>
                          </a:stretch>
                        </pic:blipFill>
                        <pic:spPr bwMode="auto">
                          <a:xfrm>
                            <a:off x="0" y="0"/>
                            <a:ext cx="1310640" cy="1112520"/>
                          </a:xfrm>
                          <a:prstGeom prst="rect">
                            <a:avLst/>
                          </a:prstGeom>
                          <a:noFill/>
                          <a:ln>
                            <a:noFill/>
                          </a:ln>
                        </pic:spPr>
                      </pic:pic>
                    </a:graphicData>
                  </a:graphic>
                </wp:inline>
              </w:drawing>
            </w:r>
          </w:p>
        </w:tc>
        <w:tc>
          <w:tcPr>
            <w:tcW w:w="1812" w:type="dxa"/>
            <w:tcBorders>
              <w:top w:val="single" w:sz="4" w:space="0" w:color="auto"/>
              <w:left w:val="single" w:sz="4" w:space="0" w:color="auto"/>
              <w:bottom w:val="single" w:sz="4" w:space="0" w:color="auto"/>
              <w:right w:val="single" w:sz="4" w:space="0" w:color="auto"/>
            </w:tcBorders>
            <w:hideMark/>
          </w:tcPr>
          <w:p w14:paraId="07A05229" w14:textId="77777777" w:rsidR="00A16BD5" w:rsidRDefault="00A16BD5">
            <w:pPr>
              <w:rPr>
                <w:rFonts w:ascii="Trebuchet MS" w:hAnsi="Trebuchet MS"/>
                <w:sz w:val="24"/>
                <w:szCs w:val="24"/>
              </w:rPr>
            </w:pPr>
            <w:r>
              <w:rPr>
                <w:rFonts w:ascii="Trebuchet MS" w:hAnsi="Trebuchet MS"/>
                <w:sz w:val="24"/>
                <w:szCs w:val="24"/>
              </w:rPr>
              <w:t xml:space="preserve">Elektrische </w:t>
            </w:r>
          </w:p>
          <w:p w14:paraId="2C7C982E" w14:textId="77777777" w:rsidR="00A16BD5" w:rsidRDefault="00A16BD5">
            <w:pPr>
              <w:rPr>
                <w:rFonts w:ascii="Trebuchet MS" w:hAnsi="Trebuchet MS"/>
                <w:sz w:val="24"/>
                <w:szCs w:val="24"/>
              </w:rPr>
            </w:pPr>
            <w:r>
              <w:rPr>
                <w:rFonts w:ascii="Trebuchet MS" w:hAnsi="Trebuchet MS"/>
                <w:sz w:val="24"/>
                <w:szCs w:val="24"/>
              </w:rPr>
              <w:t>pompwagen</w:t>
            </w:r>
          </w:p>
        </w:tc>
        <w:tc>
          <w:tcPr>
            <w:tcW w:w="1812" w:type="dxa"/>
            <w:tcBorders>
              <w:top w:val="single" w:sz="4" w:space="0" w:color="auto"/>
              <w:left w:val="single" w:sz="4" w:space="0" w:color="auto"/>
              <w:bottom w:val="single" w:sz="4" w:space="0" w:color="auto"/>
              <w:right w:val="single" w:sz="4" w:space="0" w:color="auto"/>
            </w:tcBorders>
          </w:tcPr>
          <w:p w14:paraId="42E6F9C6" w14:textId="77777777" w:rsidR="00A16BD5" w:rsidRDefault="00A16BD5">
            <w:pPr>
              <w:rPr>
                <w:rFonts w:ascii="Trebuchet MS" w:hAnsi="Trebuchet MS"/>
                <w:sz w:val="24"/>
                <w:szCs w:val="24"/>
              </w:rPr>
            </w:pPr>
          </w:p>
        </w:tc>
        <w:tc>
          <w:tcPr>
            <w:tcW w:w="1813" w:type="dxa"/>
            <w:tcBorders>
              <w:top w:val="single" w:sz="4" w:space="0" w:color="auto"/>
              <w:left w:val="single" w:sz="4" w:space="0" w:color="auto"/>
              <w:bottom w:val="single" w:sz="4" w:space="0" w:color="auto"/>
              <w:right w:val="single" w:sz="4" w:space="0" w:color="auto"/>
            </w:tcBorders>
            <w:hideMark/>
          </w:tcPr>
          <w:p w14:paraId="3208EB56" w14:textId="41942AF5" w:rsidR="00A16BD5" w:rsidRDefault="00A16BD5">
            <w:pPr>
              <w:rPr>
                <w:rFonts w:ascii="Trebuchet MS" w:hAnsi="Trebuchet MS"/>
                <w:sz w:val="24"/>
                <w:szCs w:val="24"/>
              </w:rPr>
            </w:pPr>
            <w:r>
              <w:rPr>
                <w:rFonts w:ascii="Trebuchet MS" w:hAnsi="Trebuchet MS" w:cs="Helvetica"/>
                <w:noProof/>
              </w:rPr>
              <w:drawing>
                <wp:inline distT="0" distB="0" distL="0" distR="0" wp14:anchorId="365142B1" wp14:editId="74FDA447">
                  <wp:extent cx="1653540" cy="1158240"/>
                  <wp:effectExtent l="0" t="0" r="3810" b="3810"/>
                  <wp:docPr id="41" name="Afbeelding 41" descr="Afbeelding met tekst, geel, gereedschap, molenaa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tekst, geel, gereedschap, molenaar&#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l="29973" r="7272"/>
                          <a:stretch>
                            <a:fillRect/>
                          </a:stretch>
                        </pic:blipFill>
                        <pic:spPr bwMode="auto">
                          <a:xfrm>
                            <a:off x="0" y="0"/>
                            <a:ext cx="1653540" cy="1158240"/>
                          </a:xfrm>
                          <a:prstGeom prst="rect">
                            <a:avLst/>
                          </a:prstGeom>
                          <a:noFill/>
                          <a:ln>
                            <a:noFill/>
                          </a:ln>
                        </pic:spPr>
                      </pic:pic>
                    </a:graphicData>
                  </a:graphic>
                </wp:inline>
              </w:drawing>
            </w:r>
          </w:p>
        </w:tc>
        <w:tc>
          <w:tcPr>
            <w:tcW w:w="1813" w:type="dxa"/>
            <w:tcBorders>
              <w:top w:val="single" w:sz="4" w:space="0" w:color="auto"/>
              <w:left w:val="single" w:sz="4" w:space="0" w:color="auto"/>
              <w:bottom w:val="single" w:sz="4" w:space="0" w:color="auto"/>
              <w:right w:val="single" w:sz="4" w:space="0" w:color="auto"/>
            </w:tcBorders>
            <w:hideMark/>
          </w:tcPr>
          <w:p w14:paraId="1B3903E2" w14:textId="77777777" w:rsidR="00A16BD5" w:rsidRDefault="00A16BD5">
            <w:pPr>
              <w:rPr>
                <w:rFonts w:ascii="Trebuchet MS" w:hAnsi="Trebuchet MS"/>
                <w:sz w:val="24"/>
                <w:szCs w:val="24"/>
              </w:rPr>
            </w:pPr>
            <w:r>
              <w:rPr>
                <w:rFonts w:ascii="Trebuchet MS" w:hAnsi="Trebuchet MS"/>
                <w:sz w:val="24"/>
                <w:szCs w:val="24"/>
              </w:rPr>
              <w:t>Elektrische</w:t>
            </w:r>
          </w:p>
          <w:p w14:paraId="7556AD12" w14:textId="77777777" w:rsidR="00A16BD5" w:rsidRDefault="00A16BD5">
            <w:pPr>
              <w:rPr>
                <w:rFonts w:ascii="Trebuchet MS" w:hAnsi="Trebuchet MS"/>
                <w:sz w:val="24"/>
                <w:szCs w:val="24"/>
              </w:rPr>
            </w:pPr>
            <w:r>
              <w:rPr>
                <w:rFonts w:ascii="Trebuchet MS" w:hAnsi="Trebuchet MS"/>
                <w:sz w:val="24"/>
                <w:szCs w:val="24"/>
              </w:rPr>
              <w:t>Pompwagen</w:t>
            </w:r>
          </w:p>
          <w:p w14:paraId="193A7FAE" w14:textId="77777777" w:rsidR="00A16BD5" w:rsidRDefault="00A16BD5">
            <w:pPr>
              <w:rPr>
                <w:rFonts w:ascii="Trebuchet MS" w:hAnsi="Trebuchet MS"/>
                <w:sz w:val="24"/>
                <w:szCs w:val="24"/>
              </w:rPr>
            </w:pPr>
            <w:r>
              <w:rPr>
                <w:rFonts w:ascii="Trebuchet MS" w:hAnsi="Trebuchet MS"/>
                <w:sz w:val="24"/>
                <w:szCs w:val="24"/>
              </w:rPr>
              <w:t>met plateau</w:t>
            </w:r>
          </w:p>
        </w:tc>
      </w:tr>
    </w:tbl>
    <w:p w14:paraId="7C76B265" w14:textId="77777777" w:rsidR="00A16BD5" w:rsidRDefault="00A16BD5" w:rsidP="00A16BD5">
      <w:pPr>
        <w:rPr>
          <w:rFonts w:ascii="Trebuchet MS" w:hAnsi="Trebuchet MS"/>
          <w:sz w:val="24"/>
          <w:szCs w:val="24"/>
        </w:rPr>
      </w:pPr>
    </w:p>
    <w:p w14:paraId="4990C4A1" w14:textId="63F9E90B" w:rsidR="00A16BD5" w:rsidRDefault="00A16BD5" w:rsidP="00A16BD5">
      <w:pPr>
        <w:rPr>
          <w:rFonts w:ascii="Trebuchet MS" w:hAnsi="Trebuchet MS"/>
          <w:sz w:val="24"/>
          <w:szCs w:val="24"/>
        </w:rPr>
      </w:pPr>
      <w:r>
        <w:rPr>
          <w:rFonts w:ascii="Trebuchet MS" w:hAnsi="Trebuchet MS"/>
          <w:b/>
          <w:sz w:val="24"/>
          <w:szCs w:val="24"/>
          <w:u w:val="single"/>
        </w:rPr>
        <w:t>Controle van de goederen</w:t>
      </w:r>
      <w:r w:rsidR="00842C6C">
        <w:rPr>
          <w:rFonts w:ascii="Trebuchet MS" w:hAnsi="Trebuchet MS"/>
          <w:b/>
          <w:sz w:val="24"/>
          <w:szCs w:val="24"/>
          <w:u w:val="single"/>
        </w:rPr>
        <w:t xml:space="preserve">     </w:t>
      </w:r>
      <w:r>
        <w:rPr>
          <w:rFonts w:ascii="Trebuchet MS" w:hAnsi="Trebuchet MS"/>
          <w:sz w:val="24"/>
          <w:szCs w:val="24"/>
        </w:rPr>
        <w:t>Drie soorten controles:</w:t>
      </w:r>
    </w:p>
    <w:p w14:paraId="51D42A6E" w14:textId="77777777" w:rsidR="00A16BD5" w:rsidRDefault="00A16BD5" w:rsidP="009251E5">
      <w:pPr>
        <w:pStyle w:val="Lijstalinea"/>
        <w:numPr>
          <w:ilvl w:val="0"/>
          <w:numId w:val="100"/>
        </w:numPr>
        <w:rPr>
          <w:rFonts w:ascii="Trebuchet MS" w:hAnsi="Trebuchet MS"/>
          <w:sz w:val="24"/>
          <w:szCs w:val="24"/>
        </w:rPr>
      </w:pPr>
      <w:r w:rsidRPr="00842C6C">
        <w:rPr>
          <w:rFonts w:ascii="Trebuchet MS" w:hAnsi="Trebuchet MS"/>
          <w:b/>
          <w:sz w:val="24"/>
          <w:szCs w:val="24"/>
          <w:highlight w:val="yellow"/>
        </w:rPr>
        <w:t>Kwantitatieve controle</w:t>
      </w:r>
      <w:r>
        <w:rPr>
          <w:rFonts w:ascii="Trebuchet MS" w:hAnsi="Trebuchet MS"/>
          <w:b/>
          <w:sz w:val="24"/>
          <w:szCs w:val="24"/>
        </w:rPr>
        <w:t>:</w:t>
      </w:r>
      <w:r>
        <w:rPr>
          <w:rFonts w:ascii="Trebuchet MS" w:hAnsi="Trebuchet MS"/>
          <w:sz w:val="24"/>
          <w:szCs w:val="24"/>
        </w:rPr>
        <w:tab/>
      </w:r>
    </w:p>
    <w:p w14:paraId="536CA4E9" w14:textId="77777777" w:rsidR="00A16BD5" w:rsidRDefault="00A16BD5" w:rsidP="00A16BD5">
      <w:pPr>
        <w:pStyle w:val="Lijstalinea"/>
        <w:rPr>
          <w:rFonts w:ascii="Trebuchet MS" w:hAnsi="Trebuchet MS"/>
          <w:sz w:val="24"/>
          <w:szCs w:val="24"/>
        </w:rPr>
      </w:pPr>
      <w:r>
        <w:rPr>
          <w:rFonts w:ascii="Trebuchet MS" w:hAnsi="Trebuchet MS"/>
          <w:sz w:val="24"/>
          <w:szCs w:val="24"/>
        </w:rPr>
        <w:t xml:space="preserve">Je controleert of het aantal goederen klopt. Als er goederen te weinig zijn geleverd noem je dat </w:t>
      </w:r>
      <w:r>
        <w:rPr>
          <w:rFonts w:ascii="Trebuchet MS" w:hAnsi="Trebuchet MS"/>
          <w:b/>
          <w:sz w:val="24"/>
          <w:szCs w:val="24"/>
        </w:rPr>
        <w:t>manco.</w:t>
      </w:r>
    </w:p>
    <w:p w14:paraId="09FF6E84" w14:textId="77777777" w:rsidR="00A16BD5" w:rsidRDefault="00A16BD5" w:rsidP="009251E5">
      <w:pPr>
        <w:pStyle w:val="Lijstalinea"/>
        <w:numPr>
          <w:ilvl w:val="0"/>
          <w:numId w:val="100"/>
        </w:numPr>
        <w:rPr>
          <w:rFonts w:ascii="Trebuchet MS" w:hAnsi="Trebuchet MS"/>
          <w:sz w:val="24"/>
          <w:szCs w:val="24"/>
        </w:rPr>
      </w:pPr>
      <w:r w:rsidRPr="00842C6C">
        <w:rPr>
          <w:rFonts w:ascii="Trebuchet MS" w:hAnsi="Trebuchet MS"/>
          <w:b/>
          <w:sz w:val="24"/>
          <w:szCs w:val="24"/>
          <w:highlight w:val="yellow"/>
        </w:rPr>
        <w:t>Kwalitatieve controle</w:t>
      </w:r>
      <w:r>
        <w:rPr>
          <w:rFonts w:ascii="Trebuchet MS" w:hAnsi="Trebuchet MS"/>
          <w:b/>
          <w:sz w:val="24"/>
          <w:szCs w:val="24"/>
        </w:rPr>
        <w:t>:</w:t>
      </w:r>
      <w:r>
        <w:rPr>
          <w:rFonts w:ascii="Trebuchet MS" w:hAnsi="Trebuchet MS"/>
          <w:sz w:val="24"/>
          <w:szCs w:val="24"/>
        </w:rPr>
        <w:tab/>
      </w:r>
    </w:p>
    <w:p w14:paraId="273F78B3" w14:textId="77777777" w:rsidR="00A16BD5" w:rsidRDefault="00A16BD5" w:rsidP="00A16BD5">
      <w:pPr>
        <w:pStyle w:val="Lijstalinea"/>
        <w:rPr>
          <w:rFonts w:ascii="Trebuchet MS" w:hAnsi="Trebuchet MS"/>
          <w:sz w:val="24"/>
          <w:szCs w:val="24"/>
        </w:rPr>
      </w:pPr>
      <w:r>
        <w:rPr>
          <w:rFonts w:ascii="Trebuchet MS" w:hAnsi="Trebuchet MS"/>
          <w:sz w:val="24"/>
          <w:szCs w:val="24"/>
        </w:rPr>
        <w:t xml:space="preserve">Je controleert of de kwaliteit klopt. Als er een artikel kapot is noem je dat </w:t>
      </w:r>
      <w:r>
        <w:rPr>
          <w:rFonts w:ascii="Trebuchet MS" w:hAnsi="Trebuchet MS"/>
          <w:b/>
          <w:sz w:val="24"/>
          <w:szCs w:val="24"/>
        </w:rPr>
        <w:t>breuk</w:t>
      </w:r>
      <w:r>
        <w:rPr>
          <w:rFonts w:ascii="Trebuchet MS" w:hAnsi="Trebuchet MS"/>
          <w:sz w:val="24"/>
          <w:szCs w:val="24"/>
        </w:rPr>
        <w:t>.</w:t>
      </w:r>
    </w:p>
    <w:p w14:paraId="49062E17" w14:textId="77777777" w:rsidR="00A16BD5" w:rsidRDefault="00A16BD5" w:rsidP="009251E5">
      <w:pPr>
        <w:pStyle w:val="Lijstalinea"/>
        <w:numPr>
          <w:ilvl w:val="0"/>
          <w:numId w:val="100"/>
        </w:numPr>
        <w:rPr>
          <w:rFonts w:ascii="Trebuchet MS" w:hAnsi="Trebuchet MS"/>
          <w:sz w:val="24"/>
          <w:szCs w:val="24"/>
        </w:rPr>
      </w:pPr>
      <w:r w:rsidRPr="00842C6C">
        <w:rPr>
          <w:rFonts w:ascii="Trebuchet MS" w:hAnsi="Trebuchet MS"/>
          <w:b/>
          <w:sz w:val="24"/>
          <w:szCs w:val="24"/>
          <w:highlight w:val="yellow"/>
        </w:rPr>
        <w:t>Steekproefcontrole:</w:t>
      </w:r>
      <w:r>
        <w:rPr>
          <w:rFonts w:ascii="Trebuchet MS" w:hAnsi="Trebuchet MS"/>
          <w:sz w:val="24"/>
          <w:szCs w:val="24"/>
        </w:rPr>
        <w:tab/>
      </w:r>
    </w:p>
    <w:p w14:paraId="0D22F1A4" w14:textId="77777777" w:rsidR="00A16BD5" w:rsidRDefault="00A16BD5" w:rsidP="00A16BD5">
      <w:pPr>
        <w:pStyle w:val="Lijstalinea"/>
        <w:rPr>
          <w:rFonts w:ascii="Trebuchet MS" w:hAnsi="Trebuchet MS"/>
          <w:sz w:val="24"/>
          <w:szCs w:val="24"/>
        </w:rPr>
      </w:pPr>
      <w:r>
        <w:rPr>
          <w:rFonts w:ascii="Trebuchet MS" w:hAnsi="Trebuchet MS"/>
          <w:sz w:val="24"/>
          <w:szCs w:val="24"/>
        </w:rPr>
        <w:t>Als er te veel artikelen zijn, controleer je een paar artikelen. Als die goed zijn, zal de rest ook wel kloppen.</w:t>
      </w:r>
    </w:p>
    <w:p w14:paraId="109CC66C" w14:textId="77777777" w:rsidR="00A16BD5" w:rsidRDefault="00A16BD5" w:rsidP="00A16BD5">
      <w:pPr>
        <w:rPr>
          <w:rFonts w:ascii="Trebuchet MS" w:hAnsi="Trebuchet MS"/>
          <w:sz w:val="24"/>
          <w:szCs w:val="24"/>
        </w:rPr>
      </w:pPr>
    </w:p>
    <w:p w14:paraId="6974C64B" w14:textId="77777777" w:rsidR="00A16BD5" w:rsidRDefault="00A16BD5" w:rsidP="00A16BD5">
      <w:pPr>
        <w:rPr>
          <w:rFonts w:ascii="Trebuchet MS" w:hAnsi="Trebuchet MS"/>
          <w:sz w:val="24"/>
          <w:szCs w:val="24"/>
        </w:rPr>
      </w:pPr>
      <w:r>
        <w:rPr>
          <w:rFonts w:ascii="Trebuchet MS" w:hAnsi="Trebuchet MS"/>
          <w:sz w:val="24"/>
          <w:szCs w:val="24"/>
        </w:rPr>
        <w:t>Onder de controle op kwaliteit valt ook het volgende:</w:t>
      </w:r>
    </w:p>
    <w:p w14:paraId="6398E085" w14:textId="346830C3" w:rsidR="00842C6C" w:rsidRPr="00842C6C" w:rsidRDefault="00A16BD5" w:rsidP="00842C6C">
      <w:pPr>
        <w:rPr>
          <w:rFonts w:ascii="Trebuchet MS" w:hAnsi="Trebuchet MS"/>
          <w:b/>
          <w:sz w:val="24"/>
          <w:szCs w:val="24"/>
          <w:u w:val="single"/>
        </w:rPr>
      </w:pPr>
      <w:r w:rsidRPr="00842C6C">
        <w:rPr>
          <w:rFonts w:ascii="Trebuchet MS" w:hAnsi="Trebuchet MS"/>
          <w:sz w:val="24"/>
          <w:szCs w:val="24"/>
        </w:rPr>
        <w:t>Is het kapot of incompleet?</w:t>
      </w:r>
      <w:r w:rsidR="00842C6C">
        <w:rPr>
          <w:rFonts w:ascii="Trebuchet MS" w:hAnsi="Trebuchet MS"/>
          <w:sz w:val="24"/>
          <w:szCs w:val="24"/>
        </w:rPr>
        <w:t xml:space="preserve"> -</w:t>
      </w:r>
      <w:r>
        <w:rPr>
          <w:rFonts w:ascii="Trebuchet MS" w:hAnsi="Trebuchet MS"/>
          <w:sz w:val="24"/>
          <w:szCs w:val="24"/>
        </w:rPr>
        <w:t>Kloppen de maten, afmetingen en gewicht?</w:t>
      </w:r>
      <w:r w:rsidR="00842C6C">
        <w:rPr>
          <w:rFonts w:ascii="Trebuchet MS" w:hAnsi="Trebuchet MS"/>
          <w:sz w:val="24"/>
          <w:szCs w:val="24"/>
        </w:rPr>
        <w:t xml:space="preserve"> - </w:t>
      </w:r>
      <w:r>
        <w:rPr>
          <w:rFonts w:ascii="Trebuchet MS" w:hAnsi="Trebuchet MS"/>
          <w:sz w:val="24"/>
          <w:szCs w:val="24"/>
        </w:rPr>
        <w:t>Zijn de producten nog een tijd houdbaar?</w:t>
      </w:r>
      <w:r w:rsidR="00842C6C">
        <w:rPr>
          <w:rFonts w:ascii="Trebuchet MS" w:hAnsi="Trebuchet MS"/>
          <w:sz w:val="24"/>
          <w:szCs w:val="24"/>
        </w:rPr>
        <w:t xml:space="preserve"> - </w:t>
      </w:r>
      <w:r w:rsidRPr="00842C6C">
        <w:rPr>
          <w:rFonts w:ascii="Trebuchet MS" w:hAnsi="Trebuchet MS"/>
          <w:sz w:val="24"/>
          <w:szCs w:val="24"/>
        </w:rPr>
        <w:t>Werken de producten zoals het hoort?</w:t>
      </w:r>
    </w:p>
    <w:p w14:paraId="42604EC1" w14:textId="77777777" w:rsidR="00842C6C" w:rsidRDefault="00842C6C" w:rsidP="00842C6C">
      <w:pPr>
        <w:rPr>
          <w:rFonts w:ascii="Trebuchet MS" w:hAnsi="Trebuchet MS"/>
          <w:b/>
          <w:sz w:val="24"/>
          <w:szCs w:val="24"/>
          <w:u w:val="single"/>
        </w:rPr>
      </w:pPr>
    </w:p>
    <w:p w14:paraId="2B1FE830" w14:textId="77777777" w:rsidR="00842C6C" w:rsidRDefault="00A16BD5" w:rsidP="00A16BD5">
      <w:pPr>
        <w:rPr>
          <w:rFonts w:ascii="Trebuchet MS" w:hAnsi="Trebuchet MS"/>
          <w:b/>
          <w:sz w:val="24"/>
          <w:szCs w:val="24"/>
          <w:u w:val="single"/>
        </w:rPr>
      </w:pPr>
      <w:r w:rsidRPr="00842C6C">
        <w:rPr>
          <w:rFonts w:ascii="Trebuchet MS" w:hAnsi="Trebuchet MS"/>
          <w:b/>
          <w:sz w:val="24"/>
          <w:szCs w:val="24"/>
          <w:highlight w:val="yellow"/>
          <w:u w:val="single"/>
        </w:rPr>
        <w:t>Manco-, breuk-, teveellijst</w:t>
      </w:r>
    </w:p>
    <w:p w14:paraId="4C6A9206" w14:textId="283C4496" w:rsidR="00A16BD5" w:rsidRDefault="00A16BD5" w:rsidP="00A16BD5">
      <w:pPr>
        <w:rPr>
          <w:rFonts w:ascii="Trebuchet MS" w:hAnsi="Trebuchet MS"/>
          <w:sz w:val="24"/>
          <w:szCs w:val="24"/>
        </w:rPr>
      </w:pPr>
      <w:r>
        <w:rPr>
          <w:rFonts w:ascii="Trebuchet MS" w:hAnsi="Trebuchet MS"/>
          <w:sz w:val="24"/>
          <w:szCs w:val="24"/>
        </w:rPr>
        <w:t>Je controleert het door het te vergelijken met de pakbon en/of orderbevestiging. Als er iets niet klopt, zet je het op de manco-, breuk-, teveellijst. Je vult alleen in wat er niet klopt.</w:t>
      </w:r>
    </w:p>
    <w:p w14:paraId="160E4777" w14:textId="77777777" w:rsidR="00A16BD5" w:rsidRDefault="00A16BD5" w:rsidP="00A16BD5">
      <w:pPr>
        <w:rPr>
          <w:rFonts w:ascii="Trebuchet MS" w:hAnsi="Trebuchet MS"/>
          <w:b/>
          <w:sz w:val="24"/>
          <w:szCs w:val="24"/>
          <w:u w:val="single"/>
        </w:rPr>
      </w:pPr>
      <w:r>
        <w:rPr>
          <w:rFonts w:ascii="Trebuchet MS" w:hAnsi="Trebuchet MS"/>
          <w:b/>
          <w:sz w:val="24"/>
          <w:szCs w:val="24"/>
          <w:u w:val="single"/>
        </w:rPr>
        <w:lastRenderedPageBreak/>
        <w:t>Goederen verwerken</w:t>
      </w:r>
    </w:p>
    <w:p w14:paraId="3CD853A2" w14:textId="77777777" w:rsidR="00A16BD5" w:rsidRDefault="00A16BD5" w:rsidP="009251E5">
      <w:pPr>
        <w:pStyle w:val="Lijstalinea"/>
        <w:numPr>
          <w:ilvl w:val="0"/>
          <w:numId w:val="101"/>
        </w:numPr>
        <w:rPr>
          <w:rFonts w:ascii="Trebuchet MS" w:hAnsi="Trebuchet MS"/>
          <w:sz w:val="24"/>
          <w:szCs w:val="24"/>
        </w:rPr>
      </w:pPr>
      <w:r>
        <w:rPr>
          <w:rFonts w:ascii="Trebuchet MS" w:hAnsi="Trebuchet MS"/>
          <w:sz w:val="24"/>
          <w:szCs w:val="24"/>
        </w:rPr>
        <w:t>Uitpakken</w:t>
      </w:r>
    </w:p>
    <w:p w14:paraId="520D388E" w14:textId="77777777" w:rsidR="00A16BD5" w:rsidRDefault="00A16BD5" w:rsidP="009251E5">
      <w:pPr>
        <w:pStyle w:val="Lijstalinea"/>
        <w:numPr>
          <w:ilvl w:val="0"/>
          <w:numId w:val="101"/>
        </w:numPr>
        <w:rPr>
          <w:rFonts w:ascii="Trebuchet MS" w:hAnsi="Trebuchet MS"/>
          <w:sz w:val="24"/>
          <w:szCs w:val="24"/>
        </w:rPr>
      </w:pPr>
      <w:r>
        <w:rPr>
          <w:rFonts w:ascii="Trebuchet MS" w:hAnsi="Trebuchet MS"/>
          <w:sz w:val="24"/>
          <w:szCs w:val="24"/>
        </w:rPr>
        <w:t xml:space="preserve">Eventueel </w:t>
      </w:r>
      <w:r w:rsidRPr="00842C6C">
        <w:rPr>
          <w:rFonts w:ascii="Trebuchet MS" w:hAnsi="Trebuchet MS"/>
          <w:sz w:val="24"/>
          <w:szCs w:val="24"/>
          <w:highlight w:val="yellow"/>
        </w:rPr>
        <w:t>ompakken</w:t>
      </w:r>
      <w:r>
        <w:rPr>
          <w:rFonts w:ascii="Trebuchet MS" w:hAnsi="Trebuchet MS"/>
          <w:sz w:val="24"/>
          <w:szCs w:val="24"/>
        </w:rPr>
        <w:t xml:space="preserve"> (= opnieuw verpakken van goederen)</w:t>
      </w:r>
    </w:p>
    <w:p w14:paraId="603F7D18" w14:textId="77777777" w:rsidR="00A16BD5" w:rsidRDefault="00A16BD5" w:rsidP="009251E5">
      <w:pPr>
        <w:pStyle w:val="Lijstalinea"/>
        <w:numPr>
          <w:ilvl w:val="0"/>
          <w:numId w:val="101"/>
        </w:numPr>
        <w:rPr>
          <w:rFonts w:ascii="Trebuchet MS" w:hAnsi="Trebuchet MS"/>
          <w:sz w:val="24"/>
          <w:szCs w:val="24"/>
        </w:rPr>
      </w:pPr>
      <w:r>
        <w:rPr>
          <w:rFonts w:ascii="Trebuchet MS" w:hAnsi="Trebuchet MS"/>
          <w:sz w:val="24"/>
          <w:szCs w:val="24"/>
        </w:rPr>
        <w:t>Goederen prijzen</w:t>
      </w:r>
    </w:p>
    <w:p w14:paraId="7EAEF5EE" w14:textId="77777777" w:rsidR="00A16BD5" w:rsidRDefault="00A16BD5" w:rsidP="00A16BD5">
      <w:pPr>
        <w:rPr>
          <w:rFonts w:ascii="Trebuchet MS" w:hAnsi="Trebuchet MS"/>
          <w:sz w:val="24"/>
          <w:szCs w:val="24"/>
        </w:rPr>
      </w:pPr>
    </w:p>
    <w:p w14:paraId="5CCADB63" w14:textId="77777777" w:rsidR="00A16BD5" w:rsidRDefault="00A16BD5" w:rsidP="00A16BD5">
      <w:pPr>
        <w:rPr>
          <w:rFonts w:ascii="Trebuchet MS" w:hAnsi="Trebuchet MS"/>
          <w:sz w:val="24"/>
          <w:szCs w:val="24"/>
        </w:rPr>
      </w:pPr>
      <w:r>
        <w:rPr>
          <w:rFonts w:ascii="Trebuchet MS" w:hAnsi="Trebuchet MS"/>
          <w:sz w:val="24"/>
          <w:szCs w:val="24"/>
        </w:rPr>
        <w:t>Je zet de spullen in een magazijn op/in:</w:t>
      </w:r>
    </w:p>
    <w:p w14:paraId="6D4F3B34" w14:textId="77777777" w:rsidR="00A16BD5" w:rsidRDefault="00A16BD5" w:rsidP="009251E5">
      <w:pPr>
        <w:pStyle w:val="Lijstalinea"/>
        <w:numPr>
          <w:ilvl w:val="0"/>
          <w:numId w:val="103"/>
        </w:numPr>
        <w:rPr>
          <w:rFonts w:ascii="Trebuchet MS" w:hAnsi="Trebuchet MS"/>
          <w:sz w:val="24"/>
          <w:szCs w:val="24"/>
        </w:rPr>
      </w:pPr>
      <w:r>
        <w:rPr>
          <w:rFonts w:ascii="Trebuchet MS" w:hAnsi="Trebuchet MS"/>
          <w:sz w:val="24"/>
          <w:szCs w:val="24"/>
        </w:rPr>
        <w:t>De vloer</w:t>
      </w:r>
    </w:p>
    <w:p w14:paraId="139F3CB8" w14:textId="77777777" w:rsidR="00A16BD5" w:rsidRDefault="00A16BD5" w:rsidP="009251E5">
      <w:pPr>
        <w:pStyle w:val="Lijstalinea"/>
        <w:numPr>
          <w:ilvl w:val="0"/>
          <w:numId w:val="103"/>
        </w:numPr>
        <w:rPr>
          <w:rFonts w:ascii="Trebuchet MS" w:hAnsi="Trebuchet MS"/>
          <w:sz w:val="24"/>
          <w:szCs w:val="24"/>
        </w:rPr>
      </w:pPr>
      <w:r>
        <w:rPr>
          <w:rFonts w:ascii="Trebuchet MS" w:hAnsi="Trebuchet MS"/>
          <w:sz w:val="24"/>
          <w:szCs w:val="24"/>
        </w:rPr>
        <w:t>Vlonders</w:t>
      </w:r>
    </w:p>
    <w:p w14:paraId="5EE91803" w14:textId="77777777" w:rsidR="00A16BD5" w:rsidRDefault="00A16BD5" w:rsidP="009251E5">
      <w:pPr>
        <w:pStyle w:val="Lijstalinea"/>
        <w:numPr>
          <w:ilvl w:val="0"/>
          <w:numId w:val="103"/>
        </w:numPr>
        <w:rPr>
          <w:rFonts w:ascii="Trebuchet MS" w:hAnsi="Trebuchet MS"/>
          <w:sz w:val="24"/>
          <w:szCs w:val="24"/>
        </w:rPr>
      </w:pPr>
      <w:r>
        <w:rPr>
          <w:rFonts w:ascii="Trebuchet MS" w:hAnsi="Trebuchet MS"/>
          <w:sz w:val="24"/>
          <w:szCs w:val="24"/>
        </w:rPr>
        <w:t>Pallets</w:t>
      </w:r>
    </w:p>
    <w:p w14:paraId="2F4B1BA2" w14:textId="77777777" w:rsidR="00A16BD5" w:rsidRDefault="00A16BD5" w:rsidP="009251E5">
      <w:pPr>
        <w:pStyle w:val="Lijstalinea"/>
        <w:numPr>
          <w:ilvl w:val="0"/>
          <w:numId w:val="103"/>
        </w:numPr>
        <w:rPr>
          <w:rFonts w:ascii="Trebuchet MS" w:hAnsi="Trebuchet MS"/>
          <w:sz w:val="24"/>
          <w:szCs w:val="24"/>
        </w:rPr>
      </w:pPr>
      <w:r>
        <w:rPr>
          <w:rFonts w:ascii="Trebuchet MS" w:hAnsi="Trebuchet MS"/>
          <w:sz w:val="24"/>
          <w:szCs w:val="24"/>
        </w:rPr>
        <w:t>Magazijnstellingen</w:t>
      </w:r>
    </w:p>
    <w:p w14:paraId="6F6FE8F2" w14:textId="77777777" w:rsidR="00A16BD5" w:rsidRDefault="00A16BD5" w:rsidP="009251E5">
      <w:pPr>
        <w:pStyle w:val="Lijstalinea"/>
        <w:numPr>
          <w:ilvl w:val="0"/>
          <w:numId w:val="103"/>
        </w:numPr>
        <w:rPr>
          <w:rFonts w:ascii="Trebuchet MS" w:hAnsi="Trebuchet MS"/>
          <w:sz w:val="24"/>
          <w:szCs w:val="24"/>
        </w:rPr>
      </w:pPr>
      <w:r>
        <w:rPr>
          <w:rFonts w:ascii="Trebuchet MS" w:hAnsi="Trebuchet MS"/>
          <w:sz w:val="24"/>
          <w:szCs w:val="24"/>
        </w:rPr>
        <w:t>Speciale ruimtes (koeling/diepvries)</w:t>
      </w:r>
    </w:p>
    <w:p w14:paraId="7DFB31AF" w14:textId="78D9F94F" w:rsidR="00A16BD5" w:rsidRDefault="00A16BD5" w:rsidP="00A16BD5">
      <w:pPr>
        <w:rPr>
          <w:rFonts w:ascii="Trebuchet MS" w:hAnsi="Trebuchet MS"/>
          <w:sz w:val="24"/>
          <w:szCs w:val="24"/>
        </w:rPr>
      </w:pPr>
      <w:r>
        <w:rPr>
          <w:rFonts w:ascii="Trebuchet MS" w:hAnsi="Trebuchet MS"/>
          <w:sz w:val="24"/>
          <w:szCs w:val="24"/>
        </w:rPr>
        <w:t>Overige interne transportmiddelen</w:t>
      </w:r>
    </w:p>
    <w:tbl>
      <w:tblPr>
        <w:tblStyle w:val="Tabelraster"/>
        <w:tblW w:w="9209" w:type="dxa"/>
        <w:tblLook w:val="04A0" w:firstRow="1" w:lastRow="0" w:firstColumn="1" w:lastColumn="0" w:noHBand="0" w:noVBand="1"/>
      </w:tblPr>
      <w:tblGrid>
        <w:gridCol w:w="2185"/>
        <w:gridCol w:w="1956"/>
        <w:gridCol w:w="222"/>
        <w:gridCol w:w="3468"/>
        <w:gridCol w:w="1912"/>
      </w:tblGrid>
      <w:tr w:rsidR="00A16BD5" w14:paraId="35CFBFAD" w14:textId="77777777" w:rsidTr="00A16BD5">
        <w:tc>
          <w:tcPr>
            <w:tcW w:w="2047" w:type="dxa"/>
            <w:tcBorders>
              <w:top w:val="single" w:sz="4" w:space="0" w:color="auto"/>
              <w:left w:val="single" w:sz="4" w:space="0" w:color="auto"/>
              <w:bottom w:val="single" w:sz="4" w:space="0" w:color="auto"/>
              <w:right w:val="single" w:sz="4" w:space="0" w:color="auto"/>
            </w:tcBorders>
            <w:hideMark/>
          </w:tcPr>
          <w:p w14:paraId="28ADFFCF" w14:textId="77777777" w:rsidR="00A16BD5" w:rsidRDefault="00A16BD5">
            <w:pPr>
              <w:rPr>
                <w:rFonts w:ascii="Trebuchet MS" w:hAnsi="Trebuchet MS"/>
                <w:sz w:val="24"/>
                <w:szCs w:val="24"/>
              </w:rPr>
            </w:pPr>
            <w:proofErr w:type="spellStart"/>
            <w:r>
              <w:rPr>
                <w:rFonts w:ascii="Trebuchet MS" w:hAnsi="Trebuchet MS"/>
                <w:sz w:val="24"/>
                <w:szCs w:val="24"/>
              </w:rPr>
              <w:t>Stapelaar</w:t>
            </w:r>
            <w:proofErr w:type="spellEnd"/>
          </w:p>
        </w:tc>
        <w:tc>
          <w:tcPr>
            <w:tcW w:w="2484" w:type="dxa"/>
            <w:tcBorders>
              <w:top w:val="single" w:sz="4" w:space="0" w:color="auto"/>
              <w:left w:val="single" w:sz="4" w:space="0" w:color="auto"/>
              <w:bottom w:val="single" w:sz="4" w:space="0" w:color="auto"/>
              <w:right w:val="single" w:sz="4" w:space="0" w:color="auto"/>
            </w:tcBorders>
            <w:hideMark/>
          </w:tcPr>
          <w:p w14:paraId="363B7E25" w14:textId="07C218C4" w:rsidR="00A16BD5" w:rsidRDefault="00A16BD5">
            <w:pPr>
              <w:rPr>
                <w:rFonts w:ascii="Trebuchet MS" w:hAnsi="Trebuchet MS"/>
                <w:sz w:val="24"/>
                <w:szCs w:val="24"/>
              </w:rPr>
            </w:pPr>
            <w:r>
              <w:rPr>
                <w:rFonts w:ascii="Trebuchet MS" w:hAnsi="Trebuchet MS"/>
                <w:noProof/>
              </w:rPr>
              <w:drawing>
                <wp:inline distT="0" distB="0" distL="0" distR="0" wp14:anchorId="6678503F" wp14:editId="31904C0B">
                  <wp:extent cx="1097280" cy="1562100"/>
                  <wp:effectExtent l="0" t="0" r="7620" b="0"/>
                  <wp:docPr id="40" name="Afbeelding 40" descr="Afbeelding met tekst, gereedschap, schep, appa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tekst, gereedschap, schep, apparaat&#10;&#10;Automatisch gegenereerde beschrijv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97280" cy="1562100"/>
                          </a:xfrm>
                          <a:prstGeom prst="rect">
                            <a:avLst/>
                          </a:prstGeom>
                          <a:noFill/>
                          <a:ln>
                            <a:noFill/>
                          </a:ln>
                        </pic:spPr>
                      </pic:pic>
                    </a:graphicData>
                  </a:graphic>
                </wp:inline>
              </w:drawing>
            </w:r>
          </w:p>
        </w:tc>
        <w:tc>
          <w:tcPr>
            <w:tcW w:w="284" w:type="dxa"/>
            <w:tcBorders>
              <w:top w:val="single" w:sz="4" w:space="0" w:color="auto"/>
              <w:left w:val="single" w:sz="4" w:space="0" w:color="auto"/>
              <w:bottom w:val="single" w:sz="4" w:space="0" w:color="auto"/>
              <w:right w:val="single" w:sz="4" w:space="0" w:color="auto"/>
            </w:tcBorders>
          </w:tcPr>
          <w:p w14:paraId="23631208" w14:textId="77777777" w:rsidR="00A16BD5" w:rsidRDefault="00A16BD5">
            <w:pPr>
              <w:rPr>
                <w:rFonts w:ascii="Trebuchet MS" w:hAnsi="Trebuchet MS"/>
                <w:sz w:val="24"/>
                <w:szCs w:val="24"/>
              </w:rPr>
            </w:pPr>
          </w:p>
        </w:tc>
        <w:tc>
          <w:tcPr>
            <w:tcW w:w="1922" w:type="dxa"/>
            <w:tcBorders>
              <w:top w:val="single" w:sz="4" w:space="0" w:color="auto"/>
              <w:left w:val="single" w:sz="4" w:space="0" w:color="auto"/>
              <w:bottom w:val="single" w:sz="4" w:space="0" w:color="auto"/>
              <w:right w:val="single" w:sz="4" w:space="0" w:color="auto"/>
            </w:tcBorders>
            <w:hideMark/>
          </w:tcPr>
          <w:p w14:paraId="2AB7866A" w14:textId="00040A3D" w:rsidR="00A16BD5" w:rsidRDefault="00A16BD5">
            <w:pPr>
              <w:rPr>
                <w:rFonts w:ascii="Trebuchet MS" w:hAnsi="Trebuchet MS"/>
                <w:sz w:val="24"/>
                <w:szCs w:val="24"/>
              </w:rPr>
            </w:pPr>
            <w:r>
              <w:rPr>
                <w:rFonts w:ascii="Trebuchet MS" w:hAnsi="Trebuchet MS"/>
                <w:noProof/>
              </w:rPr>
              <w:drawing>
                <wp:inline distT="0" distB="0" distL="0" distR="0" wp14:anchorId="30AB79D2" wp14:editId="0F31AE9A">
                  <wp:extent cx="2065020" cy="1371600"/>
                  <wp:effectExtent l="0" t="0" r="0" b="0"/>
                  <wp:docPr id="39" name="Afbeelding 39" descr="Afbeelding met tekst, overdekt, plafond, scè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 overdekt, plafond, scène&#10;&#10;Automatisch gegenereerde beschrijvi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65020" cy="1371600"/>
                          </a:xfrm>
                          <a:prstGeom prst="rect">
                            <a:avLst/>
                          </a:prstGeom>
                          <a:noFill/>
                          <a:ln>
                            <a:noFill/>
                          </a:ln>
                        </pic:spPr>
                      </pic:pic>
                    </a:graphicData>
                  </a:graphic>
                </wp:inline>
              </w:drawing>
            </w:r>
          </w:p>
        </w:tc>
        <w:tc>
          <w:tcPr>
            <w:tcW w:w="2472" w:type="dxa"/>
            <w:tcBorders>
              <w:top w:val="single" w:sz="4" w:space="0" w:color="auto"/>
              <w:left w:val="single" w:sz="4" w:space="0" w:color="auto"/>
              <w:bottom w:val="single" w:sz="4" w:space="0" w:color="auto"/>
              <w:right w:val="single" w:sz="4" w:space="0" w:color="auto"/>
            </w:tcBorders>
            <w:hideMark/>
          </w:tcPr>
          <w:p w14:paraId="5DAC4B40" w14:textId="77777777" w:rsidR="00A16BD5" w:rsidRDefault="00A16BD5">
            <w:pPr>
              <w:rPr>
                <w:rFonts w:ascii="Trebuchet MS" w:hAnsi="Trebuchet MS"/>
                <w:sz w:val="24"/>
                <w:szCs w:val="24"/>
              </w:rPr>
            </w:pPr>
            <w:r>
              <w:rPr>
                <w:rFonts w:ascii="Trebuchet MS" w:hAnsi="Trebuchet MS"/>
                <w:sz w:val="24"/>
                <w:szCs w:val="24"/>
              </w:rPr>
              <w:t>Koelruimte</w:t>
            </w:r>
          </w:p>
        </w:tc>
      </w:tr>
      <w:tr w:rsidR="00A16BD5" w14:paraId="00495AD3" w14:textId="77777777" w:rsidTr="00A16BD5">
        <w:tc>
          <w:tcPr>
            <w:tcW w:w="2047" w:type="dxa"/>
            <w:tcBorders>
              <w:top w:val="single" w:sz="4" w:space="0" w:color="auto"/>
              <w:left w:val="single" w:sz="4" w:space="0" w:color="auto"/>
              <w:bottom w:val="single" w:sz="4" w:space="0" w:color="auto"/>
              <w:right w:val="single" w:sz="4" w:space="0" w:color="auto"/>
            </w:tcBorders>
            <w:hideMark/>
          </w:tcPr>
          <w:p w14:paraId="7DF91920" w14:textId="77777777" w:rsidR="00A16BD5" w:rsidRDefault="00A16BD5">
            <w:pPr>
              <w:rPr>
                <w:rFonts w:ascii="Trebuchet MS" w:hAnsi="Trebuchet MS"/>
                <w:sz w:val="24"/>
                <w:szCs w:val="24"/>
              </w:rPr>
            </w:pPr>
            <w:r>
              <w:rPr>
                <w:rFonts w:ascii="Trebuchet MS" w:hAnsi="Trebuchet MS"/>
                <w:sz w:val="24"/>
                <w:szCs w:val="24"/>
              </w:rPr>
              <w:t>Reachtruck</w:t>
            </w:r>
          </w:p>
        </w:tc>
        <w:tc>
          <w:tcPr>
            <w:tcW w:w="2484" w:type="dxa"/>
            <w:tcBorders>
              <w:top w:val="single" w:sz="4" w:space="0" w:color="auto"/>
              <w:left w:val="single" w:sz="4" w:space="0" w:color="auto"/>
              <w:bottom w:val="single" w:sz="4" w:space="0" w:color="auto"/>
              <w:right w:val="single" w:sz="4" w:space="0" w:color="auto"/>
            </w:tcBorders>
            <w:hideMark/>
          </w:tcPr>
          <w:p w14:paraId="5845D330" w14:textId="30412DB5" w:rsidR="00A16BD5" w:rsidRDefault="00A16BD5">
            <w:pPr>
              <w:rPr>
                <w:rFonts w:ascii="Trebuchet MS" w:hAnsi="Trebuchet MS"/>
                <w:sz w:val="24"/>
                <w:szCs w:val="24"/>
              </w:rPr>
            </w:pPr>
            <w:r>
              <w:rPr>
                <w:rFonts w:ascii="Trebuchet MS" w:hAnsi="Trebuchet MS"/>
                <w:noProof/>
              </w:rPr>
              <w:drawing>
                <wp:inline distT="0" distB="0" distL="0" distR="0" wp14:anchorId="3D6D4D93" wp14:editId="1C34CA4A">
                  <wp:extent cx="914400" cy="1783080"/>
                  <wp:effectExtent l="0" t="0" r="0" b="7620"/>
                  <wp:docPr id="38" name="Afbeelding 38" descr="Afbeelding met waren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warenhuis&#10;&#10;Automatisch gegenereerde beschrijving"/>
                          <pic:cNvPicPr>
                            <a:picLocks noChangeAspect="1" noChangeArrowheads="1"/>
                          </pic:cNvPicPr>
                        </pic:nvPicPr>
                        <pic:blipFill>
                          <a:blip r:embed="rId24">
                            <a:extLst>
                              <a:ext uri="{28A0092B-C50C-407E-A947-70E740481C1C}">
                                <a14:useLocalDpi xmlns:a14="http://schemas.microsoft.com/office/drawing/2010/main" val="0"/>
                              </a:ext>
                            </a:extLst>
                          </a:blip>
                          <a:srcRect l="17487" t="5576" r="13297" b="4486"/>
                          <a:stretch>
                            <a:fillRect/>
                          </a:stretch>
                        </pic:blipFill>
                        <pic:spPr bwMode="auto">
                          <a:xfrm>
                            <a:off x="0" y="0"/>
                            <a:ext cx="914400" cy="1783080"/>
                          </a:xfrm>
                          <a:prstGeom prst="rect">
                            <a:avLst/>
                          </a:prstGeom>
                          <a:noFill/>
                          <a:ln>
                            <a:noFill/>
                          </a:ln>
                        </pic:spPr>
                      </pic:pic>
                    </a:graphicData>
                  </a:graphic>
                </wp:inline>
              </w:drawing>
            </w:r>
          </w:p>
        </w:tc>
        <w:tc>
          <w:tcPr>
            <w:tcW w:w="284" w:type="dxa"/>
            <w:tcBorders>
              <w:top w:val="single" w:sz="4" w:space="0" w:color="auto"/>
              <w:left w:val="single" w:sz="4" w:space="0" w:color="auto"/>
              <w:bottom w:val="single" w:sz="4" w:space="0" w:color="auto"/>
              <w:right w:val="single" w:sz="4" w:space="0" w:color="auto"/>
            </w:tcBorders>
          </w:tcPr>
          <w:p w14:paraId="09C3CE4E" w14:textId="77777777" w:rsidR="00A16BD5" w:rsidRDefault="00A16BD5">
            <w:pPr>
              <w:rPr>
                <w:rFonts w:ascii="Trebuchet MS" w:hAnsi="Trebuchet MS"/>
                <w:sz w:val="24"/>
                <w:szCs w:val="24"/>
              </w:rPr>
            </w:pPr>
          </w:p>
        </w:tc>
        <w:tc>
          <w:tcPr>
            <w:tcW w:w="1922" w:type="dxa"/>
            <w:tcBorders>
              <w:top w:val="single" w:sz="4" w:space="0" w:color="auto"/>
              <w:left w:val="single" w:sz="4" w:space="0" w:color="auto"/>
              <w:bottom w:val="single" w:sz="4" w:space="0" w:color="auto"/>
              <w:right w:val="single" w:sz="4" w:space="0" w:color="auto"/>
            </w:tcBorders>
            <w:hideMark/>
          </w:tcPr>
          <w:p w14:paraId="37CE2F19" w14:textId="4FBAEE67" w:rsidR="00A16BD5" w:rsidRDefault="00A16BD5">
            <w:pPr>
              <w:rPr>
                <w:rFonts w:ascii="Trebuchet MS" w:hAnsi="Trebuchet MS"/>
                <w:sz w:val="24"/>
                <w:szCs w:val="24"/>
              </w:rPr>
            </w:pPr>
            <w:r>
              <w:rPr>
                <w:rFonts w:ascii="Trebuchet MS" w:hAnsi="Trebuchet MS"/>
                <w:noProof/>
              </w:rPr>
              <w:drawing>
                <wp:inline distT="0" distB="0" distL="0" distR="0" wp14:anchorId="2545C38A" wp14:editId="5FDA2B45">
                  <wp:extent cx="1851660" cy="1661160"/>
                  <wp:effectExtent l="0" t="0" r="0" b="0"/>
                  <wp:docPr id="37" name="Afbeelding 37" descr="Afbeelding met tekst, hemel, buitenshuis, vrachtcontain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 hemel, buitenshuis, vrachtcontainer&#10;&#10;Automatisch gegenereerde beschrijv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51660" cy="1661160"/>
                          </a:xfrm>
                          <a:prstGeom prst="rect">
                            <a:avLst/>
                          </a:prstGeom>
                          <a:noFill/>
                          <a:ln>
                            <a:noFill/>
                          </a:ln>
                        </pic:spPr>
                      </pic:pic>
                    </a:graphicData>
                  </a:graphic>
                </wp:inline>
              </w:drawing>
            </w:r>
          </w:p>
        </w:tc>
        <w:tc>
          <w:tcPr>
            <w:tcW w:w="2472" w:type="dxa"/>
            <w:tcBorders>
              <w:top w:val="single" w:sz="4" w:space="0" w:color="auto"/>
              <w:left w:val="single" w:sz="4" w:space="0" w:color="auto"/>
              <w:bottom w:val="single" w:sz="4" w:space="0" w:color="auto"/>
              <w:right w:val="single" w:sz="4" w:space="0" w:color="auto"/>
            </w:tcBorders>
            <w:hideMark/>
          </w:tcPr>
          <w:p w14:paraId="7BF1A4B9" w14:textId="77777777" w:rsidR="00A16BD5" w:rsidRDefault="00A16BD5">
            <w:pPr>
              <w:rPr>
                <w:rFonts w:ascii="Trebuchet MS" w:hAnsi="Trebuchet MS"/>
                <w:sz w:val="24"/>
                <w:szCs w:val="24"/>
              </w:rPr>
            </w:pPr>
            <w:r>
              <w:rPr>
                <w:rFonts w:ascii="Trebuchet MS" w:hAnsi="Trebuchet MS"/>
                <w:sz w:val="24"/>
                <w:szCs w:val="24"/>
              </w:rPr>
              <w:t>Bunker</w:t>
            </w:r>
          </w:p>
        </w:tc>
      </w:tr>
      <w:tr w:rsidR="00A16BD5" w14:paraId="1E25E753" w14:textId="77777777" w:rsidTr="00A16BD5">
        <w:tc>
          <w:tcPr>
            <w:tcW w:w="2047" w:type="dxa"/>
            <w:tcBorders>
              <w:top w:val="single" w:sz="4" w:space="0" w:color="auto"/>
              <w:left w:val="single" w:sz="4" w:space="0" w:color="auto"/>
              <w:bottom w:val="single" w:sz="4" w:space="0" w:color="auto"/>
              <w:right w:val="single" w:sz="4" w:space="0" w:color="auto"/>
            </w:tcBorders>
            <w:hideMark/>
          </w:tcPr>
          <w:p w14:paraId="192E0FD2" w14:textId="77777777" w:rsidR="00A16BD5" w:rsidRDefault="00A16BD5">
            <w:pPr>
              <w:rPr>
                <w:rFonts w:ascii="Trebuchet MS" w:hAnsi="Trebuchet MS"/>
                <w:sz w:val="24"/>
                <w:szCs w:val="24"/>
              </w:rPr>
            </w:pPr>
            <w:r>
              <w:rPr>
                <w:rFonts w:ascii="Trebuchet MS" w:hAnsi="Trebuchet MS"/>
                <w:sz w:val="24"/>
                <w:szCs w:val="24"/>
              </w:rPr>
              <w:t>Schaarhoogwerker</w:t>
            </w:r>
          </w:p>
        </w:tc>
        <w:tc>
          <w:tcPr>
            <w:tcW w:w="2484" w:type="dxa"/>
            <w:tcBorders>
              <w:top w:val="single" w:sz="4" w:space="0" w:color="auto"/>
              <w:left w:val="single" w:sz="4" w:space="0" w:color="auto"/>
              <w:bottom w:val="single" w:sz="4" w:space="0" w:color="auto"/>
              <w:right w:val="single" w:sz="4" w:space="0" w:color="auto"/>
            </w:tcBorders>
            <w:hideMark/>
          </w:tcPr>
          <w:p w14:paraId="1721A37D" w14:textId="165D1EF1" w:rsidR="00A16BD5" w:rsidRDefault="00A16BD5">
            <w:pPr>
              <w:rPr>
                <w:rFonts w:ascii="Trebuchet MS" w:hAnsi="Trebuchet MS"/>
                <w:sz w:val="24"/>
                <w:szCs w:val="24"/>
              </w:rPr>
            </w:pPr>
            <w:r>
              <w:rPr>
                <w:rFonts w:ascii="Trebuchet MS" w:hAnsi="Trebuchet MS"/>
                <w:noProof/>
              </w:rPr>
              <w:drawing>
                <wp:inline distT="0" distB="0" distL="0" distR="0" wp14:anchorId="006B5563" wp14:editId="23E80038">
                  <wp:extent cx="922020" cy="1615440"/>
                  <wp:effectExtent l="0" t="0" r="0" b="3810"/>
                  <wp:docPr id="36" name="Afbeelding 36" descr="Afbeelding met handkar, kraan, landbouwwerktu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handkar, kraan, landbouwwerktuig&#10;&#10;Automatisch gegenereerde beschrijving"/>
                          <pic:cNvPicPr>
                            <a:picLocks noChangeAspect="1" noChangeArrowheads="1"/>
                          </pic:cNvPicPr>
                        </pic:nvPicPr>
                        <pic:blipFill>
                          <a:blip r:embed="rId26">
                            <a:extLst>
                              <a:ext uri="{28A0092B-C50C-407E-A947-70E740481C1C}">
                                <a14:useLocalDpi xmlns:a14="http://schemas.microsoft.com/office/drawing/2010/main" val="0"/>
                              </a:ext>
                            </a:extLst>
                          </a:blip>
                          <a:srcRect l="21622" r="35651"/>
                          <a:stretch>
                            <a:fillRect/>
                          </a:stretch>
                        </pic:blipFill>
                        <pic:spPr bwMode="auto">
                          <a:xfrm>
                            <a:off x="0" y="0"/>
                            <a:ext cx="922020" cy="1615440"/>
                          </a:xfrm>
                          <a:prstGeom prst="rect">
                            <a:avLst/>
                          </a:prstGeom>
                          <a:noFill/>
                          <a:ln>
                            <a:noFill/>
                          </a:ln>
                        </pic:spPr>
                      </pic:pic>
                    </a:graphicData>
                  </a:graphic>
                </wp:inline>
              </w:drawing>
            </w:r>
          </w:p>
        </w:tc>
        <w:tc>
          <w:tcPr>
            <w:tcW w:w="284" w:type="dxa"/>
            <w:tcBorders>
              <w:top w:val="single" w:sz="4" w:space="0" w:color="auto"/>
              <w:left w:val="single" w:sz="4" w:space="0" w:color="auto"/>
              <w:bottom w:val="single" w:sz="4" w:space="0" w:color="auto"/>
              <w:right w:val="single" w:sz="4" w:space="0" w:color="auto"/>
            </w:tcBorders>
          </w:tcPr>
          <w:p w14:paraId="0089BD19" w14:textId="77777777" w:rsidR="00A16BD5" w:rsidRDefault="00A16BD5">
            <w:pPr>
              <w:rPr>
                <w:rFonts w:ascii="Trebuchet MS" w:hAnsi="Trebuchet MS"/>
                <w:sz w:val="24"/>
                <w:szCs w:val="24"/>
              </w:rPr>
            </w:pPr>
          </w:p>
        </w:tc>
        <w:tc>
          <w:tcPr>
            <w:tcW w:w="1922" w:type="dxa"/>
            <w:tcBorders>
              <w:top w:val="single" w:sz="4" w:space="0" w:color="auto"/>
              <w:left w:val="single" w:sz="4" w:space="0" w:color="auto"/>
              <w:bottom w:val="single" w:sz="4" w:space="0" w:color="auto"/>
              <w:right w:val="single" w:sz="4" w:space="0" w:color="auto"/>
            </w:tcBorders>
            <w:hideMark/>
          </w:tcPr>
          <w:p w14:paraId="3F282714" w14:textId="2F898EAB" w:rsidR="00A16BD5" w:rsidRDefault="00A16BD5">
            <w:pPr>
              <w:rPr>
                <w:rFonts w:ascii="Trebuchet MS" w:hAnsi="Trebuchet MS"/>
                <w:sz w:val="24"/>
                <w:szCs w:val="24"/>
              </w:rPr>
            </w:pPr>
            <w:r>
              <w:rPr>
                <w:rFonts w:ascii="Trebuchet MS" w:hAnsi="Trebuchet MS"/>
                <w:noProof/>
              </w:rPr>
              <w:drawing>
                <wp:inline distT="0" distB="0" distL="0" distR="0" wp14:anchorId="30B758AF" wp14:editId="24BE31CF">
                  <wp:extent cx="1135380" cy="1653540"/>
                  <wp:effectExtent l="0" t="0" r="7620" b="3810"/>
                  <wp:docPr id="35" name="Afbeelding 35" descr="Afbeelding met teks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 overdekt&#10;&#10;Automatisch gegenereerde beschrijv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35380" cy="1653540"/>
                          </a:xfrm>
                          <a:prstGeom prst="rect">
                            <a:avLst/>
                          </a:prstGeom>
                          <a:noFill/>
                          <a:ln>
                            <a:noFill/>
                          </a:ln>
                        </pic:spPr>
                      </pic:pic>
                    </a:graphicData>
                  </a:graphic>
                </wp:inline>
              </w:drawing>
            </w:r>
          </w:p>
        </w:tc>
        <w:tc>
          <w:tcPr>
            <w:tcW w:w="2472" w:type="dxa"/>
            <w:tcBorders>
              <w:top w:val="single" w:sz="4" w:space="0" w:color="auto"/>
              <w:left w:val="single" w:sz="4" w:space="0" w:color="auto"/>
              <w:bottom w:val="single" w:sz="4" w:space="0" w:color="auto"/>
              <w:right w:val="single" w:sz="4" w:space="0" w:color="auto"/>
            </w:tcBorders>
            <w:hideMark/>
          </w:tcPr>
          <w:p w14:paraId="027002BE" w14:textId="77777777" w:rsidR="00A16BD5" w:rsidRDefault="00A16BD5">
            <w:pPr>
              <w:rPr>
                <w:rFonts w:ascii="Trebuchet MS" w:hAnsi="Trebuchet MS"/>
                <w:sz w:val="24"/>
                <w:szCs w:val="24"/>
              </w:rPr>
            </w:pPr>
            <w:r>
              <w:rPr>
                <w:rFonts w:ascii="Trebuchet MS" w:hAnsi="Trebuchet MS"/>
                <w:sz w:val="24"/>
                <w:szCs w:val="24"/>
              </w:rPr>
              <w:t>Paternosterkast</w:t>
            </w:r>
          </w:p>
        </w:tc>
      </w:tr>
    </w:tbl>
    <w:p w14:paraId="2F282CC1" w14:textId="77777777" w:rsidR="00A16BD5" w:rsidRDefault="00A16BD5" w:rsidP="00A16BD5">
      <w:pPr>
        <w:rPr>
          <w:rFonts w:ascii="Trebuchet MS" w:hAnsi="Trebuchet MS"/>
          <w:sz w:val="24"/>
          <w:szCs w:val="24"/>
        </w:rPr>
      </w:pPr>
      <w:r>
        <w:rPr>
          <w:rFonts w:ascii="Trebuchet MS" w:hAnsi="Trebuchet MS"/>
          <w:sz w:val="24"/>
          <w:szCs w:val="24"/>
        </w:rPr>
        <w:br w:type="page"/>
      </w:r>
    </w:p>
    <w:p w14:paraId="145D3AB1" w14:textId="77777777" w:rsidR="00A16BD5" w:rsidRDefault="00A16BD5" w:rsidP="00A16BD5">
      <w:pPr>
        <w:ind w:left="1416" w:hanging="1416"/>
        <w:rPr>
          <w:rFonts w:ascii="Trebuchet MS" w:hAnsi="Trebuchet MS"/>
          <w:sz w:val="24"/>
          <w:szCs w:val="24"/>
        </w:rPr>
      </w:pPr>
      <w:r w:rsidRPr="00842C6C">
        <w:rPr>
          <w:rFonts w:ascii="Trebuchet MS" w:hAnsi="Trebuchet MS"/>
          <w:b/>
          <w:sz w:val="24"/>
          <w:szCs w:val="24"/>
          <w:highlight w:val="yellow"/>
        </w:rPr>
        <w:lastRenderedPageBreak/>
        <w:t>Derving:</w:t>
      </w:r>
      <w:r>
        <w:rPr>
          <w:rFonts w:ascii="Trebuchet MS" w:hAnsi="Trebuchet MS"/>
          <w:sz w:val="24"/>
          <w:szCs w:val="24"/>
        </w:rPr>
        <w:tab/>
        <w:t xml:space="preserve">geld dat je verliest omdat artikelen niet (meer) verkocht of gebruikt kunnen worden. Ontstaan door veroudering, beschadiging of bederf. </w:t>
      </w:r>
    </w:p>
    <w:p w14:paraId="57A167B9" w14:textId="77777777" w:rsidR="00A16BD5" w:rsidRDefault="00A16BD5" w:rsidP="00A16BD5">
      <w:pPr>
        <w:rPr>
          <w:rFonts w:ascii="Trebuchet MS" w:hAnsi="Trebuchet MS"/>
          <w:sz w:val="24"/>
          <w:szCs w:val="24"/>
        </w:rPr>
      </w:pPr>
    </w:p>
    <w:p w14:paraId="661512B9" w14:textId="77777777" w:rsidR="00A16BD5" w:rsidRDefault="00A16BD5" w:rsidP="00A16BD5">
      <w:pPr>
        <w:ind w:hanging="527"/>
        <w:rPr>
          <w:rFonts w:ascii="Trebuchet MS" w:hAnsi="Trebuchet MS"/>
          <w:b/>
          <w:bCs/>
          <w:sz w:val="24"/>
          <w:szCs w:val="24"/>
          <w:u w:val="single"/>
        </w:rPr>
      </w:pPr>
      <w:r>
        <w:rPr>
          <w:rFonts w:ascii="Trebuchet MS" w:hAnsi="Trebuchet MS"/>
          <w:b/>
          <w:bCs/>
          <w:sz w:val="24"/>
          <w:szCs w:val="24"/>
          <w:u w:val="single"/>
        </w:rPr>
        <w:t>Er zijn twee soorten derving:</w:t>
      </w:r>
    </w:p>
    <w:p w14:paraId="517C4056" w14:textId="77777777" w:rsidR="00A16BD5" w:rsidRDefault="00A16BD5" w:rsidP="009251E5">
      <w:pPr>
        <w:pStyle w:val="Lijstalinea"/>
        <w:numPr>
          <w:ilvl w:val="0"/>
          <w:numId w:val="104"/>
        </w:numPr>
        <w:rPr>
          <w:rFonts w:ascii="Trebuchet MS" w:hAnsi="Trebuchet MS"/>
          <w:b/>
          <w:sz w:val="24"/>
          <w:szCs w:val="24"/>
        </w:rPr>
      </w:pPr>
      <w:r w:rsidRPr="00842C6C">
        <w:rPr>
          <w:rFonts w:ascii="Trebuchet MS" w:hAnsi="Trebuchet MS"/>
          <w:b/>
          <w:sz w:val="24"/>
          <w:szCs w:val="24"/>
          <w:highlight w:val="yellow"/>
        </w:rPr>
        <w:t>Criminele derving</w:t>
      </w:r>
      <w:r>
        <w:rPr>
          <w:rFonts w:ascii="Trebuchet MS" w:hAnsi="Trebuchet MS"/>
          <w:b/>
          <w:sz w:val="24"/>
          <w:szCs w:val="24"/>
        </w:rPr>
        <w:t xml:space="preserve"> (vaak door personeel)</w:t>
      </w:r>
    </w:p>
    <w:p w14:paraId="26BD0A1F" w14:textId="77777777" w:rsidR="00A16BD5" w:rsidRDefault="00A16BD5" w:rsidP="00A16BD5">
      <w:pPr>
        <w:rPr>
          <w:rFonts w:ascii="Trebuchet MS" w:hAnsi="Trebuchet MS"/>
          <w:sz w:val="24"/>
          <w:szCs w:val="24"/>
        </w:rPr>
      </w:pPr>
      <w:r>
        <w:rPr>
          <w:rFonts w:ascii="Trebuchet MS" w:hAnsi="Trebuchet MS"/>
          <w:sz w:val="24"/>
          <w:szCs w:val="24"/>
        </w:rPr>
        <w:t xml:space="preserve">Er is altijd sprake van opzet. </w:t>
      </w:r>
    </w:p>
    <w:p w14:paraId="3D3A09CC" w14:textId="77777777" w:rsidR="00A16BD5" w:rsidRDefault="00A16BD5" w:rsidP="00A16BD5">
      <w:pPr>
        <w:rPr>
          <w:rFonts w:ascii="Trebuchet MS" w:hAnsi="Trebuchet MS"/>
          <w:sz w:val="24"/>
          <w:szCs w:val="24"/>
        </w:rPr>
      </w:pPr>
      <w:r>
        <w:rPr>
          <w:rFonts w:ascii="Trebuchet MS" w:hAnsi="Trebuchet MS"/>
          <w:sz w:val="24"/>
          <w:szCs w:val="24"/>
        </w:rPr>
        <w:t>Voorbeelden zijn:</w:t>
      </w:r>
    </w:p>
    <w:p w14:paraId="7696BC56" w14:textId="77777777" w:rsidR="00A16BD5" w:rsidRDefault="00A16BD5" w:rsidP="009251E5">
      <w:pPr>
        <w:pStyle w:val="Lijstalinea"/>
        <w:numPr>
          <w:ilvl w:val="0"/>
          <w:numId w:val="105"/>
        </w:numPr>
        <w:rPr>
          <w:rFonts w:ascii="Trebuchet MS" w:hAnsi="Trebuchet MS"/>
          <w:sz w:val="24"/>
          <w:szCs w:val="24"/>
        </w:rPr>
      </w:pPr>
      <w:r>
        <w:rPr>
          <w:rFonts w:ascii="Trebuchet MS" w:hAnsi="Trebuchet MS"/>
          <w:sz w:val="24"/>
          <w:szCs w:val="24"/>
        </w:rPr>
        <w:t>Diefstal</w:t>
      </w:r>
    </w:p>
    <w:p w14:paraId="0FC4184C" w14:textId="77777777" w:rsidR="00A16BD5" w:rsidRDefault="00A16BD5" w:rsidP="009251E5">
      <w:pPr>
        <w:pStyle w:val="Lijstalinea"/>
        <w:numPr>
          <w:ilvl w:val="0"/>
          <w:numId w:val="105"/>
        </w:numPr>
        <w:rPr>
          <w:rFonts w:ascii="Trebuchet MS" w:hAnsi="Trebuchet MS"/>
          <w:sz w:val="24"/>
          <w:szCs w:val="24"/>
        </w:rPr>
      </w:pPr>
      <w:r>
        <w:rPr>
          <w:rFonts w:ascii="Trebuchet MS" w:hAnsi="Trebuchet MS"/>
          <w:sz w:val="24"/>
          <w:szCs w:val="24"/>
        </w:rPr>
        <w:t>Ongevraagd gebruik door personeel</w:t>
      </w:r>
    </w:p>
    <w:p w14:paraId="70E4C232" w14:textId="77777777" w:rsidR="00A16BD5" w:rsidRDefault="00A16BD5" w:rsidP="009251E5">
      <w:pPr>
        <w:pStyle w:val="Lijstalinea"/>
        <w:numPr>
          <w:ilvl w:val="0"/>
          <w:numId w:val="105"/>
        </w:numPr>
        <w:rPr>
          <w:rFonts w:ascii="Trebuchet MS" w:hAnsi="Trebuchet MS"/>
          <w:sz w:val="24"/>
          <w:szCs w:val="24"/>
        </w:rPr>
      </w:pPr>
      <w:r>
        <w:rPr>
          <w:rFonts w:ascii="Trebuchet MS" w:hAnsi="Trebuchet MS"/>
          <w:sz w:val="24"/>
          <w:szCs w:val="24"/>
        </w:rPr>
        <w:t>Opzettelijk verwisselen van prijskaartjes</w:t>
      </w:r>
    </w:p>
    <w:p w14:paraId="12FAE6E9" w14:textId="77777777" w:rsidR="00A16BD5" w:rsidRDefault="00A16BD5" w:rsidP="009251E5">
      <w:pPr>
        <w:pStyle w:val="Lijstalinea"/>
        <w:numPr>
          <w:ilvl w:val="0"/>
          <w:numId w:val="105"/>
        </w:numPr>
        <w:rPr>
          <w:rFonts w:ascii="Trebuchet MS" w:hAnsi="Trebuchet MS"/>
          <w:sz w:val="24"/>
          <w:szCs w:val="24"/>
        </w:rPr>
      </w:pPr>
      <w:r>
        <w:rPr>
          <w:rFonts w:ascii="Trebuchet MS" w:hAnsi="Trebuchet MS"/>
          <w:sz w:val="24"/>
          <w:szCs w:val="24"/>
        </w:rPr>
        <w:t>Goedkoper of niet afrekenen van goederen bij vrienden of familie</w:t>
      </w:r>
    </w:p>
    <w:p w14:paraId="3E793E1A" w14:textId="77777777" w:rsidR="00A16BD5" w:rsidRDefault="00A16BD5" w:rsidP="00A16BD5">
      <w:pPr>
        <w:rPr>
          <w:rFonts w:ascii="Trebuchet MS" w:hAnsi="Trebuchet MS"/>
          <w:sz w:val="24"/>
          <w:szCs w:val="24"/>
        </w:rPr>
      </w:pPr>
    </w:p>
    <w:p w14:paraId="40AF59F9" w14:textId="51B2231B" w:rsidR="00A16BD5" w:rsidRPr="00842C6C" w:rsidRDefault="00A16BD5" w:rsidP="00BD7B25">
      <w:pPr>
        <w:pStyle w:val="Lijstalinea"/>
        <w:numPr>
          <w:ilvl w:val="0"/>
          <w:numId w:val="104"/>
        </w:numPr>
        <w:rPr>
          <w:rFonts w:ascii="Trebuchet MS" w:hAnsi="Trebuchet MS"/>
          <w:sz w:val="24"/>
          <w:szCs w:val="24"/>
        </w:rPr>
      </w:pPr>
      <w:r w:rsidRPr="00842C6C">
        <w:rPr>
          <w:rFonts w:ascii="Trebuchet MS" w:hAnsi="Trebuchet MS"/>
          <w:b/>
          <w:sz w:val="24"/>
          <w:szCs w:val="24"/>
          <w:highlight w:val="yellow"/>
        </w:rPr>
        <w:t>Niet-criminele derving</w:t>
      </w:r>
      <w:r w:rsidR="00842C6C" w:rsidRPr="00842C6C">
        <w:rPr>
          <w:rFonts w:ascii="Trebuchet MS" w:hAnsi="Trebuchet MS"/>
          <w:b/>
          <w:sz w:val="24"/>
          <w:szCs w:val="24"/>
          <w:highlight w:val="yellow"/>
        </w:rPr>
        <w:t xml:space="preserve"> </w:t>
      </w:r>
      <w:r w:rsidR="00842C6C">
        <w:rPr>
          <w:rFonts w:ascii="Trebuchet MS" w:hAnsi="Trebuchet MS"/>
          <w:b/>
          <w:sz w:val="24"/>
          <w:szCs w:val="24"/>
        </w:rPr>
        <w:t xml:space="preserve"> </w:t>
      </w:r>
      <w:r w:rsidRPr="00842C6C">
        <w:rPr>
          <w:rFonts w:ascii="Trebuchet MS" w:hAnsi="Trebuchet MS"/>
          <w:sz w:val="24"/>
          <w:szCs w:val="24"/>
        </w:rPr>
        <w:t xml:space="preserve">Er is geen sprake van opzet. </w:t>
      </w:r>
    </w:p>
    <w:p w14:paraId="221B80DF" w14:textId="77777777" w:rsidR="00A16BD5" w:rsidRDefault="00A16BD5" w:rsidP="00A16BD5">
      <w:pPr>
        <w:rPr>
          <w:rFonts w:ascii="Trebuchet MS" w:hAnsi="Trebuchet MS"/>
          <w:sz w:val="24"/>
          <w:szCs w:val="24"/>
        </w:rPr>
      </w:pPr>
      <w:r>
        <w:rPr>
          <w:rFonts w:ascii="Trebuchet MS" w:hAnsi="Trebuchet MS"/>
          <w:sz w:val="24"/>
          <w:szCs w:val="24"/>
        </w:rPr>
        <w:t>Voorbeelden zijn:</w:t>
      </w:r>
    </w:p>
    <w:p w14:paraId="142BB592" w14:textId="77777777" w:rsidR="00A16BD5" w:rsidRDefault="00A16BD5" w:rsidP="009251E5">
      <w:pPr>
        <w:pStyle w:val="Lijstalinea"/>
        <w:numPr>
          <w:ilvl w:val="0"/>
          <w:numId w:val="106"/>
        </w:numPr>
        <w:rPr>
          <w:rFonts w:ascii="Trebuchet MS" w:hAnsi="Trebuchet MS"/>
          <w:sz w:val="24"/>
          <w:szCs w:val="24"/>
        </w:rPr>
      </w:pPr>
      <w:r>
        <w:rPr>
          <w:rFonts w:ascii="Trebuchet MS" w:hAnsi="Trebuchet MS"/>
          <w:sz w:val="24"/>
          <w:szCs w:val="24"/>
        </w:rPr>
        <w:t>Beschadiging tijdens transport</w:t>
      </w:r>
    </w:p>
    <w:p w14:paraId="6BE14B3F" w14:textId="77777777" w:rsidR="00A16BD5" w:rsidRDefault="00A16BD5" w:rsidP="009251E5">
      <w:pPr>
        <w:pStyle w:val="Lijstalinea"/>
        <w:numPr>
          <w:ilvl w:val="0"/>
          <w:numId w:val="106"/>
        </w:numPr>
        <w:rPr>
          <w:rFonts w:ascii="Trebuchet MS" w:hAnsi="Trebuchet MS"/>
          <w:sz w:val="24"/>
          <w:szCs w:val="24"/>
        </w:rPr>
      </w:pPr>
      <w:r>
        <w:rPr>
          <w:rFonts w:ascii="Trebuchet MS" w:hAnsi="Trebuchet MS"/>
          <w:sz w:val="24"/>
          <w:szCs w:val="24"/>
        </w:rPr>
        <w:t>Bedreven van goederen</w:t>
      </w:r>
    </w:p>
    <w:p w14:paraId="3D10AC58" w14:textId="77777777" w:rsidR="00A16BD5" w:rsidRDefault="00A16BD5" w:rsidP="009251E5">
      <w:pPr>
        <w:pStyle w:val="Lijstalinea"/>
        <w:numPr>
          <w:ilvl w:val="0"/>
          <w:numId w:val="106"/>
        </w:numPr>
        <w:rPr>
          <w:rFonts w:ascii="Trebuchet MS" w:hAnsi="Trebuchet MS"/>
          <w:i/>
          <w:sz w:val="24"/>
          <w:szCs w:val="24"/>
        </w:rPr>
      </w:pPr>
      <w:r>
        <w:rPr>
          <w:rFonts w:ascii="Trebuchet MS" w:hAnsi="Trebuchet MS"/>
          <w:sz w:val="24"/>
          <w:szCs w:val="24"/>
        </w:rPr>
        <w:t>Uit de mode raken van goederen</w:t>
      </w:r>
      <w:r>
        <w:rPr>
          <w:rFonts w:ascii="Trebuchet MS" w:hAnsi="Trebuchet MS"/>
          <w:sz w:val="24"/>
          <w:szCs w:val="24"/>
        </w:rPr>
        <w:tab/>
        <w:t>(</w:t>
      </w:r>
      <w:r>
        <w:rPr>
          <w:rFonts w:ascii="Trebuchet MS" w:hAnsi="Trebuchet MS"/>
          <w:i/>
          <w:sz w:val="24"/>
          <w:szCs w:val="24"/>
        </w:rPr>
        <w:t>winkeldochters = als niemand die artikelen niet meer wilt kopen)</w:t>
      </w:r>
    </w:p>
    <w:p w14:paraId="43B07A92" w14:textId="77777777" w:rsidR="00A16BD5" w:rsidRDefault="00A16BD5" w:rsidP="009251E5">
      <w:pPr>
        <w:pStyle w:val="Lijstalinea"/>
        <w:numPr>
          <w:ilvl w:val="0"/>
          <w:numId w:val="106"/>
        </w:numPr>
        <w:rPr>
          <w:rFonts w:ascii="Trebuchet MS" w:hAnsi="Trebuchet MS"/>
          <w:sz w:val="24"/>
          <w:szCs w:val="24"/>
        </w:rPr>
      </w:pPr>
      <w:r>
        <w:rPr>
          <w:rFonts w:ascii="Trebuchet MS" w:hAnsi="Trebuchet MS"/>
          <w:sz w:val="24"/>
          <w:szCs w:val="24"/>
        </w:rPr>
        <w:t>Administratieve fouten</w:t>
      </w:r>
    </w:p>
    <w:p w14:paraId="645AFB45" w14:textId="77777777" w:rsidR="00A16BD5" w:rsidRDefault="00A16BD5" w:rsidP="009251E5">
      <w:pPr>
        <w:pStyle w:val="Lijstalinea"/>
        <w:numPr>
          <w:ilvl w:val="0"/>
          <w:numId w:val="106"/>
        </w:numPr>
        <w:rPr>
          <w:rFonts w:ascii="Trebuchet MS" w:hAnsi="Trebuchet MS"/>
          <w:sz w:val="24"/>
          <w:szCs w:val="24"/>
        </w:rPr>
      </w:pPr>
      <w:r>
        <w:rPr>
          <w:rFonts w:ascii="Trebuchet MS" w:hAnsi="Trebuchet MS"/>
          <w:sz w:val="24"/>
          <w:szCs w:val="24"/>
        </w:rPr>
        <w:t>Werkfouten</w:t>
      </w:r>
    </w:p>
    <w:p w14:paraId="116663CE" w14:textId="77777777" w:rsidR="00A16BD5" w:rsidRDefault="00A16BD5" w:rsidP="009251E5">
      <w:pPr>
        <w:pStyle w:val="Lijstalinea"/>
        <w:numPr>
          <w:ilvl w:val="0"/>
          <w:numId w:val="106"/>
        </w:numPr>
        <w:rPr>
          <w:rFonts w:ascii="Trebuchet MS" w:hAnsi="Trebuchet MS"/>
          <w:sz w:val="24"/>
          <w:szCs w:val="24"/>
        </w:rPr>
      </w:pPr>
      <w:r>
        <w:rPr>
          <w:rFonts w:ascii="Trebuchet MS" w:hAnsi="Trebuchet MS"/>
          <w:sz w:val="24"/>
          <w:szCs w:val="24"/>
        </w:rPr>
        <w:t>Controle fouten</w:t>
      </w:r>
    </w:p>
    <w:p w14:paraId="200F923B" w14:textId="77777777" w:rsidR="00A16BD5" w:rsidRDefault="00A16BD5" w:rsidP="00A16BD5">
      <w:pPr>
        <w:rPr>
          <w:rFonts w:ascii="Trebuchet MS" w:hAnsi="Trebuchet MS"/>
          <w:sz w:val="24"/>
          <w:szCs w:val="24"/>
        </w:rPr>
      </w:pPr>
    </w:p>
    <w:p w14:paraId="1069A459" w14:textId="77777777" w:rsidR="00A16BD5" w:rsidRDefault="00A16BD5" w:rsidP="00A16BD5">
      <w:pPr>
        <w:rPr>
          <w:rFonts w:ascii="Trebuchet MS" w:hAnsi="Trebuchet MS"/>
          <w:b/>
          <w:sz w:val="24"/>
          <w:szCs w:val="24"/>
          <w:u w:val="single"/>
        </w:rPr>
      </w:pPr>
      <w:r>
        <w:rPr>
          <w:rFonts w:ascii="Trebuchet MS" w:hAnsi="Trebuchet MS"/>
          <w:b/>
          <w:sz w:val="24"/>
          <w:szCs w:val="24"/>
          <w:u w:val="single"/>
        </w:rPr>
        <w:t>Gevolgen van derving</w:t>
      </w:r>
    </w:p>
    <w:p w14:paraId="0F2AB24C" w14:textId="66624FC7" w:rsidR="00A16BD5" w:rsidRPr="00842C6C" w:rsidRDefault="00A16BD5" w:rsidP="003626F1">
      <w:pPr>
        <w:pStyle w:val="Lijstalinea"/>
        <w:numPr>
          <w:ilvl w:val="0"/>
          <w:numId w:val="107"/>
        </w:numPr>
        <w:rPr>
          <w:rFonts w:ascii="Trebuchet MS" w:hAnsi="Trebuchet MS"/>
          <w:sz w:val="24"/>
          <w:szCs w:val="24"/>
        </w:rPr>
      </w:pPr>
      <w:r w:rsidRPr="00842C6C">
        <w:rPr>
          <w:rFonts w:ascii="Trebuchet MS" w:hAnsi="Trebuchet MS"/>
          <w:sz w:val="24"/>
          <w:szCs w:val="24"/>
        </w:rPr>
        <w:t>Derving kost een bedrijf geld.</w:t>
      </w:r>
      <w:r w:rsidR="00842C6C" w:rsidRPr="00842C6C">
        <w:rPr>
          <w:rFonts w:ascii="Trebuchet MS" w:hAnsi="Trebuchet MS"/>
          <w:sz w:val="24"/>
          <w:szCs w:val="24"/>
        </w:rPr>
        <w:t xml:space="preserve"> -</w:t>
      </w:r>
      <w:r w:rsidRPr="00842C6C">
        <w:rPr>
          <w:rFonts w:ascii="Trebuchet MS" w:hAnsi="Trebuchet MS"/>
          <w:sz w:val="24"/>
          <w:szCs w:val="24"/>
        </w:rPr>
        <w:t>Geld wordt niet verdiend, maar er worden ook extra kosten gemaakt om derving tegen te gaan. Bijvoorbeeld:</w:t>
      </w:r>
    </w:p>
    <w:p w14:paraId="407DEDEF" w14:textId="4821C714" w:rsidR="00A16BD5" w:rsidRPr="00842C6C" w:rsidRDefault="00A16BD5" w:rsidP="00F20AF4">
      <w:pPr>
        <w:pStyle w:val="Lijstalinea"/>
        <w:numPr>
          <w:ilvl w:val="0"/>
          <w:numId w:val="107"/>
        </w:numPr>
        <w:rPr>
          <w:rFonts w:ascii="Trebuchet MS" w:hAnsi="Trebuchet MS"/>
          <w:sz w:val="24"/>
          <w:szCs w:val="24"/>
        </w:rPr>
      </w:pPr>
      <w:r w:rsidRPr="00842C6C">
        <w:rPr>
          <w:rFonts w:ascii="Trebuchet MS" w:hAnsi="Trebuchet MS"/>
          <w:sz w:val="24"/>
          <w:szCs w:val="24"/>
        </w:rPr>
        <w:t>Beveiliging</w:t>
      </w:r>
      <w:r w:rsidR="00842C6C" w:rsidRPr="00842C6C">
        <w:rPr>
          <w:rFonts w:ascii="Trebuchet MS" w:hAnsi="Trebuchet MS"/>
          <w:sz w:val="24"/>
          <w:szCs w:val="24"/>
        </w:rPr>
        <w:t xml:space="preserve"> - </w:t>
      </w:r>
      <w:r w:rsidRPr="00842C6C">
        <w:rPr>
          <w:rFonts w:ascii="Trebuchet MS" w:hAnsi="Trebuchet MS"/>
          <w:sz w:val="24"/>
          <w:szCs w:val="24"/>
        </w:rPr>
        <w:t>Verzekering</w:t>
      </w:r>
    </w:p>
    <w:p w14:paraId="22E262B1" w14:textId="6A81A97A" w:rsidR="00A16BD5" w:rsidRPr="00842C6C" w:rsidRDefault="00A16BD5" w:rsidP="00106BB9">
      <w:pPr>
        <w:pStyle w:val="Lijstalinea"/>
        <w:numPr>
          <w:ilvl w:val="0"/>
          <w:numId w:val="107"/>
        </w:numPr>
        <w:rPr>
          <w:rFonts w:ascii="Trebuchet MS" w:hAnsi="Trebuchet MS"/>
          <w:sz w:val="24"/>
          <w:szCs w:val="24"/>
        </w:rPr>
      </w:pPr>
      <w:r w:rsidRPr="00842C6C">
        <w:rPr>
          <w:rFonts w:ascii="Trebuchet MS" w:hAnsi="Trebuchet MS"/>
          <w:sz w:val="24"/>
          <w:szCs w:val="24"/>
        </w:rPr>
        <w:t>Reparatie bij vernieling</w:t>
      </w:r>
      <w:r w:rsidR="00842C6C" w:rsidRPr="00842C6C">
        <w:rPr>
          <w:rFonts w:ascii="Trebuchet MS" w:hAnsi="Trebuchet MS"/>
          <w:sz w:val="24"/>
          <w:szCs w:val="24"/>
        </w:rPr>
        <w:t xml:space="preserve"> - </w:t>
      </w:r>
      <w:r w:rsidRPr="00842C6C">
        <w:rPr>
          <w:rFonts w:ascii="Trebuchet MS" w:hAnsi="Trebuchet MS"/>
          <w:sz w:val="24"/>
          <w:szCs w:val="24"/>
        </w:rPr>
        <w:t>Nee-verkoop bij voorraadproblemen</w:t>
      </w:r>
    </w:p>
    <w:p w14:paraId="61F0DB91" w14:textId="77777777" w:rsidR="00A16BD5" w:rsidRDefault="00A16BD5" w:rsidP="00A16BD5">
      <w:pPr>
        <w:rPr>
          <w:rFonts w:ascii="Trebuchet MS" w:hAnsi="Trebuchet MS"/>
          <w:sz w:val="24"/>
          <w:szCs w:val="24"/>
        </w:rPr>
      </w:pPr>
    </w:p>
    <w:p w14:paraId="70243D83" w14:textId="77777777" w:rsidR="00A16BD5" w:rsidRDefault="00A16BD5" w:rsidP="00A16BD5">
      <w:pPr>
        <w:rPr>
          <w:rFonts w:ascii="Trebuchet MS" w:hAnsi="Trebuchet MS"/>
          <w:sz w:val="24"/>
          <w:szCs w:val="24"/>
        </w:rPr>
      </w:pPr>
      <w:r>
        <w:rPr>
          <w:rFonts w:ascii="Trebuchet MS" w:hAnsi="Trebuchet MS"/>
          <w:sz w:val="24"/>
          <w:szCs w:val="24"/>
        </w:rPr>
        <w:t>Doordat derving geld kost, kunnen producten ook duurder worden voor de consument.</w:t>
      </w:r>
    </w:p>
    <w:p w14:paraId="30E0A369" w14:textId="6F4182E6" w:rsidR="00A16BD5" w:rsidRPr="00842C6C" w:rsidRDefault="00A16BD5" w:rsidP="00A16BD5">
      <w:pPr>
        <w:rPr>
          <w:rFonts w:ascii="Trebuchet MS" w:hAnsi="Trebuchet MS"/>
          <w:b/>
          <w:sz w:val="24"/>
          <w:szCs w:val="24"/>
          <w:u w:val="single"/>
        </w:rPr>
      </w:pPr>
      <w:r>
        <w:rPr>
          <w:rFonts w:ascii="Trebuchet MS" w:hAnsi="Trebuchet MS"/>
          <w:b/>
          <w:sz w:val="24"/>
          <w:szCs w:val="24"/>
          <w:u w:val="single"/>
        </w:rPr>
        <w:t>Maatregelen om derving te voorkome</w:t>
      </w:r>
      <w:r w:rsidR="00842C6C">
        <w:rPr>
          <w:rFonts w:ascii="Trebuchet MS" w:hAnsi="Trebuchet MS"/>
          <w:b/>
          <w:sz w:val="24"/>
          <w:szCs w:val="24"/>
          <w:u w:val="single"/>
        </w:rPr>
        <w:t>n</w:t>
      </w:r>
    </w:p>
    <w:p w14:paraId="34E9C066" w14:textId="77777777" w:rsidR="00A16BD5" w:rsidRDefault="00A16BD5" w:rsidP="009251E5">
      <w:pPr>
        <w:pStyle w:val="Lijstalinea"/>
        <w:numPr>
          <w:ilvl w:val="0"/>
          <w:numId w:val="108"/>
        </w:numPr>
        <w:rPr>
          <w:rFonts w:ascii="Trebuchet MS" w:hAnsi="Trebuchet MS"/>
          <w:sz w:val="24"/>
          <w:szCs w:val="24"/>
        </w:rPr>
      </w:pPr>
      <w:r>
        <w:rPr>
          <w:rFonts w:ascii="Trebuchet MS" w:hAnsi="Trebuchet MS"/>
          <w:sz w:val="24"/>
          <w:szCs w:val="24"/>
        </w:rPr>
        <w:t>Goed op te letten</w:t>
      </w:r>
    </w:p>
    <w:p w14:paraId="0686C6F3" w14:textId="77777777" w:rsidR="00A16BD5" w:rsidRDefault="00A16BD5" w:rsidP="009251E5">
      <w:pPr>
        <w:pStyle w:val="Lijstalinea"/>
        <w:numPr>
          <w:ilvl w:val="0"/>
          <w:numId w:val="108"/>
        </w:numPr>
        <w:rPr>
          <w:rFonts w:ascii="Trebuchet MS" w:hAnsi="Trebuchet MS"/>
          <w:sz w:val="24"/>
          <w:szCs w:val="24"/>
        </w:rPr>
      </w:pPr>
      <w:r>
        <w:rPr>
          <w:rFonts w:ascii="Trebuchet MS" w:hAnsi="Trebuchet MS"/>
          <w:sz w:val="24"/>
          <w:szCs w:val="24"/>
        </w:rPr>
        <w:t>Zorgvuldig te werken met de juiste transportmiddelen</w:t>
      </w:r>
    </w:p>
    <w:p w14:paraId="7B8B0D19" w14:textId="77777777" w:rsidR="00A16BD5" w:rsidRDefault="00A16BD5" w:rsidP="009251E5">
      <w:pPr>
        <w:pStyle w:val="Lijstalinea"/>
        <w:numPr>
          <w:ilvl w:val="0"/>
          <w:numId w:val="108"/>
        </w:numPr>
        <w:rPr>
          <w:rFonts w:ascii="Trebuchet MS" w:hAnsi="Trebuchet MS"/>
          <w:sz w:val="24"/>
          <w:szCs w:val="24"/>
        </w:rPr>
      </w:pPr>
      <w:r>
        <w:rPr>
          <w:rFonts w:ascii="Trebuchet MS" w:hAnsi="Trebuchet MS"/>
          <w:sz w:val="24"/>
          <w:szCs w:val="24"/>
        </w:rPr>
        <w:t>Kennis en interesse waarmee je bezig bent</w:t>
      </w:r>
    </w:p>
    <w:p w14:paraId="20827A76" w14:textId="77777777" w:rsidR="00A16BD5" w:rsidRDefault="00A16BD5" w:rsidP="00A16BD5">
      <w:pPr>
        <w:rPr>
          <w:rFonts w:ascii="Trebuchet MS" w:hAnsi="Trebuchet MS"/>
          <w:sz w:val="24"/>
          <w:szCs w:val="24"/>
        </w:rPr>
      </w:pPr>
    </w:p>
    <w:p w14:paraId="48A0B671" w14:textId="77777777" w:rsidR="00A16BD5" w:rsidRDefault="00A16BD5" w:rsidP="00A16BD5">
      <w:pPr>
        <w:rPr>
          <w:rFonts w:ascii="Trebuchet MS" w:hAnsi="Trebuchet MS"/>
          <w:sz w:val="24"/>
          <w:szCs w:val="24"/>
        </w:rPr>
      </w:pPr>
      <w:r>
        <w:rPr>
          <w:rFonts w:ascii="Trebuchet MS" w:hAnsi="Trebuchet MS"/>
          <w:sz w:val="24"/>
          <w:szCs w:val="24"/>
        </w:rPr>
        <w:t xml:space="preserve">Voorkomen van criminele derving door </w:t>
      </w:r>
      <w:r w:rsidRPr="00842C6C">
        <w:rPr>
          <w:rFonts w:ascii="Trebuchet MS" w:hAnsi="Trebuchet MS"/>
          <w:sz w:val="24"/>
          <w:szCs w:val="24"/>
          <w:highlight w:val="yellow"/>
        </w:rPr>
        <w:t>OBE-maatregelen</w:t>
      </w:r>
    </w:p>
    <w:p w14:paraId="5883E205" w14:textId="77777777" w:rsidR="00A16BD5" w:rsidRDefault="00A16BD5" w:rsidP="009251E5">
      <w:pPr>
        <w:pStyle w:val="Lijstalinea"/>
        <w:numPr>
          <w:ilvl w:val="0"/>
          <w:numId w:val="109"/>
        </w:numPr>
        <w:rPr>
          <w:rFonts w:ascii="Trebuchet MS" w:hAnsi="Trebuchet MS"/>
          <w:sz w:val="24"/>
          <w:szCs w:val="24"/>
        </w:rPr>
      </w:pPr>
      <w:r w:rsidRPr="00842C6C">
        <w:rPr>
          <w:rFonts w:ascii="Trebuchet MS" w:hAnsi="Trebuchet MS"/>
          <w:sz w:val="24"/>
          <w:szCs w:val="24"/>
          <w:highlight w:val="yellow"/>
        </w:rPr>
        <w:t>O</w:t>
      </w:r>
      <w:r>
        <w:rPr>
          <w:rFonts w:ascii="Trebuchet MS" w:hAnsi="Trebuchet MS"/>
          <w:sz w:val="24"/>
          <w:szCs w:val="24"/>
        </w:rPr>
        <w:t>rganisatorische maatregelen (afspraken binnen het bedrijf)</w:t>
      </w:r>
    </w:p>
    <w:p w14:paraId="5682B2E8" w14:textId="77777777" w:rsidR="00A16BD5" w:rsidRDefault="00A16BD5" w:rsidP="009251E5">
      <w:pPr>
        <w:pStyle w:val="Lijstalinea"/>
        <w:numPr>
          <w:ilvl w:val="0"/>
          <w:numId w:val="109"/>
        </w:numPr>
        <w:rPr>
          <w:rFonts w:ascii="Trebuchet MS" w:hAnsi="Trebuchet MS"/>
          <w:sz w:val="24"/>
          <w:szCs w:val="24"/>
        </w:rPr>
      </w:pPr>
      <w:r w:rsidRPr="00842C6C">
        <w:rPr>
          <w:rFonts w:ascii="Trebuchet MS" w:hAnsi="Trebuchet MS"/>
          <w:sz w:val="24"/>
          <w:szCs w:val="24"/>
          <w:highlight w:val="yellow"/>
        </w:rPr>
        <w:t>B</w:t>
      </w:r>
      <w:r>
        <w:rPr>
          <w:rFonts w:ascii="Trebuchet MS" w:hAnsi="Trebuchet MS"/>
          <w:sz w:val="24"/>
          <w:szCs w:val="24"/>
        </w:rPr>
        <w:t>ouwkundige maatregelen (overzichtelijk, goede sloten en deuren)</w:t>
      </w:r>
    </w:p>
    <w:p w14:paraId="6F1646FE" w14:textId="77777777" w:rsidR="00A16BD5" w:rsidRDefault="00A16BD5" w:rsidP="009251E5">
      <w:pPr>
        <w:pStyle w:val="Lijstalinea"/>
        <w:numPr>
          <w:ilvl w:val="0"/>
          <w:numId w:val="109"/>
        </w:numPr>
        <w:rPr>
          <w:rFonts w:ascii="Trebuchet MS" w:hAnsi="Trebuchet MS"/>
          <w:sz w:val="24"/>
          <w:szCs w:val="24"/>
        </w:rPr>
      </w:pPr>
      <w:r w:rsidRPr="00842C6C">
        <w:rPr>
          <w:rFonts w:ascii="Trebuchet MS" w:hAnsi="Trebuchet MS"/>
          <w:sz w:val="24"/>
          <w:szCs w:val="24"/>
          <w:highlight w:val="yellow"/>
        </w:rPr>
        <w:t>E</w:t>
      </w:r>
      <w:r>
        <w:rPr>
          <w:rFonts w:ascii="Trebuchet MS" w:hAnsi="Trebuchet MS"/>
          <w:sz w:val="24"/>
          <w:szCs w:val="24"/>
        </w:rPr>
        <w:t>lektronische maatregelen (alarmsysteem, camera’s, pasjes)</w:t>
      </w:r>
    </w:p>
    <w:p w14:paraId="44AE80E0" w14:textId="77777777" w:rsidR="00A16BD5" w:rsidRDefault="00A16BD5" w:rsidP="00A16BD5">
      <w:pPr>
        <w:rPr>
          <w:rFonts w:ascii="Trebuchet MS" w:hAnsi="Trebuchet MS"/>
          <w:sz w:val="24"/>
          <w:szCs w:val="24"/>
        </w:rPr>
      </w:pPr>
      <w:r>
        <w:rPr>
          <w:rFonts w:ascii="Trebuchet MS" w:hAnsi="Trebuchet MS"/>
          <w:sz w:val="24"/>
          <w:szCs w:val="24"/>
        </w:rPr>
        <w:br w:type="page"/>
      </w:r>
    </w:p>
    <w:p w14:paraId="4EC37483" w14:textId="77777777" w:rsidR="00A16BD5" w:rsidRDefault="00A16BD5" w:rsidP="00A16BD5">
      <w:pPr>
        <w:ind w:left="2832" w:hanging="2832"/>
        <w:rPr>
          <w:rFonts w:ascii="Trebuchet MS" w:hAnsi="Trebuchet MS"/>
          <w:i/>
          <w:iCs/>
          <w:sz w:val="24"/>
          <w:szCs w:val="24"/>
        </w:rPr>
      </w:pPr>
      <w:r w:rsidRPr="00842C6C">
        <w:rPr>
          <w:rFonts w:ascii="Trebuchet MS" w:hAnsi="Trebuchet MS"/>
          <w:i/>
          <w:iCs/>
          <w:sz w:val="24"/>
          <w:szCs w:val="24"/>
          <w:highlight w:val="yellow"/>
        </w:rPr>
        <w:lastRenderedPageBreak/>
        <w:t>Vervoersdocumenten:</w:t>
      </w:r>
      <w:r>
        <w:rPr>
          <w:rFonts w:ascii="Trebuchet MS" w:hAnsi="Trebuchet MS"/>
          <w:i/>
          <w:iCs/>
          <w:sz w:val="24"/>
          <w:szCs w:val="24"/>
        </w:rPr>
        <w:tab/>
        <w:t>document waarin je kunt terugvinden wat er afgesproken is over het vervoer van de artikelen.</w:t>
      </w:r>
    </w:p>
    <w:p w14:paraId="3B59A20D" w14:textId="77777777" w:rsidR="00A16BD5" w:rsidRDefault="00A16BD5" w:rsidP="00A16BD5">
      <w:pPr>
        <w:rPr>
          <w:rFonts w:ascii="Trebuchet MS" w:hAnsi="Trebuchet MS"/>
          <w:b/>
          <w:sz w:val="24"/>
          <w:szCs w:val="24"/>
          <w:u w:val="single"/>
        </w:rPr>
      </w:pPr>
      <w:r>
        <w:rPr>
          <w:rFonts w:ascii="Trebuchet MS" w:hAnsi="Trebuchet MS"/>
          <w:b/>
          <w:sz w:val="24"/>
          <w:szCs w:val="24"/>
          <w:u w:val="single"/>
        </w:rPr>
        <w:t>De vrachtbrief</w:t>
      </w:r>
    </w:p>
    <w:p w14:paraId="78AAAC1A" w14:textId="77777777" w:rsidR="00A16BD5" w:rsidRDefault="00A16BD5" w:rsidP="00A16BD5">
      <w:pPr>
        <w:rPr>
          <w:rFonts w:ascii="Trebuchet MS" w:hAnsi="Trebuchet MS"/>
          <w:sz w:val="24"/>
          <w:szCs w:val="24"/>
        </w:rPr>
      </w:pPr>
      <w:r w:rsidRPr="00842C6C">
        <w:rPr>
          <w:rFonts w:ascii="Trebuchet MS" w:hAnsi="Trebuchet MS"/>
          <w:b/>
          <w:i/>
          <w:sz w:val="24"/>
          <w:szCs w:val="24"/>
          <w:highlight w:val="yellow"/>
        </w:rPr>
        <w:t>De vrachtbrief</w:t>
      </w:r>
      <w:r>
        <w:rPr>
          <w:rFonts w:ascii="Trebuchet MS" w:hAnsi="Trebuchet MS"/>
          <w:i/>
          <w:sz w:val="24"/>
          <w:szCs w:val="24"/>
        </w:rPr>
        <w:t>: een overeenkomst voor vervoer over de weg.</w:t>
      </w:r>
      <w:r>
        <w:rPr>
          <w:rFonts w:ascii="Trebuchet MS" w:hAnsi="Trebuchet MS"/>
          <w:sz w:val="24"/>
          <w:szCs w:val="24"/>
        </w:rPr>
        <w:t xml:space="preserve"> Het moet de volgende gegevens bevatten:</w:t>
      </w:r>
    </w:p>
    <w:p w14:paraId="46996A6A" w14:textId="77777777" w:rsidR="00A16BD5" w:rsidRDefault="00A16BD5" w:rsidP="009251E5">
      <w:pPr>
        <w:pStyle w:val="Lijstalinea"/>
        <w:numPr>
          <w:ilvl w:val="0"/>
          <w:numId w:val="110"/>
        </w:numPr>
        <w:rPr>
          <w:rFonts w:ascii="Trebuchet MS" w:hAnsi="Trebuchet MS"/>
          <w:sz w:val="24"/>
          <w:szCs w:val="24"/>
        </w:rPr>
      </w:pPr>
      <w:r>
        <w:rPr>
          <w:rFonts w:ascii="Trebuchet MS" w:hAnsi="Trebuchet MS"/>
          <w:sz w:val="24"/>
          <w:szCs w:val="24"/>
        </w:rPr>
        <w:t>plaats en datum</w:t>
      </w:r>
    </w:p>
    <w:p w14:paraId="06943FD9" w14:textId="77777777" w:rsidR="00A16BD5" w:rsidRDefault="00A16BD5" w:rsidP="009251E5">
      <w:pPr>
        <w:pStyle w:val="Lijstalinea"/>
        <w:numPr>
          <w:ilvl w:val="0"/>
          <w:numId w:val="110"/>
        </w:numPr>
        <w:rPr>
          <w:rFonts w:ascii="Trebuchet MS" w:hAnsi="Trebuchet MS"/>
          <w:sz w:val="24"/>
          <w:szCs w:val="24"/>
        </w:rPr>
      </w:pPr>
      <w:r>
        <w:rPr>
          <w:rFonts w:ascii="Trebuchet MS" w:hAnsi="Trebuchet MS"/>
          <w:sz w:val="24"/>
          <w:szCs w:val="24"/>
        </w:rPr>
        <w:t>naam afzender, vervoerder en ontvanger</w:t>
      </w:r>
    </w:p>
    <w:p w14:paraId="00622B6C" w14:textId="77777777" w:rsidR="00A16BD5" w:rsidRDefault="00A16BD5" w:rsidP="009251E5">
      <w:pPr>
        <w:pStyle w:val="Lijstalinea"/>
        <w:numPr>
          <w:ilvl w:val="0"/>
          <w:numId w:val="110"/>
        </w:numPr>
        <w:rPr>
          <w:rFonts w:ascii="Trebuchet MS" w:hAnsi="Trebuchet MS"/>
          <w:sz w:val="24"/>
          <w:szCs w:val="24"/>
        </w:rPr>
      </w:pPr>
      <w:r>
        <w:rPr>
          <w:rFonts w:ascii="Trebuchet MS" w:hAnsi="Trebuchet MS"/>
          <w:sz w:val="24"/>
          <w:szCs w:val="24"/>
        </w:rPr>
        <w:t>Laad- en losplaats en datum</w:t>
      </w:r>
    </w:p>
    <w:p w14:paraId="51287B91" w14:textId="77777777" w:rsidR="00A16BD5" w:rsidRDefault="00A16BD5" w:rsidP="009251E5">
      <w:pPr>
        <w:pStyle w:val="Lijstalinea"/>
        <w:numPr>
          <w:ilvl w:val="0"/>
          <w:numId w:val="110"/>
        </w:numPr>
        <w:rPr>
          <w:rFonts w:ascii="Trebuchet MS" w:hAnsi="Trebuchet MS"/>
          <w:sz w:val="24"/>
          <w:szCs w:val="24"/>
        </w:rPr>
      </w:pPr>
      <w:r>
        <w:rPr>
          <w:rFonts w:ascii="Trebuchet MS" w:hAnsi="Trebuchet MS"/>
          <w:sz w:val="24"/>
          <w:szCs w:val="24"/>
        </w:rPr>
        <w:t>Soort en aantal colli (verpakkingen)</w:t>
      </w:r>
    </w:p>
    <w:p w14:paraId="19193F66" w14:textId="77777777" w:rsidR="00A16BD5" w:rsidRDefault="00A16BD5" w:rsidP="009251E5">
      <w:pPr>
        <w:pStyle w:val="Lijstalinea"/>
        <w:numPr>
          <w:ilvl w:val="0"/>
          <w:numId w:val="110"/>
        </w:numPr>
        <w:rPr>
          <w:rFonts w:ascii="Trebuchet MS" w:hAnsi="Trebuchet MS"/>
          <w:sz w:val="24"/>
          <w:szCs w:val="24"/>
        </w:rPr>
      </w:pPr>
      <w:r>
        <w:rPr>
          <w:rFonts w:ascii="Trebuchet MS" w:hAnsi="Trebuchet MS"/>
          <w:sz w:val="24"/>
          <w:szCs w:val="24"/>
        </w:rPr>
        <w:t>Omschrijving goederen</w:t>
      </w:r>
    </w:p>
    <w:p w14:paraId="78A1E61F" w14:textId="77777777" w:rsidR="00A16BD5" w:rsidRDefault="00A16BD5" w:rsidP="009251E5">
      <w:pPr>
        <w:pStyle w:val="Lijstalinea"/>
        <w:numPr>
          <w:ilvl w:val="0"/>
          <w:numId w:val="110"/>
        </w:numPr>
        <w:rPr>
          <w:rFonts w:ascii="Trebuchet MS" w:hAnsi="Trebuchet MS"/>
          <w:sz w:val="24"/>
          <w:szCs w:val="24"/>
        </w:rPr>
      </w:pPr>
      <w:r>
        <w:rPr>
          <w:rFonts w:ascii="Trebuchet MS" w:hAnsi="Trebuchet MS"/>
          <w:sz w:val="24"/>
          <w:szCs w:val="24"/>
        </w:rPr>
        <w:t xml:space="preserve">Gewicht </w:t>
      </w:r>
    </w:p>
    <w:p w14:paraId="5A98690F" w14:textId="7AF121EF" w:rsidR="00A16BD5" w:rsidRDefault="00A16BD5" w:rsidP="00842C6C">
      <w:pPr>
        <w:ind w:left="142"/>
        <w:rPr>
          <w:rFonts w:ascii="Trebuchet MS" w:hAnsi="Trebuchet MS"/>
          <w:sz w:val="24"/>
          <w:szCs w:val="24"/>
        </w:rPr>
      </w:pPr>
      <w:r>
        <w:rPr>
          <w:rFonts w:ascii="Trebuchet MS" w:hAnsi="Trebuchet MS"/>
          <w:sz w:val="24"/>
          <w:szCs w:val="24"/>
        </w:rPr>
        <w:t>Een vrachtbrief bestaat uit meerdere kopieën/delen, bestemd voor afzender, vervoerder en ontvanger.</w:t>
      </w:r>
    </w:p>
    <w:p w14:paraId="240349FB" w14:textId="77777777" w:rsidR="00A16BD5" w:rsidRDefault="00A16BD5" w:rsidP="00A16BD5">
      <w:pPr>
        <w:rPr>
          <w:rFonts w:ascii="Trebuchet MS" w:hAnsi="Trebuchet MS"/>
          <w:sz w:val="24"/>
          <w:szCs w:val="24"/>
        </w:rPr>
      </w:pPr>
      <w:r>
        <w:rPr>
          <w:rFonts w:ascii="Trebuchet MS" w:hAnsi="Trebuchet MS"/>
          <w:sz w:val="24"/>
          <w:szCs w:val="24"/>
        </w:rPr>
        <w:t>Bij het controleren let je op:</w:t>
      </w:r>
    </w:p>
    <w:p w14:paraId="2D39DA62" w14:textId="77777777" w:rsidR="00A16BD5" w:rsidRDefault="00A16BD5" w:rsidP="009251E5">
      <w:pPr>
        <w:pStyle w:val="Lijstalinea"/>
        <w:numPr>
          <w:ilvl w:val="0"/>
          <w:numId w:val="112"/>
        </w:numPr>
        <w:rPr>
          <w:rFonts w:ascii="Trebuchet MS" w:hAnsi="Trebuchet MS"/>
          <w:sz w:val="24"/>
          <w:szCs w:val="24"/>
        </w:rPr>
      </w:pPr>
      <w:r>
        <w:rPr>
          <w:rFonts w:ascii="Trebuchet MS" w:hAnsi="Trebuchet MS"/>
          <w:sz w:val="24"/>
          <w:szCs w:val="24"/>
        </w:rPr>
        <w:t>Het juiste adres</w:t>
      </w:r>
    </w:p>
    <w:p w14:paraId="1F7B9DEC" w14:textId="77777777" w:rsidR="00A16BD5" w:rsidRDefault="00A16BD5" w:rsidP="009251E5">
      <w:pPr>
        <w:pStyle w:val="Lijstalinea"/>
        <w:numPr>
          <w:ilvl w:val="0"/>
          <w:numId w:val="112"/>
        </w:numPr>
        <w:rPr>
          <w:rFonts w:ascii="Trebuchet MS" w:hAnsi="Trebuchet MS"/>
          <w:sz w:val="24"/>
          <w:szCs w:val="24"/>
        </w:rPr>
      </w:pPr>
      <w:r>
        <w:rPr>
          <w:rFonts w:ascii="Trebuchet MS" w:hAnsi="Trebuchet MS"/>
          <w:sz w:val="24"/>
          <w:szCs w:val="24"/>
        </w:rPr>
        <w:t xml:space="preserve">Het aantal </w:t>
      </w:r>
      <w:r w:rsidRPr="00842C6C">
        <w:rPr>
          <w:rFonts w:ascii="Trebuchet MS" w:hAnsi="Trebuchet MS"/>
          <w:i/>
          <w:sz w:val="24"/>
          <w:szCs w:val="24"/>
          <w:highlight w:val="yellow"/>
        </w:rPr>
        <w:t>colli</w:t>
      </w:r>
      <w:r>
        <w:rPr>
          <w:rFonts w:ascii="Trebuchet MS" w:hAnsi="Trebuchet MS"/>
          <w:i/>
          <w:sz w:val="24"/>
          <w:szCs w:val="24"/>
        </w:rPr>
        <w:t xml:space="preserve"> (= verpakkingseenheid bijv. een doos of rolcontainer)</w:t>
      </w:r>
    </w:p>
    <w:p w14:paraId="646622AD" w14:textId="77777777" w:rsidR="00A16BD5" w:rsidRDefault="00A16BD5" w:rsidP="009251E5">
      <w:pPr>
        <w:pStyle w:val="Lijstalinea"/>
        <w:numPr>
          <w:ilvl w:val="0"/>
          <w:numId w:val="112"/>
        </w:numPr>
        <w:rPr>
          <w:rFonts w:ascii="Trebuchet MS" w:hAnsi="Trebuchet MS"/>
          <w:sz w:val="24"/>
          <w:szCs w:val="24"/>
        </w:rPr>
      </w:pPr>
      <w:r>
        <w:rPr>
          <w:rFonts w:ascii="Trebuchet MS" w:hAnsi="Trebuchet MS"/>
          <w:sz w:val="24"/>
          <w:szCs w:val="24"/>
        </w:rPr>
        <w:t>Is de vracht compleet</w:t>
      </w:r>
    </w:p>
    <w:p w14:paraId="3D4D2CAD" w14:textId="77777777" w:rsidR="00A16BD5" w:rsidRDefault="00A16BD5" w:rsidP="009251E5">
      <w:pPr>
        <w:pStyle w:val="Lijstalinea"/>
        <w:numPr>
          <w:ilvl w:val="0"/>
          <w:numId w:val="112"/>
        </w:numPr>
        <w:rPr>
          <w:rFonts w:ascii="Trebuchet MS" w:hAnsi="Trebuchet MS"/>
          <w:sz w:val="24"/>
          <w:szCs w:val="24"/>
        </w:rPr>
      </w:pPr>
      <w:r>
        <w:rPr>
          <w:rFonts w:ascii="Trebuchet MS" w:hAnsi="Trebuchet MS"/>
          <w:sz w:val="24"/>
          <w:szCs w:val="24"/>
        </w:rPr>
        <w:t>Is de vracht goed behandeld</w:t>
      </w:r>
    </w:p>
    <w:p w14:paraId="54B7BCEB" w14:textId="77777777" w:rsidR="00A16BD5" w:rsidRDefault="00A16BD5" w:rsidP="009251E5">
      <w:pPr>
        <w:pStyle w:val="Lijstalinea"/>
        <w:numPr>
          <w:ilvl w:val="0"/>
          <w:numId w:val="112"/>
        </w:numPr>
        <w:rPr>
          <w:rFonts w:ascii="Trebuchet MS" w:hAnsi="Trebuchet MS"/>
          <w:sz w:val="24"/>
          <w:szCs w:val="24"/>
        </w:rPr>
      </w:pPr>
      <w:r>
        <w:rPr>
          <w:rFonts w:ascii="Trebuchet MS" w:hAnsi="Trebuchet MS"/>
          <w:sz w:val="24"/>
          <w:szCs w:val="24"/>
        </w:rPr>
        <w:t>Moet er nog iets mee  terug (emballage)</w:t>
      </w:r>
    </w:p>
    <w:p w14:paraId="27D75592" w14:textId="77777777" w:rsidR="00A16BD5" w:rsidRDefault="00A16BD5" w:rsidP="00A16BD5">
      <w:pPr>
        <w:rPr>
          <w:rFonts w:ascii="Trebuchet MS" w:hAnsi="Trebuchet MS"/>
          <w:sz w:val="24"/>
          <w:szCs w:val="24"/>
        </w:rPr>
      </w:pPr>
    </w:p>
    <w:p w14:paraId="46F9696D" w14:textId="77777777" w:rsidR="00A16BD5" w:rsidRDefault="00A16BD5" w:rsidP="00A16BD5">
      <w:pPr>
        <w:ind w:left="1416" w:hanging="1416"/>
        <w:rPr>
          <w:rFonts w:ascii="Trebuchet MS" w:hAnsi="Trebuchet MS"/>
          <w:i/>
          <w:sz w:val="24"/>
          <w:szCs w:val="24"/>
        </w:rPr>
      </w:pPr>
      <w:r>
        <w:rPr>
          <w:rFonts w:ascii="Trebuchet MS" w:hAnsi="Trebuchet MS"/>
          <w:i/>
          <w:sz w:val="24"/>
          <w:szCs w:val="24"/>
        </w:rPr>
        <w:t>De pakbon:</w:t>
      </w:r>
      <w:r>
        <w:rPr>
          <w:rFonts w:ascii="Trebuchet MS" w:hAnsi="Trebuchet MS"/>
          <w:b/>
          <w:i/>
          <w:sz w:val="24"/>
          <w:szCs w:val="24"/>
        </w:rPr>
        <w:tab/>
      </w:r>
      <w:r>
        <w:rPr>
          <w:rFonts w:ascii="Trebuchet MS" w:hAnsi="Trebuchet MS"/>
          <w:i/>
          <w:sz w:val="24"/>
          <w:szCs w:val="24"/>
        </w:rPr>
        <w:t>formulier van de leverancier met de volledig omschrijving van de inhoud van de zending.</w:t>
      </w:r>
    </w:p>
    <w:p w14:paraId="694E48F8" w14:textId="77777777" w:rsidR="00A16BD5" w:rsidRDefault="00A16BD5" w:rsidP="00A16BD5">
      <w:pPr>
        <w:rPr>
          <w:rFonts w:ascii="Trebuchet MS" w:hAnsi="Trebuchet MS"/>
          <w:sz w:val="24"/>
          <w:szCs w:val="24"/>
        </w:rPr>
      </w:pPr>
      <w:r>
        <w:rPr>
          <w:rFonts w:ascii="Trebuchet MS" w:hAnsi="Trebuchet MS"/>
          <w:sz w:val="24"/>
          <w:szCs w:val="24"/>
        </w:rPr>
        <w:t>Op de pakbon staat:</w:t>
      </w:r>
    </w:p>
    <w:p w14:paraId="519D0516" w14:textId="6B71C9D9" w:rsidR="00A16BD5" w:rsidRDefault="00A16BD5" w:rsidP="00A16BD5">
      <w:pPr>
        <w:rPr>
          <w:rFonts w:ascii="Trebuchet MS" w:hAnsi="Trebuchet MS"/>
          <w:sz w:val="24"/>
          <w:szCs w:val="24"/>
        </w:rPr>
      </w:pPr>
      <w:r w:rsidRPr="00842C6C">
        <w:rPr>
          <w:rFonts w:ascii="Trebuchet MS" w:hAnsi="Trebuchet MS"/>
          <w:sz w:val="24"/>
          <w:szCs w:val="24"/>
        </w:rPr>
        <w:t>De NAW-gegevens van afzender en ontvanger</w:t>
      </w:r>
      <w:r w:rsidR="00842C6C" w:rsidRPr="00842C6C">
        <w:rPr>
          <w:rFonts w:ascii="Trebuchet MS" w:hAnsi="Trebuchet MS"/>
          <w:sz w:val="24"/>
          <w:szCs w:val="24"/>
        </w:rPr>
        <w:t xml:space="preserve"> -</w:t>
      </w:r>
      <w:r w:rsidRPr="00842C6C">
        <w:rPr>
          <w:rFonts w:ascii="Trebuchet MS" w:hAnsi="Trebuchet MS"/>
          <w:sz w:val="24"/>
          <w:szCs w:val="24"/>
        </w:rPr>
        <w:t>De datum</w:t>
      </w:r>
      <w:r w:rsidR="00842C6C" w:rsidRPr="00842C6C">
        <w:rPr>
          <w:rFonts w:ascii="Trebuchet MS" w:hAnsi="Trebuchet MS"/>
          <w:sz w:val="24"/>
          <w:szCs w:val="24"/>
        </w:rPr>
        <w:t xml:space="preserve"> -</w:t>
      </w:r>
      <w:r w:rsidRPr="00842C6C">
        <w:rPr>
          <w:rFonts w:ascii="Trebuchet MS" w:hAnsi="Trebuchet MS"/>
          <w:sz w:val="24"/>
          <w:szCs w:val="24"/>
        </w:rPr>
        <w:t>Het ordernummer/referentie</w:t>
      </w:r>
      <w:r w:rsidR="00842C6C">
        <w:rPr>
          <w:rFonts w:ascii="Trebuchet MS" w:hAnsi="Trebuchet MS"/>
          <w:sz w:val="24"/>
          <w:szCs w:val="24"/>
        </w:rPr>
        <w:t xml:space="preserve"> - </w:t>
      </w:r>
      <w:r>
        <w:rPr>
          <w:rFonts w:ascii="Trebuchet MS" w:hAnsi="Trebuchet MS"/>
          <w:sz w:val="24"/>
          <w:szCs w:val="24"/>
        </w:rPr>
        <w:t>Omschrijving van de producten met artikelnummers</w:t>
      </w:r>
      <w:r w:rsidR="00842C6C">
        <w:rPr>
          <w:rFonts w:ascii="Trebuchet MS" w:hAnsi="Trebuchet MS"/>
          <w:sz w:val="24"/>
          <w:szCs w:val="24"/>
        </w:rPr>
        <w:t xml:space="preserve"> -</w:t>
      </w:r>
      <w:r>
        <w:rPr>
          <w:rFonts w:ascii="Trebuchet MS" w:hAnsi="Trebuchet MS"/>
          <w:sz w:val="24"/>
          <w:szCs w:val="24"/>
        </w:rPr>
        <w:t>Het aantal geleverde producten</w:t>
      </w:r>
      <w:r w:rsidR="00842C6C">
        <w:rPr>
          <w:rFonts w:ascii="Trebuchet MS" w:hAnsi="Trebuchet MS"/>
          <w:sz w:val="24"/>
          <w:szCs w:val="24"/>
        </w:rPr>
        <w:t xml:space="preserve"> -</w:t>
      </w:r>
      <w:r>
        <w:rPr>
          <w:rFonts w:ascii="Trebuchet MS" w:hAnsi="Trebuchet MS"/>
          <w:sz w:val="24"/>
          <w:szCs w:val="24"/>
        </w:rPr>
        <w:t>Het aantal nog te leveren producten</w:t>
      </w:r>
    </w:p>
    <w:p w14:paraId="10C74376" w14:textId="193891D4" w:rsidR="00A16BD5" w:rsidRDefault="00A16BD5" w:rsidP="00A16BD5">
      <w:pPr>
        <w:rPr>
          <w:rFonts w:ascii="Trebuchet MS" w:hAnsi="Trebuchet MS"/>
          <w:sz w:val="24"/>
          <w:szCs w:val="24"/>
        </w:rPr>
      </w:pPr>
      <w:r>
        <w:rPr>
          <w:rFonts w:ascii="Trebuchet MS" w:hAnsi="Trebuchet MS"/>
          <w:sz w:val="24"/>
          <w:szCs w:val="24"/>
        </w:rPr>
        <w:t>Op de pakbon staan ook de eventuele backorders</w:t>
      </w:r>
    </w:p>
    <w:p w14:paraId="3D6F1895" w14:textId="03717036" w:rsidR="00A16BD5" w:rsidRPr="00842C6C" w:rsidRDefault="00A16BD5" w:rsidP="00A16BD5">
      <w:pPr>
        <w:rPr>
          <w:rFonts w:ascii="Trebuchet MS" w:hAnsi="Trebuchet MS"/>
          <w:i/>
          <w:sz w:val="24"/>
          <w:szCs w:val="24"/>
        </w:rPr>
      </w:pPr>
      <w:r w:rsidRPr="00842C6C">
        <w:rPr>
          <w:rFonts w:ascii="Trebuchet MS" w:hAnsi="Trebuchet MS"/>
          <w:i/>
          <w:sz w:val="24"/>
          <w:szCs w:val="24"/>
          <w:highlight w:val="yellow"/>
        </w:rPr>
        <w:t>Backorder</w:t>
      </w:r>
      <w:r>
        <w:rPr>
          <w:rFonts w:ascii="Trebuchet MS" w:hAnsi="Trebuchet MS"/>
          <w:i/>
          <w:sz w:val="24"/>
          <w:szCs w:val="24"/>
        </w:rPr>
        <w:t xml:space="preserve"> is een product dat op dat moment niet geleverd kan worden, maar later nog wel wordt geleverd.</w:t>
      </w:r>
    </w:p>
    <w:p w14:paraId="6A0ED69B" w14:textId="77777777" w:rsidR="00A16BD5" w:rsidRDefault="00A16BD5" w:rsidP="00A16BD5">
      <w:pPr>
        <w:rPr>
          <w:rFonts w:ascii="Trebuchet MS" w:hAnsi="Trebuchet MS"/>
          <w:sz w:val="24"/>
          <w:szCs w:val="24"/>
        </w:rPr>
      </w:pPr>
      <w:r>
        <w:rPr>
          <w:rFonts w:ascii="Trebuchet MS" w:hAnsi="Trebuchet MS"/>
          <w:sz w:val="24"/>
          <w:szCs w:val="24"/>
        </w:rPr>
        <w:t>De prijzen staan niet op de pakbon, maar op de factuur, die naar de administratie gaat.</w:t>
      </w:r>
    </w:p>
    <w:p w14:paraId="564BE747" w14:textId="77777777" w:rsidR="00A16BD5" w:rsidRDefault="00A16BD5" w:rsidP="00A16BD5">
      <w:pPr>
        <w:rPr>
          <w:rFonts w:ascii="Trebuchet MS" w:hAnsi="Trebuchet MS"/>
          <w:sz w:val="24"/>
          <w:szCs w:val="24"/>
        </w:rPr>
      </w:pPr>
    </w:p>
    <w:p w14:paraId="59569A27" w14:textId="2E8C284D" w:rsidR="00A16BD5" w:rsidRPr="00842C6C" w:rsidRDefault="00A16BD5" w:rsidP="00A16BD5">
      <w:pPr>
        <w:rPr>
          <w:rFonts w:ascii="Trebuchet MS" w:hAnsi="Trebuchet MS"/>
          <w:i/>
          <w:sz w:val="24"/>
          <w:szCs w:val="24"/>
        </w:rPr>
      </w:pPr>
      <w:proofErr w:type="spellStart"/>
      <w:r w:rsidRPr="00842C6C">
        <w:rPr>
          <w:rFonts w:ascii="Trebuchet MS" w:hAnsi="Trebuchet MS"/>
          <w:i/>
          <w:sz w:val="24"/>
          <w:szCs w:val="24"/>
          <w:highlight w:val="yellow"/>
        </w:rPr>
        <w:t>Retourbon</w:t>
      </w:r>
      <w:proofErr w:type="spellEnd"/>
      <w:r w:rsidRPr="00842C6C">
        <w:rPr>
          <w:rFonts w:ascii="Trebuchet MS" w:hAnsi="Trebuchet MS"/>
          <w:i/>
          <w:sz w:val="24"/>
          <w:szCs w:val="24"/>
          <w:highlight w:val="yellow"/>
        </w:rPr>
        <w:t>:</w:t>
      </w:r>
      <w:r>
        <w:rPr>
          <w:rFonts w:ascii="Trebuchet MS" w:hAnsi="Trebuchet MS"/>
          <w:i/>
          <w:sz w:val="24"/>
          <w:szCs w:val="24"/>
        </w:rPr>
        <w:tab/>
        <w:t>bon waarop de goederen vermeld staan die teruggestuurd worden naar de leverancier.</w:t>
      </w:r>
    </w:p>
    <w:p w14:paraId="6A64B863" w14:textId="77777777" w:rsidR="00A16BD5" w:rsidRDefault="00A16BD5" w:rsidP="00A16BD5">
      <w:pPr>
        <w:ind w:left="1418" w:hanging="1418"/>
        <w:rPr>
          <w:rFonts w:ascii="Trebuchet MS" w:hAnsi="Trebuchet MS"/>
          <w:i/>
          <w:sz w:val="24"/>
          <w:szCs w:val="24"/>
        </w:rPr>
      </w:pPr>
      <w:proofErr w:type="spellStart"/>
      <w:r w:rsidRPr="00842C6C">
        <w:rPr>
          <w:rFonts w:ascii="Trebuchet MS" w:hAnsi="Trebuchet MS"/>
          <w:i/>
          <w:sz w:val="24"/>
          <w:szCs w:val="24"/>
          <w:highlight w:val="yellow"/>
        </w:rPr>
        <w:t>Magazijnbon</w:t>
      </w:r>
      <w:proofErr w:type="spellEnd"/>
      <w:r>
        <w:rPr>
          <w:rFonts w:ascii="Trebuchet MS" w:hAnsi="Trebuchet MS"/>
          <w:i/>
          <w:sz w:val="24"/>
          <w:szCs w:val="24"/>
        </w:rPr>
        <w:t>: in een gesloten magazijn wordt er een bon ingevuld als er iets uit het magazijn gaat (uitgifte) of als er iets terugkomt in het magazijn.</w:t>
      </w:r>
    </w:p>
    <w:p w14:paraId="35028F39" w14:textId="77777777" w:rsidR="00A16BD5" w:rsidRDefault="00A16BD5" w:rsidP="00A16BD5">
      <w:pPr>
        <w:rPr>
          <w:rFonts w:ascii="Trebuchet MS" w:hAnsi="Trebuchet MS"/>
          <w:sz w:val="24"/>
          <w:szCs w:val="24"/>
        </w:rPr>
      </w:pPr>
    </w:p>
    <w:p w14:paraId="3E3D4EB4" w14:textId="77777777" w:rsidR="00A16BD5" w:rsidRDefault="00A16BD5" w:rsidP="00A16BD5">
      <w:pPr>
        <w:rPr>
          <w:rFonts w:ascii="Trebuchet MS" w:hAnsi="Trebuchet MS"/>
          <w:sz w:val="24"/>
          <w:szCs w:val="24"/>
        </w:rPr>
      </w:pPr>
      <w:r>
        <w:rPr>
          <w:rFonts w:ascii="Trebuchet MS" w:hAnsi="Trebuchet MS"/>
          <w:sz w:val="24"/>
          <w:szCs w:val="24"/>
        </w:rPr>
        <w:br w:type="page"/>
      </w:r>
    </w:p>
    <w:p w14:paraId="2CFC5969" w14:textId="77777777" w:rsidR="00A16BD5" w:rsidRDefault="00A16BD5" w:rsidP="00A16BD5">
      <w:pPr>
        <w:rPr>
          <w:rFonts w:ascii="Trebuchet MS" w:hAnsi="Trebuchet MS"/>
          <w:sz w:val="24"/>
          <w:szCs w:val="24"/>
        </w:rPr>
      </w:pPr>
      <w:r>
        <w:rPr>
          <w:rFonts w:ascii="Trebuchet MS" w:hAnsi="Trebuchet MS"/>
          <w:sz w:val="24"/>
          <w:szCs w:val="24"/>
        </w:rPr>
        <w:lastRenderedPageBreak/>
        <w:t>Voordat de artikelen het magazijn uit kunnen moet er veel gebeuren:</w:t>
      </w:r>
    </w:p>
    <w:p w14:paraId="67FED673" w14:textId="77777777" w:rsidR="00A16BD5" w:rsidRDefault="00A16BD5" w:rsidP="009251E5">
      <w:pPr>
        <w:pStyle w:val="Lijstalinea"/>
        <w:numPr>
          <w:ilvl w:val="0"/>
          <w:numId w:val="115"/>
        </w:numPr>
        <w:rPr>
          <w:rFonts w:ascii="Trebuchet MS" w:hAnsi="Trebuchet MS"/>
          <w:sz w:val="24"/>
          <w:szCs w:val="24"/>
        </w:rPr>
      </w:pPr>
      <w:proofErr w:type="spellStart"/>
      <w:r>
        <w:rPr>
          <w:rFonts w:ascii="Trebuchet MS" w:hAnsi="Trebuchet MS"/>
          <w:sz w:val="24"/>
          <w:szCs w:val="24"/>
        </w:rPr>
        <w:t>Orderpicken</w:t>
      </w:r>
      <w:proofErr w:type="spellEnd"/>
    </w:p>
    <w:p w14:paraId="3675FAA8" w14:textId="77777777" w:rsidR="00A16BD5" w:rsidRDefault="00A16BD5" w:rsidP="009251E5">
      <w:pPr>
        <w:pStyle w:val="Lijstalinea"/>
        <w:numPr>
          <w:ilvl w:val="0"/>
          <w:numId w:val="115"/>
        </w:numPr>
        <w:rPr>
          <w:rFonts w:ascii="Trebuchet MS" w:hAnsi="Trebuchet MS"/>
          <w:sz w:val="24"/>
          <w:szCs w:val="24"/>
        </w:rPr>
      </w:pPr>
      <w:r>
        <w:rPr>
          <w:rFonts w:ascii="Trebuchet MS" w:hAnsi="Trebuchet MS"/>
          <w:sz w:val="24"/>
          <w:szCs w:val="24"/>
        </w:rPr>
        <w:t>Zendingen verpakken</w:t>
      </w:r>
    </w:p>
    <w:p w14:paraId="671DC2B0" w14:textId="77777777" w:rsidR="00A16BD5" w:rsidRDefault="00A16BD5" w:rsidP="009251E5">
      <w:pPr>
        <w:pStyle w:val="Lijstalinea"/>
        <w:numPr>
          <w:ilvl w:val="0"/>
          <w:numId w:val="115"/>
        </w:numPr>
        <w:rPr>
          <w:rFonts w:ascii="Trebuchet MS" w:hAnsi="Trebuchet MS"/>
          <w:sz w:val="24"/>
          <w:szCs w:val="24"/>
        </w:rPr>
      </w:pPr>
      <w:r>
        <w:rPr>
          <w:rFonts w:ascii="Trebuchet MS" w:hAnsi="Trebuchet MS"/>
          <w:sz w:val="24"/>
          <w:szCs w:val="24"/>
        </w:rPr>
        <w:t>Verzendpapieren in orde maken</w:t>
      </w:r>
    </w:p>
    <w:p w14:paraId="7BC2DAF6" w14:textId="77777777" w:rsidR="00A16BD5" w:rsidRDefault="00A16BD5" w:rsidP="009251E5">
      <w:pPr>
        <w:pStyle w:val="Lijstalinea"/>
        <w:numPr>
          <w:ilvl w:val="0"/>
          <w:numId w:val="115"/>
        </w:numPr>
        <w:rPr>
          <w:rFonts w:ascii="Trebuchet MS" w:hAnsi="Trebuchet MS"/>
          <w:sz w:val="24"/>
          <w:szCs w:val="24"/>
        </w:rPr>
      </w:pPr>
      <w:r>
        <w:rPr>
          <w:rFonts w:ascii="Trebuchet MS" w:hAnsi="Trebuchet MS"/>
          <w:sz w:val="24"/>
          <w:szCs w:val="24"/>
        </w:rPr>
        <w:t>Overdragen aan vervoerder</w:t>
      </w:r>
    </w:p>
    <w:p w14:paraId="7D570753" w14:textId="77777777" w:rsidR="00A16BD5" w:rsidRDefault="00A16BD5" w:rsidP="00A16BD5">
      <w:pPr>
        <w:rPr>
          <w:rFonts w:ascii="Trebuchet MS" w:hAnsi="Trebuchet MS"/>
          <w:sz w:val="24"/>
          <w:szCs w:val="24"/>
        </w:rPr>
      </w:pPr>
    </w:p>
    <w:p w14:paraId="0EC0F404" w14:textId="77777777" w:rsidR="00A16BD5" w:rsidRDefault="00A16BD5" w:rsidP="00A16BD5">
      <w:pPr>
        <w:rPr>
          <w:rFonts w:ascii="Trebuchet MS" w:hAnsi="Trebuchet MS"/>
          <w:b/>
          <w:sz w:val="24"/>
          <w:szCs w:val="24"/>
          <w:u w:val="single"/>
        </w:rPr>
      </w:pPr>
      <w:r>
        <w:rPr>
          <w:rFonts w:ascii="Trebuchet MS" w:hAnsi="Trebuchet MS"/>
          <w:b/>
          <w:sz w:val="24"/>
          <w:szCs w:val="24"/>
          <w:u w:val="single"/>
        </w:rPr>
        <w:t>Verpakkingsmaterialen</w:t>
      </w:r>
    </w:p>
    <w:p w14:paraId="0B1F2C0B" w14:textId="599F92A6" w:rsidR="00A16BD5" w:rsidRPr="00842C6C" w:rsidRDefault="00A16BD5" w:rsidP="00A16BD5">
      <w:pPr>
        <w:rPr>
          <w:rFonts w:ascii="Trebuchet MS" w:hAnsi="Trebuchet MS"/>
          <w:sz w:val="24"/>
          <w:szCs w:val="24"/>
        </w:rPr>
      </w:pPr>
      <w:r>
        <w:rPr>
          <w:rFonts w:ascii="Trebuchet MS" w:hAnsi="Trebuchet MS"/>
          <w:sz w:val="24"/>
          <w:szCs w:val="24"/>
        </w:rPr>
        <w:t>Je verpakt artikelen om:</w:t>
      </w:r>
      <w:r w:rsidR="00842C6C">
        <w:rPr>
          <w:rFonts w:ascii="Trebuchet MS" w:hAnsi="Trebuchet MS"/>
          <w:sz w:val="24"/>
          <w:szCs w:val="24"/>
        </w:rPr>
        <w:t xml:space="preserve"> </w:t>
      </w:r>
      <w:r>
        <w:rPr>
          <w:rFonts w:ascii="Trebuchet MS" w:hAnsi="Trebuchet MS"/>
          <w:sz w:val="24"/>
          <w:szCs w:val="24"/>
        </w:rPr>
        <w:t>Het te bundelen</w:t>
      </w:r>
      <w:r w:rsidR="00842C6C">
        <w:rPr>
          <w:rFonts w:ascii="Trebuchet MS" w:hAnsi="Trebuchet MS"/>
          <w:sz w:val="24"/>
          <w:szCs w:val="24"/>
        </w:rPr>
        <w:t xml:space="preserve">  - </w:t>
      </w:r>
      <w:r>
        <w:rPr>
          <w:rFonts w:ascii="Trebuchet MS" w:hAnsi="Trebuchet MS"/>
          <w:sz w:val="24"/>
          <w:szCs w:val="24"/>
        </w:rPr>
        <w:t>Te beschermen tijdens vervoer</w:t>
      </w:r>
      <w:r w:rsidR="00842C6C">
        <w:rPr>
          <w:rFonts w:ascii="Trebuchet MS" w:hAnsi="Trebuchet MS"/>
          <w:sz w:val="24"/>
          <w:szCs w:val="24"/>
        </w:rPr>
        <w:t xml:space="preserve"> - </w:t>
      </w:r>
      <w:r>
        <w:rPr>
          <w:rFonts w:ascii="Trebuchet MS" w:hAnsi="Trebuchet MS"/>
          <w:sz w:val="24"/>
          <w:szCs w:val="24"/>
        </w:rPr>
        <w:t>De zending makkelijker te vervoeren</w:t>
      </w:r>
    </w:p>
    <w:p w14:paraId="216A2CB0" w14:textId="3D902A0F" w:rsidR="00A16BD5" w:rsidRPr="00842C6C" w:rsidRDefault="00A16BD5" w:rsidP="00842C6C">
      <w:pPr>
        <w:ind w:hanging="527"/>
        <w:rPr>
          <w:rFonts w:ascii="Trebuchet MS" w:hAnsi="Trebuchet MS"/>
          <w:i/>
          <w:sz w:val="24"/>
          <w:szCs w:val="24"/>
        </w:rPr>
      </w:pPr>
      <w:proofErr w:type="spellStart"/>
      <w:r w:rsidRPr="00842C6C">
        <w:rPr>
          <w:rFonts w:ascii="Trebuchet MS" w:hAnsi="Trebuchet MS"/>
          <w:i/>
          <w:sz w:val="24"/>
          <w:szCs w:val="24"/>
          <w:highlight w:val="yellow"/>
        </w:rPr>
        <w:t>Orderpicken</w:t>
      </w:r>
      <w:proofErr w:type="spellEnd"/>
      <w:r w:rsidRPr="00842C6C">
        <w:rPr>
          <w:rFonts w:ascii="Trebuchet MS" w:hAnsi="Trebuchet MS"/>
          <w:i/>
          <w:sz w:val="24"/>
          <w:szCs w:val="24"/>
          <w:highlight w:val="yellow"/>
        </w:rPr>
        <w:t>:</w:t>
      </w:r>
      <w:r>
        <w:rPr>
          <w:rFonts w:ascii="Trebuchet MS" w:hAnsi="Trebuchet MS"/>
          <w:i/>
          <w:sz w:val="24"/>
          <w:szCs w:val="24"/>
        </w:rPr>
        <w:t xml:space="preserve"> het verzamelen van bestellingen</w:t>
      </w:r>
    </w:p>
    <w:p w14:paraId="01410E38" w14:textId="77777777" w:rsidR="00A16BD5" w:rsidRDefault="00A16BD5" w:rsidP="00A16BD5">
      <w:pPr>
        <w:rPr>
          <w:rFonts w:ascii="Trebuchet MS" w:hAnsi="Trebuchet MS"/>
          <w:sz w:val="24"/>
          <w:szCs w:val="24"/>
        </w:rPr>
      </w:pPr>
      <w:r>
        <w:rPr>
          <w:rFonts w:ascii="Trebuchet MS" w:hAnsi="Trebuchet MS"/>
          <w:sz w:val="24"/>
          <w:szCs w:val="24"/>
        </w:rPr>
        <w:t>Twee manieren:</w:t>
      </w:r>
    </w:p>
    <w:p w14:paraId="37CB2940" w14:textId="77777777" w:rsidR="00A16BD5" w:rsidRPr="00842C6C" w:rsidRDefault="00A16BD5" w:rsidP="009251E5">
      <w:pPr>
        <w:pStyle w:val="Lijstalinea"/>
        <w:numPr>
          <w:ilvl w:val="0"/>
          <w:numId w:val="119"/>
        </w:numPr>
        <w:rPr>
          <w:rFonts w:ascii="Trebuchet MS" w:hAnsi="Trebuchet MS"/>
          <w:b/>
          <w:sz w:val="24"/>
          <w:szCs w:val="24"/>
          <w:highlight w:val="yellow"/>
        </w:rPr>
      </w:pPr>
      <w:r w:rsidRPr="00842C6C">
        <w:rPr>
          <w:rFonts w:ascii="Trebuchet MS" w:hAnsi="Trebuchet MS"/>
          <w:b/>
          <w:sz w:val="24"/>
          <w:szCs w:val="24"/>
          <w:highlight w:val="yellow"/>
        </w:rPr>
        <w:t>Statisch order verzamelen:</w:t>
      </w:r>
    </w:p>
    <w:p w14:paraId="07FA4ADB" w14:textId="77777777" w:rsidR="00A16BD5" w:rsidRDefault="00A16BD5" w:rsidP="00A16BD5">
      <w:pPr>
        <w:rPr>
          <w:rFonts w:ascii="Trebuchet MS" w:hAnsi="Trebuchet MS"/>
          <w:sz w:val="24"/>
          <w:szCs w:val="24"/>
        </w:rPr>
      </w:pPr>
      <w:r>
        <w:rPr>
          <w:rFonts w:ascii="Trebuchet MS" w:hAnsi="Trebuchet MS"/>
          <w:sz w:val="24"/>
          <w:szCs w:val="24"/>
        </w:rPr>
        <w:t xml:space="preserve">De </w:t>
      </w:r>
      <w:proofErr w:type="spellStart"/>
      <w:r>
        <w:rPr>
          <w:rFonts w:ascii="Trebuchet MS" w:hAnsi="Trebuchet MS"/>
          <w:sz w:val="24"/>
          <w:szCs w:val="24"/>
        </w:rPr>
        <w:t>orderpicker</w:t>
      </w:r>
      <w:proofErr w:type="spellEnd"/>
      <w:r>
        <w:rPr>
          <w:rFonts w:ascii="Trebuchet MS" w:hAnsi="Trebuchet MS"/>
          <w:sz w:val="24"/>
          <w:szCs w:val="24"/>
        </w:rPr>
        <w:t xml:space="preserve"> loopt zelf naar de artikelen toe.</w:t>
      </w:r>
    </w:p>
    <w:p w14:paraId="7D8FE08B" w14:textId="652C533E" w:rsidR="00A16BD5" w:rsidRDefault="00A16BD5" w:rsidP="00A16BD5">
      <w:pPr>
        <w:rPr>
          <w:rFonts w:ascii="Trebuchet MS" w:hAnsi="Trebuchet MS"/>
          <w:sz w:val="24"/>
          <w:szCs w:val="24"/>
        </w:rPr>
      </w:pPr>
      <w:r>
        <w:rPr>
          <w:rFonts w:ascii="Trebuchet MS" w:hAnsi="Trebuchet MS"/>
          <w:sz w:val="24"/>
          <w:szCs w:val="24"/>
        </w:rPr>
        <w:t xml:space="preserve">Je kunt 1 order door 1 of meerder </w:t>
      </w:r>
      <w:proofErr w:type="spellStart"/>
      <w:r>
        <w:rPr>
          <w:rFonts w:ascii="Trebuchet MS" w:hAnsi="Trebuchet MS"/>
          <w:sz w:val="24"/>
          <w:szCs w:val="24"/>
        </w:rPr>
        <w:t>pickers</w:t>
      </w:r>
      <w:proofErr w:type="spellEnd"/>
      <w:r>
        <w:rPr>
          <w:rFonts w:ascii="Trebuchet MS" w:hAnsi="Trebuchet MS"/>
          <w:sz w:val="24"/>
          <w:szCs w:val="24"/>
        </w:rPr>
        <w:t xml:space="preserve"> </w:t>
      </w:r>
      <w:proofErr w:type="spellStart"/>
      <w:r>
        <w:rPr>
          <w:rFonts w:ascii="Trebuchet MS" w:hAnsi="Trebuchet MS"/>
          <w:sz w:val="24"/>
          <w:szCs w:val="24"/>
        </w:rPr>
        <w:t>larten</w:t>
      </w:r>
      <w:proofErr w:type="spellEnd"/>
      <w:r>
        <w:rPr>
          <w:rFonts w:ascii="Trebuchet MS" w:hAnsi="Trebuchet MS"/>
          <w:sz w:val="24"/>
          <w:szCs w:val="24"/>
        </w:rPr>
        <w:t xml:space="preserve"> doen. Je kunt ook meerdere orders door 1 of meerdere </w:t>
      </w:r>
      <w:proofErr w:type="spellStart"/>
      <w:r>
        <w:rPr>
          <w:rFonts w:ascii="Trebuchet MS" w:hAnsi="Trebuchet MS"/>
          <w:sz w:val="24"/>
          <w:szCs w:val="24"/>
        </w:rPr>
        <w:t>pickers</w:t>
      </w:r>
      <w:proofErr w:type="spellEnd"/>
      <w:r>
        <w:rPr>
          <w:rFonts w:ascii="Trebuchet MS" w:hAnsi="Trebuchet MS"/>
          <w:sz w:val="24"/>
          <w:szCs w:val="24"/>
        </w:rPr>
        <w:t xml:space="preserve"> laten doen.</w:t>
      </w:r>
    </w:p>
    <w:p w14:paraId="13A62CE9" w14:textId="77777777" w:rsidR="00A16BD5" w:rsidRPr="00842C6C" w:rsidRDefault="00A16BD5" w:rsidP="009251E5">
      <w:pPr>
        <w:pStyle w:val="Lijstalinea"/>
        <w:numPr>
          <w:ilvl w:val="0"/>
          <w:numId w:val="119"/>
        </w:numPr>
        <w:rPr>
          <w:rFonts w:ascii="Trebuchet MS" w:hAnsi="Trebuchet MS"/>
          <w:b/>
          <w:sz w:val="24"/>
          <w:szCs w:val="24"/>
          <w:highlight w:val="yellow"/>
        </w:rPr>
      </w:pPr>
      <w:r w:rsidRPr="00842C6C">
        <w:rPr>
          <w:rFonts w:ascii="Trebuchet MS" w:hAnsi="Trebuchet MS"/>
          <w:b/>
          <w:sz w:val="24"/>
          <w:szCs w:val="24"/>
          <w:highlight w:val="yellow"/>
        </w:rPr>
        <w:t xml:space="preserve">Dynamisch </w:t>
      </w:r>
      <w:proofErr w:type="spellStart"/>
      <w:r w:rsidRPr="00842C6C">
        <w:rPr>
          <w:rFonts w:ascii="Trebuchet MS" w:hAnsi="Trebuchet MS"/>
          <w:b/>
          <w:sz w:val="24"/>
          <w:szCs w:val="24"/>
          <w:highlight w:val="yellow"/>
        </w:rPr>
        <w:t>orderverzamelen</w:t>
      </w:r>
      <w:proofErr w:type="spellEnd"/>
      <w:r w:rsidRPr="00842C6C">
        <w:rPr>
          <w:rFonts w:ascii="Trebuchet MS" w:hAnsi="Trebuchet MS"/>
          <w:b/>
          <w:sz w:val="24"/>
          <w:szCs w:val="24"/>
          <w:highlight w:val="yellow"/>
        </w:rPr>
        <w:t>:</w:t>
      </w:r>
    </w:p>
    <w:p w14:paraId="69159639" w14:textId="77777777" w:rsidR="00A16BD5" w:rsidRDefault="00A16BD5" w:rsidP="00A16BD5">
      <w:pPr>
        <w:rPr>
          <w:rFonts w:ascii="Trebuchet MS" w:hAnsi="Trebuchet MS"/>
          <w:sz w:val="24"/>
          <w:szCs w:val="24"/>
        </w:rPr>
      </w:pPr>
      <w:r>
        <w:rPr>
          <w:rFonts w:ascii="Trebuchet MS" w:hAnsi="Trebuchet MS"/>
          <w:sz w:val="24"/>
          <w:szCs w:val="24"/>
        </w:rPr>
        <w:t xml:space="preserve">De artikelen komen naar de </w:t>
      </w:r>
      <w:proofErr w:type="spellStart"/>
      <w:r>
        <w:rPr>
          <w:rFonts w:ascii="Trebuchet MS" w:hAnsi="Trebuchet MS"/>
          <w:sz w:val="24"/>
          <w:szCs w:val="24"/>
        </w:rPr>
        <w:t>orderpicker</w:t>
      </w:r>
      <w:proofErr w:type="spellEnd"/>
      <w:r>
        <w:rPr>
          <w:rFonts w:ascii="Trebuchet MS" w:hAnsi="Trebuchet MS"/>
          <w:sz w:val="24"/>
          <w:szCs w:val="24"/>
        </w:rPr>
        <w:t xml:space="preserve"> toe, via een transportband of doorrolstelling.</w:t>
      </w:r>
    </w:p>
    <w:p w14:paraId="7C30EFA8" w14:textId="77777777" w:rsidR="00A16BD5" w:rsidRDefault="00A16BD5" w:rsidP="00A16BD5">
      <w:pPr>
        <w:rPr>
          <w:rFonts w:ascii="Trebuchet MS" w:hAnsi="Trebuchet MS"/>
          <w:sz w:val="24"/>
          <w:szCs w:val="24"/>
        </w:rPr>
      </w:pPr>
      <w:r>
        <w:rPr>
          <w:rFonts w:ascii="Trebuchet MS" w:hAnsi="Trebuchet MS"/>
          <w:sz w:val="24"/>
          <w:szCs w:val="24"/>
        </w:rPr>
        <w:t xml:space="preserve">Als alle artikelen makkelijk op pakhoogte staan noem je dat </w:t>
      </w:r>
      <w:r>
        <w:rPr>
          <w:rFonts w:ascii="Trebuchet MS" w:hAnsi="Trebuchet MS"/>
          <w:b/>
          <w:sz w:val="24"/>
          <w:szCs w:val="24"/>
        </w:rPr>
        <w:t xml:space="preserve">eendimensionaal </w:t>
      </w:r>
      <w:proofErr w:type="spellStart"/>
      <w:r>
        <w:rPr>
          <w:rFonts w:ascii="Trebuchet MS" w:hAnsi="Trebuchet MS"/>
          <w:sz w:val="24"/>
          <w:szCs w:val="24"/>
        </w:rPr>
        <w:t>orderverzamelen</w:t>
      </w:r>
      <w:proofErr w:type="spellEnd"/>
      <w:r>
        <w:rPr>
          <w:rFonts w:ascii="Trebuchet MS" w:hAnsi="Trebuchet MS"/>
          <w:sz w:val="24"/>
          <w:szCs w:val="24"/>
        </w:rPr>
        <w:t xml:space="preserve">. Als je de artikelen ook van grotere hoogte moet pakken met speciale transportmiddelen noem je dat </w:t>
      </w:r>
      <w:r>
        <w:rPr>
          <w:rFonts w:ascii="Trebuchet MS" w:hAnsi="Trebuchet MS"/>
          <w:b/>
          <w:sz w:val="24"/>
          <w:szCs w:val="24"/>
        </w:rPr>
        <w:t>tweedimensionaal</w:t>
      </w:r>
      <w:r>
        <w:rPr>
          <w:rFonts w:ascii="Trebuchet MS" w:hAnsi="Trebuchet MS"/>
          <w:sz w:val="24"/>
          <w:szCs w:val="24"/>
        </w:rPr>
        <w:t xml:space="preserve"> </w:t>
      </w:r>
      <w:proofErr w:type="spellStart"/>
      <w:r>
        <w:rPr>
          <w:rFonts w:ascii="Trebuchet MS" w:hAnsi="Trebuchet MS"/>
          <w:sz w:val="24"/>
          <w:szCs w:val="24"/>
        </w:rPr>
        <w:t>orderverzamelen</w:t>
      </w:r>
      <w:proofErr w:type="spellEnd"/>
      <w:r>
        <w:rPr>
          <w:rFonts w:ascii="Trebuchet MS" w:hAnsi="Trebuchet MS"/>
          <w:sz w:val="24"/>
          <w:szCs w:val="24"/>
        </w:rPr>
        <w:t>.</w:t>
      </w:r>
    </w:p>
    <w:p w14:paraId="7C66EFE5" w14:textId="77777777" w:rsidR="00A16BD5" w:rsidRDefault="00A16BD5" w:rsidP="00A16BD5">
      <w:pPr>
        <w:ind w:hanging="527"/>
        <w:rPr>
          <w:rFonts w:ascii="Trebuchet MS" w:hAnsi="Trebuchet MS"/>
          <w:b/>
          <w:sz w:val="24"/>
          <w:szCs w:val="24"/>
          <w:u w:val="single"/>
        </w:rPr>
      </w:pPr>
      <w:r>
        <w:rPr>
          <w:rFonts w:ascii="Trebuchet MS" w:hAnsi="Trebuchet MS"/>
          <w:b/>
          <w:sz w:val="24"/>
          <w:szCs w:val="24"/>
          <w:u w:val="single"/>
        </w:rPr>
        <w:t>Verzendklaar maken van pallets</w:t>
      </w:r>
    </w:p>
    <w:p w14:paraId="140E2BBD" w14:textId="77777777" w:rsidR="00A16BD5" w:rsidRDefault="00A16BD5" w:rsidP="00A16BD5">
      <w:pPr>
        <w:rPr>
          <w:rFonts w:ascii="Trebuchet MS" w:hAnsi="Trebuchet MS"/>
          <w:sz w:val="24"/>
          <w:szCs w:val="24"/>
        </w:rPr>
      </w:pPr>
      <w:r>
        <w:rPr>
          <w:rFonts w:ascii="Trebuchet MS" w:hAnsi="Trebuchet MS"/>
          <w:sz w:val="24"/>
          <w:szCs w:val="24"/>
        </w:rPr>
        <w:t>Grotere bestellingen worden verzameld op pallets. 2 zaken zijn belangrijk:</w:t>
      </w:r>
    </w:p>
    <w:p w14:paraId="7EB0BBC3" w14:textId="77777777" w:rsidR="00A16BD5" w:rsidRDefault="00A16BD5" w:rsidP="009251E5">
      <w:pPr>
        <w:pStyle w:val="Lijstalinea"/>
        <w:numPr>
          <w:ilvl w:val="0"/>
          <w:numId w:val="120"/>
        </w:numPr>
        <w:rPr>
          <w:rFonts w:ascii="Trebuchet MS" w:hAnsi="Trebuchet MS"/>
          <w:sz w:val="24"/>
          <w:szCs w:val="24"/>
        </w:rPr>
      </w:pPr>
      <w:r>
        <w:rPr>
          <w:rFonts w:ascii="Trebuchet MS" w:hAnsi="Trebuchet MS"/>
          <w:sz w:val="24"/>
          <w:szCs w:val="24"/>
        </w:rPr>
        <w:t>Stabiliteit:</w:t>
      </w:r>
      <w:r>
        <w:rPr>
          <w:rFonts w:ascii="Trebuchet MS" w:hAnsi="Trebuchet MS"/>
          <w:sz w:val="24"/>
          <w:szCs w:val="24"/>
        </w:rPr>
        <w:tab/>
        <w:t>de dozen mogen niet omvallen</w:t>
      </w:r>
    </w:p>
    <w:p w14:paraId="5D201A54" w14:textId="77777777" w:rsidR="00A16BD5" w:rsidRDefault="00A16BD5" w:rsidP="009251E5">
      <w:pPr>
        <w:pStyle w:val="Lijstalinea"/>
        <w:numPr>
          <w:ilvl w:val="0"/>
          <w:numId w:val="121"/>
        </w:numPr>
        <w:rPr>
          <w:rFonts w:ascii="Trebuchet MS" w:hAnsi="Trebuchet MS"/>
          <w:sz w:val="24"/>
          <w:szCs w:val="24"/>
        </w:rPr>
      </w:pPr>
      <w:r>
        <w:rPr>
          <w:rFonts w:ascii="Trebuchet MS" w:hAnsi="Trebuchet MS"/>
          <w:sz w:val="24"/>
          <w:szCs w:val="24"/>
        </w:rPr>
        <w:t>Stapelsterkte</w:t>
      </w:r>
      <w:r>
        <w:rPr>
          <w:rFonts w:ascii="Trebuchet MS" w:hAnsi="Trebuchet MS"/>
          <w:b/>
          <w:sz w:val="24"/>
          <w:szCs w:val="24"/>
        </w:rPr>
        <w:t>:</w:t>
      </w:r>
      <w:r>
        <w:rPr>
          <w:rFonts w:ascii="Trebuchet MS" w:hAnsi="Trebuchet MS"/>
          <w:sz w:val="24"/>
          <w:szCs w:val="24"/>
        </w:rPr>
        <w:tab/>
        <w:t>de bovenste dozen mogen de onderste dozen niet platdrukken</w:t>
      </w:r>
    </w:p>
    <w:p w14:paraId="339EF756" w14:textId="77777777" w:rsidR="00A16BD5" w:rsidRDefault="00A16BD5" w:rsidP="00A16BD5">
      <w:pPr>
        <w:rPr>
          <w:rFonts w:ascii="Trebuchet MS" w:hAnsi="Trebuchet MS"/>
          <w:sz w:val="24"/>
          <w:szCs w:val="24"/>
        </w:rPr>
      </w:pPr>
    </w:p>
    <w:p w14:paraId="74836A84" w14:textId="77777777" w:rsidR="00A16BD5" w:rsidRDefault="00A16BD5" w:rsidP="00A16BD5">
      <w:pPr>
        <w:rPr>
          <w:rFonts w:ascii="Trebuchet MS" w:hAnsi="Trebuchet MS"/>
          <w:sz w:val="24"/>
          <w:szCs w:val="24"/>
        </w:rPr>
      </w:pPr>
      <w:r>
        <w:rPr>
          <w:rFonts w:ascii="Trebuchet MS" w:hAnsi="Trebuchet MS"/>
          <w:sz w:val="24"/>
          <w:szCs w:val="24"/>
        </w:rPr>
        <w:t>3 stapelmethodes:</w:t>
      </w:r>
    </w:p>
    <w:p w14:paraId="709A46B5" w14:textId="628B7D08" w:rsidR="00A16BD5" w:rsidRDefault="00A16BD5" w:rsidP="00A16BD5">
      <w:pPr>
        <w:rPr>
          <w:rFonts w:ascii="Trebuchet MS" w:hAnsi="Trebuchet MS"/>
          <w:sz w:val="24"/>
          <w:szCs w:val="24"/>
        </w:rPr>
      </w:pPr>
      <w:r>
        <w:rPr>
          <w:rFonts w:ascii="Trebuchet MS" w:hAnsi="Trebuchet MS"/>
          <w:noProof/>
          <w:sz w:val="24"/>
          <w:szCs w:val="24"/>
          <w:lang w:eastAsia="nl-NL"/>
        </w:rPr>
        <w:drawing>
          <wp:inline distT="0" distB="0" distL="0" distR="0" wp14:anchorId="04D20161" wp14:editId="0CF9B46D">
            <wp:extent cx="1882140" cy="1089660"/>
            <wp:effectExtent l="0" t="0" r="3810" b="0"/>
            <wp:docPr id="34" name="Afbeelding 34"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grafiek&#10;&#10;Automatisch gegenereerde beschrijv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82140" cy="1089660"/>
                    </a:xfrm>
                    <a:prstGeom prst="rect">
                      <a:avLst/>
                    </a:prstGeom>
                    <a:noFill/>
                    <a:ln>
                      <a:noFill/>
                    </a:ln>
                  </pic:spPr>
                </pic:pic>
              </a:graphicData>
            </a:graphic>
          </wp:inline>
        </w:drawing>
      </w:r>
      <w:r>
        <w:rPr>
          <w:rFonts w:ascii="Trebuchet MS" w:hAnsi="Trebuchet MS"/>
          <w:noProof/>
          <w:sz w:val="24"/>
          <w:szCs w:val="24"/>
          <w:lang w:eastAsia="nl-NL"/>
        </w:rPr>
        <w:drawing>
          <wp:inline distT="0" distB="0" distL="0" distR="0" wp14:anchorId="078B9004" wp14:editId="3A15E180">
            <wp:extent cx="1866900" cy="891540"/>
            <wp:effectExtent l="0" t="0" r="0" b="3810"/>
            <wp:docPr id="33" name="Afbeelding 33"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grafiek&#10;&#10;Automatisch gegenereerde beschrijvi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66900" cy="891540"/>
                    </a:xfrm>
                    <a:prstGeom prst="rect">
                      <a:avLst/>
                    </a:prstGeom>
                    <a:noFill/>
                    <a:ln>
                      <a:noFill/>
                    </a:ln>
                  </pic:spPr>
                </pic:pic>
              </a:graphicData>
            </a:graphic>
          </wp:inline>
        </w:drawing>
      </w:r>
      <w:r>
        <w:rPr>
          <w:rFonts w:ascii="Trebuchet MS" w:hAnsi="Trebuchet MS"/>
          <w:sz w:val="24"/>
          <w:szCs w:val="24"/>
        </w:rPr>
        <w:t xml:space="preserve"> </w:t>
      </w:r>
      <w:r>
        <w:rPr>
          <w:rFonts w:ascii="Trebuchet MS" w:hAnsi="Trebuchet MS"/>
          <w:noProof/>
          <w:sz w:val="24"/>
          <w:szCs w:val="24"/>
          <w:lang w:eastAsia="nl-NL"/>
        </w:rPr>
        <w:drawing>
          <wp:inline distT="0" distB="0" distL="0" distR="0" wp14:anchorId="102093E7" wp14:editId="29D69987">
            <wp:extent cx="1813560" cy="1463040"/>
            <wp:effectExtent l="0" t="0" r="0" b="3810"/>
            <wp:docPr id="32" name="Afbeelding 32"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grafiek&#10;&#10;Automatisch gegenereerde beschrijvi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3560" cy="1463040"/>
                    </a:xfrm>
                    <a:prstGeom prst="rect">
                      <a:avLst/>
                    </a:prstGeom>
                    <a:noFill/>
                    <a:ln>
                      <a:noFill/>
                    </a:ln>
                  </pic:spPr>
                </pic:pic>
              </a:graphicData>
            </a:graphic>
          </wp:inline>
        </w:drawing>
      </w:r>
    </w:p>
    <w:p w14:paraId="6997783A" w14:textId="77777777" w:rsidR="00A16BD5" w:rsidRDefault="00A16BD5" w:rsidP="00A16BD5">
      <w:pPr>
        <w:rPr>
          <w:rFonts w:ascii="Trebuchet MS" w:hAnsi="Trebuchet MS"/>
          <w:sz w:val="24"/>
          <w:szCs w:val="24"/>
        </w:rPr>
      </w:pPr>
      <w:r>
        <w:rPr>
          <w:rFonts w:ascii="Trebuchet MS" w:hAnsi="Trebuchet MS"/>
          <w:sz w:val="24"/>
          <w:szCs w:val="24"/>
        </w:rPr>
        <w:t>kolomstapel</w:t>
      </w:r>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verbandstapel</w:t>
      </w:r>
      <w:r>
        <w:rPr>
          <w:rFonts w:ascii="Trebuchet MS" w:hAnsi="Trebuchet MS"/>
          <w:sz w:val="24"/>
          <w:szCs w:val="24"/>
        </w:rPr>
        <w:tab/>
      </w:r>
      <w:r>
        <w:rPr>
          <w:rFonts w:ascii="Trebuchet MS" w:hAnsi="Trebuchet MS"/>
          <w:sz w:val="24"/>
          <w:szCs w:val="24"/>
        </w:rPr>
        <w:tab/>
      </w:r>
      <w:r>
        <w:rPr>
          <w:rFonts w:ascii="Trebuchet MS" w:hAnsi="Trebuchet MS"/>
          <w:sz w:val="24"/>
          <w:szCs w:val="24"/>
        </w:rPr>
        <w:tab/>
        <w:t>bonte stapeling</w:t>
      </w:r>
    </w:p>
    <w:p w14:paraId="7573FBB9" w14:textId="77777777" w:rsidR="00A16BD5" w:rsidRDefault="00A16BD5" w:rsidP="00A16BD5">
      <w:pPr>
        <w:rPr>
          <w:rFonts w:ascii="Trebuchet MS" w:hAnsi="Trebuchet MS"/>
          <w:sz w:val="24"/>
          <w:szCs w:val="24"/>
        </w:rPr>
      </w:pPr>
    </w:p>
    <w:p w14:paraId="7D8CDDFE" w14:textId="77777777" w:rsidR="00A16BD5" w:rsidRDefault="00A16BD5" w:rsidP="00A16BD5">
      <w:pPr>
        <w:rPr>
          <w:rFonts w:ascii="Trebuchet MS" w:hAnsi="Trebuchet MS"/>
          <w:b/>
          <w:sz w:val="24"/>
          <w:szCs w:val="24"/>
          <w:u w:val="single"/>
        </w:rPr>
      </w:pPr>
      <w:r>
        <w:rPr>
          <w:rFonts w:ascii="Trebuchet MS" w:hAnsi="Trebuchet MS"/>
          <w:b/>
          <w:sz w:val="24"/>
          <w:szCs w:val="24"/>
          <w:u w:val="single"/>
        </w:rPr>
        <w:lastRenderedPageBreak/>
        <w:t>Goederen verzendklaar maken</w:t>
      </w:r>
    </w:p>
    <w:p w14:paraId="202D47CC" w14:textId="77777777" w:rsidR="00A16BD5" w:rsidRDefault="00A16BD5" w:rsidP="009251E5">
      <w:pPr>
        <w:pStyle w:val="Lijstalinea"/>
        <w:numPr>
          <w:ilvl w:val="0"/>
          <w:numId w:val="122"/>
        </w:numPr>
        <w:rPr>
          <w:rFonts w:ascii="Trebuchet MS" w:hAnsi="Trebuchet MS"/>
          <w:sz w:val="24"/>
          <w:szCs w:val="24"/>
        </w:rPr>
      </w:pPr>
      <w:r>
        <w:rPr>
          <w:rFonts w:ascii="Trebuchet MS" w:hAnsi="Trebuchet MS"/>
          <w:sz w:val="24"/>
          <w:szCs w:val="24"/>
        </w:rPr>
        <w:t>Adresseren van de zending.</w:t>
      </w:r>
    </w:p>
    <w:p w14:paraId="04280D98" w14:textId="77777777" w:rsidR="00A16BD5" w:rsidRDefault="00A16BD5" w:rsidP="00A16BD5">
      <w:pPr>
        <w:ind w:firstLine="360"/>
        <w:rPr>
          <w:rFonts w:ascii="Trebuchet MS" w:hAnsi="Trebuchet MS"/>
          <w:sz w:val="24"/>
          <w:szCs w:val="24"/>
        </w:rPr>
      </w:pPr>
      <w:r>
        <w:rPr>
          <w:rFonts w:ascii="Trebuchet MS" w:hAnsi="Trebuchet MS"/>
          <w:sz w:val="24"/>
          <w:szCs w:val="24"/>
        </w:rPr>
        <w:t>Op de adressticker staat:</w:t>
      </w:r>
    </w:p>
    <w:p w14:paraId="0F9E2157" w14:textId="77777777" w:rsidR="00A16BD5" w:rsidRDefault="00A16BD5" w:rsidP="009251E5">
      <w:pPr>
        <w:pStyle w:val="Lijstalinea"/>
        <w:numPr>
          <w:ilvl w:val="0"/>
          <w:numId w:val="123"/>
        </w:numPr>
        <w:rPr>
          <w:rFonts w:ascii="Trebuchet MS" w:hAnsi="Trebuchet MS"/>
          <w:sz w:val="24"/>
          <w:szCs w:val="24"/>
        </w:rPr>
      </w:pPr>
      <w:r>
        <w:rPr>
          <w:rFonts w:ascii="Trebuchet MS" w:hAnsi="Trebuchet MS"/>
          <w:sz w:val="24"/>
          <w:szCs w:val="24"/>
        </w:rPr>
        <w:t>Het adres</w:t>
      </w:r>
    </w:p>
    <w:p w14:paraId="4071C505" w14:textId="77777777" w:rsidR="00A16BD5" w:rsidRDefault="00A16BD5" w:rsidP="009251E5">
      <w:pPr>
        <w:pStyle w:val="Lijstalinea"/>
        <w:numPr>
          <w:ilvl w:val="0"/>
          <w:numId w:val="123"/>
        </w:numPr>
        <w:rPr>
          <w:rFonts w:ascii="Trebuchet MS" w:hAnsi="Trebuchet MS"/>
          <w:sz w:val="24"/>
          <w:szCs w:val="24"/>
        </w:rPr>
      </w:pPr>
      <w:r>
        <w:rPr>
          <w:rFonts w:ascii="Trebuchet MS" w:hAnsi="Trebuchet MS"/>
          <w:sz w:val="24"/>
          <w:szCs w:val="24"/>
        </w:rPr>
        <w:t xml:space="preserve">Aantal </w:t>
      </w:r>
      <w:r>
        <w:rPr>
          <w:rFonts w:ascii="Trebuchet MS" w:hAnsi="Trebuchet MS"/>
          <w:b/>
          <w:sz w:val="24"/>
          <w:szCs w:val="24"/>
        </w:rPr>
        <w:t>colli</w:t>
      </w:r>
      <w:r>
        <w:rPr>
          <w:rFonts w:ascii="Trebuchet MS" w:hAnsi="Trebuchet MS"/>
          <w:sz w:val="24"/>
          <w:szCs w:val="24"/>
        </w:rPr>
        <w:t xml:space="preserve"> (=de hoeveelheid eenheden waaruit de zending bestaat)</w:t>
      </w:r>
    </w:p>
    <w:p w14:paraId="67A0366B" w14:textId="77777777" w:rsidR="00A16BD5" w:rsidRDefault="00A16BD5" w:rsidP="009251E5">
      <w:pPr>
        <w:pStyle w:val="Lijstalinea"/>
        <w:numPr>
          <w:ilvl w:val="0"/>
          <w:numId w:val="123"/>
        </w:numPr>
        <w:rPr>
          <w:rFonts w:ascii="Trebuchet MS" w:hAnsi="Trebuchet MS"/>
          <w:sz w:val="24"/>
          <w:szCs w:val="24"/>
        </w:rPr>
      </w:pPr>
      <w:r>
        <w:rPr>
          <w:rFonts w:ascii="Trebuchet MS" w:hAnsi="Trebuchet MS"/>
          <w:sz w:val="24"/>
          <w:szCs w:val="24"/>
        </w:rPr>
        <w:t xml:space="preserve">Barcode van de zending (om te kunnen volgen via track &amp; </w:t>
      </w:r>
      <w:proofErr w:type="spellStart"/>
      <w:r>
        <w:rPr>
          <w:rFonts w:ascii="Trebuchet MS" w:hAnsi="Trebuchet MS"/>
          <w:sz w:val="24"/>
          <w:szCs w:val="24"/>
        </w:rPr>
        <w:t>trace</w:t>
      </w:r>
      <w:proofErr w:type="spellEnd"/>
      <w:r>
        <w:rPr>
          <w:rFonts w:ascii="Trebuchet MS" w:hAnsi="Trebuchet MS"/>
          <w:sz w:val="24"/>
          <w:szCs w:val="24"/>
        </w:rPr>
        <w:t>)</w:t>
      </w:r>
    </w:p>
    <w:p w14:paraId="08548C67" w14:textId="77777777" w:rsidR="00A16BD5" w:rsidRDefault="00A16BD5" w:rsidP="009251E5">
      <w:pPr>
        <w:pStyle w:val="Lijstalinea"/>
        <w:numPr>
          <w:ilvl w:val="0"/>
          <w:numId w:val="122"/>
        </w:numPr>
        <w:rPr>
          <w:rFonts w:ascii="Trebuchet MS" w:hAnsi="Trebuchet MS"/>
          <w:sz w:val="24"/>
          <w:szCs w:val="24"/>
        </w:rPr>
      </w:pPr>
      <w:r>
        <w:rPr>
          <w:rFonts w:ascii="Trebuchet MS" w:hAnsi="Trebuchet MS"/>
          <w:sz w:val="24"/>
          <w:szCs w:val="24"/>
        </w:rPr>
        <w:t>Vrachtbrief, pakbon en factuur bijvoegen</w:t>
      </w:r>
    </w:p>
    <w:p w14:paraId="2E9B039E" w14:textId="77777777" w:rsidR="00A16BD5" w:rsidRDefault="00A16BD5" w:rsidP="00A16BD5">
      <w:pPr>
        <w:rPr>
          <w:rFonts w:ascii="Trebuchet MS" w:hAnsi="Trebuchet MS"/>
          <w:sz w:val="24"/>
          <w:szCs w:val="24"/>
        </w:rPr>
      </w:pPr>
    </w:p>
    <w:p w14:paraId="0BE680B8" w14:textId="77777777" w:rsidR="00A16BD5" w:rsidRDefault="00A16BD5" w:rsidP="00A16BD5">
      <w:pPr>
        <w:rPr>
          <w:rFonts w:ascii="Trebuchet MS" w:hAnsi="Trebuchet MS"/>
          <w:sz w:val="24"/>
          <w:szCs w:val="24"/>
        </w:rPr>
      </w:pPr>
      <w:r>
        <w:rPr>
          <w:rFonts w:ascii="Trebuchet MS" w:hAnsi="Trebuchet MS"/>
          <w:sz w:val="24"/>
          <w:szCs w:val="24"/>
        </w:rPr>
        <w:t>Bij zakelijke klanten wordt de factuur apart verzonden, bij particulieren klanten zijn pakbon en factuur vaak samengevoegd.</w:t>
      </w:r>
    </w:p>
    <w:p w14:paraId="24E4CECA" w14:textId="77777777" w:rsidR="00A16BD5" w:rsidRDefault="00A16BD5" w:rsidP="00A16BD5">
      <w:pPr>
        <w:rPr>
          <w:rFonts w:ascii="Trebuchet MS" w:hAnsi="Trebuchet MS"/>
          <w:sz w:val="24"/>
          <w:szCs w:val="24"/>
        </w:rPr>
      </w:pPr>
    </w:p>
    <w:p w14:paraId="78DDDAD8" w14:textId="77777777" w:rsidR="00A16BD5" w:rsidRDefault="00A16BD5" w:rsidP="00A16BD5">
      <w:pPr>
        <w:ind w:left="142" w:hanging="142"/>
        <w:rPr>
          <w:rFonts w:ascii="Trebuchet MS" w:hAnsi="Trebuchet MS"/>
          <w:b/>
          <w:sz w:val="24"/>
          <w:szCs w:val="24"/>
          <w:u w:val="single"/>
        </w:rPr>
      </w:pPr>
      <w:r>
        <w:rPr>
          <w:rFonts w:ascii="Trebuchet MS" w:hAnsi="Trebuchet MS"/>
          <w:b/>
          <w:sz w:val="24"/>
          <w:szCs w:val="24"/>
          <w:u w:val="single"/>
        </w:rPr>
        <w:t>Vrachtkosten</w:t>
      </w:r>
    </w:p>
    <w:p w14:paraId="72218AE6" w14:textId="77777777" w:rsidR="00A16BD5" w:rsidRDefault="00A16BD5" w:rsidP="00A16BD5">
      <w:pPr>
        <w:rPr>
          <w:rFonts w:ascii="Trebuchet MS" w:hAnsi="Trebuchet MS"/>
          <w:sz w:val="24"/>
          <w:szCs w:val="24"/>
        </w:rPr>
      </w:pPr>
      <w:r>
        <w:rPr>
          <w:rFonts w:ascii="Trebuchet MS" w:hAnsi="Trebuchet MS"/>
          <w:sz w:val="24"/>
          <w:szCs w:val="24"/>
        </w:rPr>
        <w:t>Vrachtkosten worden vaak door de klant betaald. Dit kan op twee manieren:</w:t>
      </w:r>
    </w:p>
    <w:p w14:paraId="0BDA9245" w14:textId="77777777" w:rsidR="00A16BD5" w:rsidRDefault="00A16BD5" w:rsidP="009251E5">
      <w:pPr>
        <w:pStyle w:val="Lijstalinea"/>
        <w:numPr>
          <w:ilvl w:val="0"/>
          <w:numId w:val="124"/>
        </w:numPr>
        <w:rPr>
          <w:rFonts w:ascii="Trebuchet MS" w:hAnsi="Trebuchet MS"/>
          <w:sz w:val="24"/>
          <w:szCs w:val="24"/>
        </w:rPr>
      </w:pPr>
      <w:r>
        <w:rPr>
          <w:rFonts w:ascii="Trebuchet MS" w:hAnsi="Trebuchet MS"/>
          <w:sz w:val="24"/>
          <w:szCs w:val="24"/>
        </w:rPr>
        <w:t>Direct zichtbaar op de factuur</w:t>
      </w:r>
    </w:p>
    <w:p w14:paraId="5B2A0628" w14:textId="77777777" w:rsidR="00A16BD5" w:rsidRDefault="00A16BD5" w:rsidP="009251E5">
      <w:pPr>
        <w:pStyle w:val="Lijstalinea"/>
        <w:numPr>
          <w:ilvl w:val="0"/>
          <w:numId w:val="124"/>
        </w:numPr>
        <w:rPr>
          <w:rFonts w:ascii="Trebuchet MS" w:hAnsi="Trebuchet MS"/>
          <w:sz w:val="24"/>
          <w:szCs w:val="24"/>
        </w:rPr>
      </w:pPr>
      <w:r>
        <w:rPr>
          <w:rFonts w:ascii="Trebuchet MS" w:hAnsi="Trebuchet MS"/>
          <w:sz w:val="24"/>
          <w:szCs w:val="24"/>
        </w:rPr>
        <w:t>Verwerkt in de prijs van het product</w:t>
      </w:r>
    </w:p>
    <w:p w14:paraId="763B02FF" w14:textId="77777777" w:rsidR="00A16BD5" w:rsidRDefault="00A16BD5" w:rsidP="00A16BD5">
      <w:pPr>
        <w:rPr>
          <w:rFonts w:ascii="Trebuchet MS" w:hAnsi="Trebuchet MS"/>
          <w:sz w:val="24"/>
          <w:szCs w:val="24"/>
        </w:rPr>
      </w:pPr>
    </w:p>
    <w:p w14:paraId="0151496D" w14:textId="13B33CE5" w:rsidR="00A16BD5" w:rsidRDefault="00A16BD5" w:rsidP="00A16BD5">
      <w:pPr>
        <w:rPr>
          <w:rFonts w:ascii="Trebuchet MS" w:hAnsi="Trebuchet MS"/>
          <w:sz w:val="24"/>
          <w:szCs w:val="24"/>
        </w:rPr>
      </w:pPr>
      <w:r>
        <w:rPr>
          <w:rFonts w:ascii="Trebuchet MS" w:hAnsi="Trebuchet MS"/>
          <w:sz w:val="24"/>
          <w:szCs w:val="24"/>
        </w:rPr>
        <w:t>De hoogte van de vrachtkosten hangt af van:</w:t>
      </w:r>
      <w:r w:rsidR="00842C6C">
        <w:rPr>
          <w:rFonts w:ascii="Trebuchet MS" w:hAnsi="Trebuchet MS"/>
          <w:sz w:val="24"/>
          <w:szCs w:val="24"/>
        </w:rPr>
        <w:t xml:space="preserve"> </w:t>
      </w:r>
      <w:r>
        <w:rPr>
          <w:rFonts w:ascii="Trebuchet MS" w:hAnsi="Trebuchet MS"/>
          <w:sz w:val="24"/>
          <w:szCs w:val="24"/>
        </w:rPr>
        <w:t>De afstand</w:t>
      </w:r>
      <w:r w:rsidR="00842C6C">
        <w:rPr>
          <w:rFonts w:ascii="Trebuchet MS" w:hAnsi="Trebuchet MS"/>
          <w:sz w:val="24"/>
          <w:szCs w:val="24"/>
        </w:rPr>
        <w:t xml:space="preserve"> - </w:t>
      </w:r>
      <w:r>
        <w:rPr>
          <w:rFonts w:ascii="Trebuchet MS" w:hAnsi="Trebuchet MS"/>
          <w:sz w:val="24"/>
          <w:szCs w:val="24"/>
        </w:rPr>
        <w:t>Het gewicht</w:t>
      </w:r>
      <w:r w:rsidR="00842C6C">
        <w:rPr>
          <w:rFonts w:ascii="Trebuchet MS" w:hAnsi="Trebuchet MS"/>
          <w:sz w:val="24"/>
          <w:szCs w:val="24"/>
        </w:rPr>
        <w:t xml:space="preserve"> - </w:t>
      </w:r>
      <w:r>
        <w:rPr>
          <w:rFonts w:ascii="Trebuchet MS" w:hAnsi="Trebuchet MS"/>
          <w:sz w:val="24"/>
          <w:szCs w:val="24"/>
        </w:rPr>
        <w:t>De afmeting</w:t>
      </w:r>
      <w:r w:rsidR="00842C6C">
        <w:rPr>
          <w:rFonts w:ascii="Trebuchet MS" w:hAnsi="Trebuchet MS"/>
          <w:sz w:val="24"/>
          <w:szCs w:val="24"/>
        </w:rPr>
        <w:t xml:space="preserve"> -</w:t>
      </w:r>
      <w:r>
        <w:rPr>
          <w:rFonts w:ascii="Trebuchet MS" w:hAnsi="Trebuchet MS"/>
          <w:sz w:val="24"/>
          <w:szCs w:val="24"/>
        </w:rPr>
        <w:t>De waarde van de zending (eventueel aangetekend)</w:t>
      </w:r>
      <w:r w:rsidR="00842C6C">
        <w:rPr>
          <w:rFonts w:ascii="Trebuchet MS" w:hAnsi="Trebuchet MS"/>
          <w:sz w:val="24"/>
          <w:szCs w:val="24"/>
        </w:rPr>
        <w:t xml:space="preserve"> -</w:t>
      </w:r>
      <w:r>
        <w:rPr>
          <w:rFonts w:ascii="Trebuchet MS" w:hAnsi="Trebuchet MS"/>
          <w:sz w:val="24"/>
          <w:szCs w:val="24"/>
        </w:rPr>
        <w:t>Douane kosten</w:t>
      </w:r>
      <w:r w:rsidR="00842C6C">
        <w:rPr>
          <w:rFonts w:ascii="Trebuchet MS" w:hAnsi="Trebuchet MS"/>
          <w:sz w:val="24"/>
          <w:szCs w:val="24"/>
        </w:rPr>
        <w:t xml:space="preserve"> -</w:t>
      </w:r>
      <w:r>
        <w:rPr>
          <w:rFonts w:ascii="Trebuchet MS" w:hAnsi="Trebuchet MS"/>
          <w:sz w:val="24"/>
          <w:szCs w:val="24"/>
        </w:rPr>
        <w:t>Eventueel verzekeringskosten</w:t>
      </w:r>
    </w:p>
    <w:p w14:paraId="73E257B8" w14:textId="277D0D72" w:rsidR="00A16BD5" w:rsidRDefault="00A16BD5" w:rsidP="00A16BD5">
      <w:pPr>
        <w:rPr>
          <w:rFonts w:ascii="Trebuchet MS" w:hAnsi="Trebuchet MS"/>
          <w:sz w:val="24"/>
          <w:szCs w:val="24"/>
        </w:rPr>
      </w:pPr>
      <w:r>
        <w:rPr>
          <w:rFonts w:ascii="Trebuchet MS" w:hAnsi="Trebuchet MS"/>
          <w:sz w:val="24"/>
          <w:szCs w:val="24"/>
        </w:rPr>
        <w:t>In de logistiek houd je ook de voorraad in de gaten.</w:t>
      </w:r>
      <w:r w:rsidR="00842C6C">
        <w:rPr>
          <w:rFonts w:ascii="Trebuchet MS" w:hAnsi="Trebuchet MS"/>
          <w:sz w:val="24"/>
          <w:szCs w:val="24"/>
        </w:rPr>
        <w:t xml:space="preserve"> </w:t>
      </w:r>
      <w:r>
        <w:rPr>
          <w:rFonts w:ascii="Trebuchet MS" w:hAnsi="Trebuchet MS"/>
          <w:sz w:val="24"/>
          <w:szCs w:val="24"/>
        </w:rPr>
        <w:t xml:space="preserve">Belangrijk om voldoende in voorraad te hebben om </w:t>
      </w:r>
      <w:r w:rsidRPr="00842C6C">
        <w:rPr>
          <w:rFonts w:ascii="Trebuchet MS" w:hAnsi="Trebuchet MS"/>
          <w:sz w:val="24"/>
          <w:szCs w:val="24"/>
          <w:highlight w:val="yellow"/>
        </w:rPr>
        <w:t>nee-verkoop te voorkomen</w:t>
      </w:r>
      <w:r>
        <w:rPr>
          <w:rFonts w:ascii="Trebuchet MS" w:hAnsi="Trebuchet MS"/>
          <w:sz w:val="24"/>
          <w:szCs w:val="24"/>
        </w:rPr>
        <w:t>.</w:t>
      </w:r>
    </w:p>
    <w:p w14:paraId="7EF10FB5" w14:textId="77777777" w:rsidR="00A16BD5" w:rsidRDefault="00A16BD5" w:rsidP="00A16BD5">
      <w:pPr>
        <w:ind w:left="2120" w:hanging="2120"/>
        <w:rPr>
          <w:rFonts w:ascii="Trebuchet MS" w:hAnsi="Trebuchet MS"/>
          <w:i/>
          <w:sz w:val="24"/>
          <w:szCs w:val="24"/>
        </w:rPr>
      </w:pPr>
      <w:r>
        <w:rPr>
          <w:rFonts w:ascii="Trebuchet MS" w:hAnsi="Trebuchet MS"/>
          <w:i/>
          <w:sz w:val="24"/>
          <w:szCs w:val="24"/>
        </w:rPr>
        <w:t>Nee-verkopen:</w:t>
      </w:r>
      <w:r>
        <w:rPr>
          <w:rFonts w:ascii="Trebuchet MS" w:hAnsi="Trebuchet MS"/>
          <w:i/>
          <w:sz w:val="24"/>
          <w:szCs w:val="24"/>
        </w:rPr>
        <w:tab/>
        <w:t>Je moet nee zeggen tegen een klant omdat de producten niet meer op voorraad zijn.</w:t>
      </w:r>
    </w:p>
    <w:p w14:paraId="00F48074" w14:textId="77777777" w:rsidR="00A16BD5" w:rsidRPr="00842C6C" w:rsidRDefault="00A16BD5" w:rsidP="00A16BD5">
      <w:pPr>
        <w:spacing w:after="0" w:line="240" w:lineRule="auto"/>
        <w:ind w:left="1416" w:hanging="1416"/>
        <w:rPr>
          <w:rFonts w:ascii="Trebuchet MS" w:hAnsi="Trebuchet MS"/>
          <w:sz w:val="24"/>
          <w:szCs w:val="24"/>
          <w:highlight w:val="yellow"/>
        </w:rPr>
      </w:pPr>
      <w:r w:rsidRPr="00842C6C">
        <w:rPr>
          <w:rFonts w:ascii="Trebuchet MS" w:hAnsi="Trebuchet MS"/>
          <w:sz w:val="24"/>
          <w:szCs w:val="24"/>
          <w:highlight w:val="yellow"/>
        </w:rPr>
        <w:t>Gevolgen :</w:t>
      </w:r>
      <w:r w:rsidRPr="00842C6C">
        <w:rPr>
          <w:rFonts w:ascii="Trebuchet MS" w:hAnsi="Trebuchet MS"/>
          <w:sz w:val="24"/>
          <w:szCs w:val="24"/>
          <w:highlight w:val="yellow"/>
        </w:rPr>
        <w:tab/>
      </w:r>
      <w:r w:rsidRPr="00842C6C">
        <w:rPr>
          <w:rFonts w:ascii="Trebuchet MS" w:hAnsi="Trebuchet MS"/>
          <w:sz w:val="24"/>
          <w:szCs w:val="24"/>
          <w:highlight w:val="yellow"/>
        </w:rPr>
        <w:tab/>
        <w:t>minder omzet</w:t>
      </w:r>
    </w:p>
    <w:p w14:paraId="3EF0929F" w14:textId="77777777" w:rsidR="00A16BD5" w:rsidRDefault="00A16BD5" w:rsidP="00A16BD5">
      <w:pPr>
        <w:spacing w:after="0" w:line="240" w:lineRule="auto"/>
        <w:ind w:left="1416" w:firstLine="708"/>
        <w:rPr>
          <w:rFonts w:ascii="Trebuchet MS" w:hAnsi="Trebuchet MS"/>
          <w:sz w:val="24"/>
          <w:szCs w:val="24"/>
        </w:rPr>
      </w:pPr>
      <w:r w:rsidRPr="00842C6C">
        <w:rPr>
          <w:rFonts w:ascii="Trebuchet MS" w:hAnsi="Trebuchet MS"/>
          <w:sz w:val="24"/>
          <w:szCs w:val="24"/>
          <w:highlight w:val="yellow"/>
        </w:rPr>
        <w:t>klanten gaan naar</w:t>
      </w:r>
      <w:r>
        <w:rPr>
          <w:rFonts w:ascii="Trebuchet MS" w:hAnsi="Trebuchet MS"/>
          <w:sz w:val="24"/>
          <w:szCs w:val="24"/>
        </w:rPr>
        <w:t xml:space="preserve"> een andere winkel</w:t>
      </w:r>
    </w:p>
    <w:p w14:paraId="2E35A53F" w14:textId="77777777" w:rsidR="00A16BD5" w:rsidRDefault="00A16BD5" w:rsidP="00A16BD5">
      <w:pPr>
        <w:rPr>
          <w:rFonts w:ascii="Trebuchet MS" w:hAnsi="Trebuchet MS"/>
          <w:sz w:val="24"/>
          <w:szCs w:val="24"/>
        </w:rPr>
      </w:pPr>
    </w:p>
    <w:p w14:paraId="3CC8DBCA" w14:textId="14E0CF55" w:rsidR="00A16BD5" w:rsidRDefault="00A16BD5" w:rsidP="00A16BD5">
      <w:pPr>
        <w:rPr>
          <w:rFonts w:ascii="Trebuchet MS" w:hAnsi="Trebuchet MS"/>
          <w:sz w:val="24"/>
          <w:szCs w:val="24"/>
        </w:rPr>
      </w:pPr>
      <w:r>
        <w:rPr>
          <w:rFonts w:ascii="Trebuchet MS" w:hAnsi="Trebuchet MS"/>
          <w:sz w:val="24"/>
          <w:szCs w:val="24"/>
        </w:rPr>
        <w:t>Daarom zorgt een bedrijf voor een minimumvoorraad.</w:t>
      </w:r>
    </w:p>
    <w:p w14:paraId="47FBFB0B" w14:textId="1C608833" w:rsidR="00A16BD5" w:rsidRPr="00842C6C" w:rsidRDefault="00A16BD5" w:rsidP="00842C6C">
      <w:pPr>
        <w:ind w:left="2120" w:hanging="2120"/>
        <w:rPr>
          <w:rFonts w:ascii="Trebuchet MS" w:hAnsi="Trebuchet MS"/>
          <w:i/>
          <w:sz w:val="24"/>
          <w:szCs w:val="24"/>
        </w:rPr>
      </w:pPr>
      <w:r w:rsidRPr="00842C6C">
        <w:rPr>
          <w:rFonts w:ascii="Trebuchet MS" w:hAnsi="Trebuchet MS"/>
          <w:i/>
          <w:sz w:val="24"/>
          <w:szCs w:val="24"/>
          <w:highlight w:val="yellow"/>
        </w:rPr>
        <w:t>Minimumvoorraad:</w:t>
      </w:r>
      <w:r>
        <w:rPr>
          <w:rFonts w:ascii="Trebuchet MS" w:hAnsi="Trebuchet MS"/>
          <w:i/>
          <w:sz w:val="24"/>
          <w:szCs w:val="24"/>
        </w:rPr>
        <w:tab/>
        <w:t>Voorraad van een artikel die minimaal in een bedrijf aanwezig moet zijn.</w:t>
      </w:r>
    </w:p>
    <w:p w14:paraId="28DAB5F5" w14:textId="77777777" w:rsidR="00A16BD5" w:rsidRDefault="00A16BD5" w:rsidP="00A16BD5">
      <w:pPr>
        <w:ind w:left="2120" w:hanging="2120"/>
        <w:rPr>
          <w:rFonts w:ascii="Trebuchet MS" w:hAnsi="Trebuchet MS"/>
          <w:i/>
          <w:sz w:val="24"/>
          <w:szCs w:val="24"/>
        </w:rPr>
      </w:pPr>
      <w:r w:rsidRPr="00842C6C">
        <w:rPr>
          <w:rFonts w:ascii="Trebuchet MS" w:hAnsi="Trebuchet MS"/>
          <w:i/>
          <w:sz w:val="24"/>
          <w:szCs w:val="24"/>
          <w:highlight w:val="yellow"/>
        </w:rPr>
        <w:t>Veiligheidsvoorraad:</w:t>
      </w:r>
      <w:r>
        <w:rPr>
          <w:rFonts w:ascii="Trebuchet MS" w:hAnsi="Trebuchet MS"/>
          <w:i/>
          <w:sz w:val="24"/>
          <w:szCs w:val="24"/>
        </w:rPr>
        <w:tab/>
        <w:t xml:space="preserve">Voorraad die je altijd in voorraad wilt hebben. </w:t>
      </w:r>
    </w:p>
    <w:p w14:paraId="69833897" w14:textId="77777777" w:rsidR="00A16BD5" w:rsidRDefault="00A16BD5" w:rsidP="00A16BD5">
      <w:pPr>
        <w:ind w:left="2120" w:hanging="2120"/>
        <w:rPr>
          <w:rFonts w:ascii="Trebuchet MS" w:hAnsi="Trebuchet MS"/>
          <w:sz w:val="24"/>
          <w:szCs w:val="24"/>
        </w:rPr>
      </w:pPr>
    </w:p>
    <w:p w14:paraId="6A1EE8B9" w14:textId="77777777" w:rsidR="00A16BD5" w:rsidRDefault="00A16BD5" w:rsidP="00A16BD5">
      <w:pPr>
        <w:ind w:left="2120" w:hanging="2120"/>
        <w:rPr>
          <w:rFonts w:ascii="Trebuchet MS" w:hAnsi="Trebuchet MS"/>
          <w:sz w:val="24"/>
          <w:szCs w:val="24"/>
        </w:rPr>
      </w:pPr>
      <w:r>
        <w:rPr>
          <w:rFonts w:ascii="Trebuchet MS" w:hAnsi="Trebuchet MS"/>
          <w:sz w:val="24"/>
          <w:szCs w:val="24"/>
        </w:rPr>
        <w:t>De minimumvoorraad wordt vastgesteld door:</w:t>
      </w:r>
    </w:p>
    <w:p w14:paraId="3ED2E251" w14:textId="77777777" w:rsidR="00A16BD5" w:rsidRDefault="00A16BD5" w:rsidP="009251E5">
      <w:pPr>
        <w:pStyle w:val="Lijstalinea"/>
        <w:numPr>
          <w:ilvl w:val="0"/>
          <w:numId w:val="127"/>
        </w:numPr>
        <w:rPr>
          <w:rFonts w:ascii="Trebuchet MS" w:hAnsi="Trebuchet MS"/>
          <w:sz w:val="24"/>
          <w:szCs w:val="24"/>
        </w:rPr>
      </w:pPr>
      <w:r>
        <w:rPr>
          <w:rFonts w:ascii="Trebuchet MS" w:hAnsi="Trebuchet MS"/>
          <w:sz w:val="24"/>
          <w:szCs w:val="24"/>
        </w:rPr>
        <w:t>Het aantal artikelen dat je normaal gesproken verkoopt in een bepaalde periode</w:t>
      </w:r>
    </w:p>
    <w:p w14:paraId="3B41007D" w14:textId="77777777" w:rsidR="00A16BD5" w:rsidRDefault="00A16BD5" w:rsidP="009251E5">
      <w:pPr>
        <w:pStyle w:val="Lijstalinea"/>
        <w:numPr>
          <w:ilvl w:val="0"/>
          <w:numId w:val="127"/>
        </w:numPr>
        <w:rPr>
          <w:rFonts w:ascii="Trebuchet MS" w:hAnsi="Trebuchet MS"/>
          <w:sz w:val="24"/>
          <w:szCs w:val="24"/>
        </w:rPr>
      </w:pPr>
      <w:r>
        <w:rPr>
          <w:rFonts w:ascii="Trebuchet MS" w:hAnsi="Trebuchet MS"/>
          <w:sz w:val="24"/>
          <w:szCs w:val="24"/>
        </w:rPr>
        <w:t>De levertijd van de artikelen</w:t>
      </w:r>
    </w:p>
    <w:p w14:paraId="47BC84B1" w14:textId="77777777" w:rsidR="00A16BD5" w:rsidRDefault="00A16BD5" w:rsidP="009251E5">
      <w:pPr>
        <w:pStyle w:val="Lijstalinea"/>
        <w:numPr>
          <w:ilvl w:val="0"/>
          <w:numId w:val="127"/>
        </w:numPr>
        <w:rPr>
          <w:rFonts w:ascii="Trebuchet MS" w:hAnsi="Trebuchet MS"/>
          <w:sz w:val="24"/>
          <w:szCs w:val="24"/>
        </w:rPr>
      </w:pPr>
      <w:r>
        <w:rPr>
          <w:rFonts w:ascii="Trebuchet MS" w:hAnsi="Trebuchet MS"/>
          <w:sz w:val="24"/>
          <w:szCs w:val="24"/>
        </w:rPr>
        <w:t>Ingebouwde veiligheid</w:t>
      </w:r>
    </w:p>
    <w:p w14:paraId="207CFB67" w14:textId="77777777" w:rsidR="00A16BD5" w:rsidRDefault="00A16BD5" w:rsidP="00DD6C4D">
      <w:pPr>
        <w:pBdr>
          <w:top w:val="single" w:sz="4" w:space="1" w:color="auto"/>
          <w:left w:val="single" w:sz="4" w:space="4" w:color="auto"/>
          <w:bottom w:val="single" w:sz="4" w:space="1" w:color="auto"/>
          <w:right w:val="single" w:sz="4" w:space="4" w:color="auto"/>
        </w:pBdr>
        <w:rPr>
          <w:rFonts w:ascii="Trebuchet MS" w:hAnsi="Trebuchet MS"/>
          <w:sz w:val="24"/>
          <w:szCs w:val="24"/>
        </w:rPr>
      </w:pPr>
      <w:r>
        <w:rPr>
          <w:rFonts w:ascii="Trebuchet MS" w:hAnsi="Trebuchet MS"/>
          <w:sz w:val="24"/>
          <w:szCs w:val="24"/>
        </w:rPr>
        <w:t>Formule:</w:t>
      </w:r>
      <w:r>
        <w:rPr>
          <w:rFonts w:ascii="Trebuchet MS" w:hAnsi="Trebuchet MS"/>
          <w:sz w:val="24"/>
          <w:szCs w:val="24"/>
        </w:rPr>
        <w:tab/>
        <w:t>Minimumvoorraad = verkoop per dag x levertijd + veiligheidsvoorraad</w:t>
      </w:r>
    </w:p>
    <w:p w14:paraId="75C55EEE" w14:textId="77777777" w:rsidR="00A16BD5" w:rsidRDefault="00A16BD5" w:rsidP="00A16BD5">
      <w:pPr>
        <w:rPr>
          <w:rFonts w:ascii="Trebuchet MS" w:hAnsi="Trebuchet MS"/>
          <w:sz w:val="24"/>
          <w:szCs w:val="24"/>
        </w:rPr>
      </w:pPr>
    </w:p>
    <w:p w14:paraId="44A0405B" w14:textId="77777777" w:rsidR="00A16BD5" w:rsidRDefault="00A16BD5" w:rsidP="00A16BD5">
      <w:pPr>
        <w:rPr>
          <w:rFonts w:ascii="Trebuchet MS" w:hAnsi="Trebuchet MS"/>
          <w:sz w:val="24"/>
          <w:szCs w:val="24"/>
        </w:rPr>
      </w:pPr>
      <w:r>
        <w:rPr>
          <w:rFonts w:ascii="Trebuchet MS" w:hAnsi="Trebuchet MS"/>
          <w:sz w:val="24"/>
          <w:szCs w:val="24"/>
        </w:rPr>
        <w:t xml:space="preserve">Je voorraad mag niet te hoog zijn omdat het houden van voorraad geld kost. Drie </w:t>
      </w:r>
      <w:r w:rsidRPr="00DD6C4D">
        <w:rPr>
          <w:rFonts w:ascii="Trebuchet MS" w:hAnsi="Trebuchet MS"/>
          <w:b/>
          <w:bCs/>
          <w:sz w:val="24"/>
          <w:szCs w:val="24"/>
          <w:highlight w:val="yellow"/>
          <w:u w:val="single"/>
        </w:rPr>
        <w:t>soorten voorraadkosten</w:t>
      </w:r>
      <w:r w:rsidRPr="00DD6C4D">
        <w:rPr>
          <w:rFonts w:ascii="Trebuchet MS" w:hAnsi="Trebuchet MS"/>
          <w:sz w:val="24"/>
          <w:szCs w:val="24"/>
          <w:highlight w:val="yellow"/>
        </w:rPr>
        <w:t xml:space="preserve"> (de 3 R’s):</w:t>
      </w:r>
    </w:p>
    <w:p w14:paraId="52D1AFDD" w14:textId="77777777" w:rsidR="00A16BD5" w:rsidRDefault="00A16BD5" w:rsidP="009251E5">
      <w:pPr>
        <w:pStyle w:val="Lijstalinea"/>
        <w:numPr>
          <w:ilvl w:val="0"/>
          <w:numId w:val="128"/>
        </w:numPr>
        <w:rPr>
          <w:rFonts w:ascii="Trebuchet MS" w:hAnsi="Trebuchet MS"/>
          <w:sz w:val="24"/>
          <w:szCs w:val="24"/>
        </w:rPr>
      </w:pPr>
      <w:r>
        <w:rPr>
          <w:rFonts w:ascii="Trebuchet MS" w:hAnsi="Trebuchet MS"/>
          <w:sz w:val="24"/>
          <w:szCs w:val="24"/>
        </w:rPr>
        <w:t>Ruimte: De kosten van het magazijn (ruimte, personeel, gas, water, licht, schoonmaak)</w:t>
      </w:r>
    </w:p>
    <w:p w14:paraId="515482BB" w14:textId="77777777" w:rsidR="00A16BD5" w:rsidRDefault="00A16BD5" w:rsidP="009251E5">
      <w:pPr>
        <w:pStyle w:val="Lijstalinea"/>
        <w:numPr>
          <w:ilvl w:val="0"/>
          <w:numId w:val="128"/>
        </w:numPr>
        <w:rPr>
          <w:rFonts w:ascii="Trebuchet MS" w:hAnsi="Trebuchet MS"/>
          <w:sz w:val="24"/>
          <w:szCs w:val="24"/>
        </w:rPr>
      </w:pPr>
      <w:r>
        <w:rPr>
          <w:rFonts w:ascii="Trebuchet MS" w:hAnsi="Trebuchet MS"/>
          <w:sz w:val="24"/>
          <w:szCs w:val="24"/>
        </w:rPr>
        <w:t>Rente: rente over eigen geld (= minder renteopbrengst) of over geleend geld (=meer rentekosten)</w:t>
      </w:r>
    </w:p>
    <w:p w14:paraId="32282AC8" w14:textId="77777777" w:rsidR="00A16BD5" w:rsidRDefault="00A16BD5" w:rsidP="009251E5">
      <w:pPr>
        <w:pStyle w:val="Lijstalinea"/>
        <w:numPr>
          <w:ilvl w:val="0"/>
          <w:numId w:val="128"/>
        </w:numPr>
        <w:rPr>
          <w:rFonts w:ascii="Trebuchet MS" w:hAnsi="Trebuchet MS"/>
          <w:sz w:val="24"/>
          <w:szCs w:val="24"/>
        </w:rPr>
      </w:pPr>
      <w:r>
        <w:rPr>
          <w:rFonts w:ascii="Trebuchet MS" w:hAnsi="Trebuchet MS"/>
          <w:sz w:val="24"/>
          <w:szCs w:val="24"/>
        </w:rPr>
        <w:t>Risico: de mogelijkheid dat je het niet meer kunt verkopen (bederven, beschadiging, gestolen, uit de mode)</w:t>
      </w:r>
    </w:p>
    <w:p w14:paraId="49FE153F" w14:textId="77777777" w:rsidR="00A16BD5" w:rsidRDefault="00A16BD5" w:rsidP="00A16BD5">
      <w:pPr>
        <w:rPr>
          <w:rFonts w:ascii="Trebuchet MS" w:hAnsi="Trebuchet MS"/>
          <w:sz w:val="24"/>
          <w:szCs w:val="24"/>
        </w:rPr>
      </w:pPr>
    </w:p>
    <w:p w14:paraId="3381DC84" w14:textId="77777777" w:rsidR="00A16BD5" w:rsidRDefault="00A16BD5" w:rsidP="00A16BD5">
      <w:pPr>
        <w:rPr>
          <w:rFonts w:ascii="Trebuchet MS" w:hAnsi="Trebuchet MS"/>
          <w:i/>
          <w:sz w:val="24"/>
          <w:szCs w:val="24"/>
        </w:rPr>
      </w:pPr>
      <w:r w:rsidRPr="00DD6C4D">
        <w:rPr>
          <w:rFonts w:ascii="Trebuchet MS" w:hAnsi="Trebuchet MS"/>
          <w:i/>
          <w:sz w:val="24"/>
          <w:szCs w:val="24"/>
          <w:highlight w:val="yellow"/>
        </w:rPr>
        <w:t>Besteleenheid:</w:t>
      </w:r>
      <w:r>
        <w:rPr>
          <w:rFonts w:ascii="Trebuchet MS" w:hAnsi="Trebuchet MS"/>
          <w:i/>
          <w:sz w:val="24"/>
          <w:szCs w:val="24"/>
        </w:rPr>
        <w:tab/>
        <w:t>De hoeveelheid producten die er besteld worden in 1 ‘pakket’.</w:t>
      </w:r>
    </w:p>
    <w:p w14:paraId="41CEFC1C" w14:textId="77777777" w:rsidR="00A16BD5" w:rsidRDefault="00A16BD5" w:rsidP="00A16BD5">
      <w:pPr>
        <w:rPr>
          <w:rFonts w:ascii="Trebuchet MS" w:hAnsi="Trebuchet MS"/>
          <w:i/>
          <w:sz w:val="24"/>
          <w:szCs w:val="24"/>
        </w:rPr>
      </w:pPr>
      <w:r>
        <w:rPr>
          <w:rFonts w:ascii="Trebuchet MS" w:hAnsi="Trebuchet MS"/>
          <w:i/>
          <w:sz w:val="24"/>
          <w:szCs w:val="24"/>
        </w:rPr>
        <w:t>Bestelhoeveelheid:</w:t>
      </w:r>
      <w:r>
        <w:rPr>
          <w:rFonts w:ascii="Trebuchet MS" w:hAnsi="Trebuchet MS"/>
          <w:i/>
          <w:sz w:val="24"/>
          <w:szCs w:val="24"/>
        </w:rPr>
        <w:tab/>
        <w:t>de hoeveelheid artikelen die je gaat bestellen.</w:t>
      </w:r>
    </w:p>
    <w:p w14:paraId="75F2CFA4" w14:textId="77777777" w:rsidR="00A16BD5" w:rsidRPr="00DD6C4D" w:rsidRDefault="00A16BD5" w:rsidP="00A16BD5">
      <w:pPr>
        <w:ind w:hanging="527"/>
        <w:rPr>
          <w:rFonts w:ascii="Trebuchet MS" w:hAnsi="Trebuchet MS"/>
          <w:b/>
          <w:color w:val="FF0000"/>
          <w:sz w:val="24"/>
          <w:szCs w:val="24"/>
        </w:rPr>
      </w:pPr>
      <w:r w:rsidRPr="00DD6C4D">
        <w:rPr>
          <w:rFonts w:ascii="Trebuchet MS" w:hAnsi="Trebuchet MS"/>
          <w:b/>
          <w:color w:val="FF0000"/>
          <w:sz w:val="24"/>
          <w:szCs w:val="24"/>
        </w:rPr>
        <w:t>Wanneer ga je bestellen?</w:t>
      </w:r>
    </w:p>
    <w:p w14:paraId="7F14BA30" w14:textId="77777777" w:rsidR="00A16BD5" w:rsidRPr="00DD6C4D" w:rsidRDefault="00A16BD5" w:rsidP="009251E5">
      <w:pPr>
        <w:pStyle w:val="Lijstalinea"/>
        <w:numPr>
          <w:ilvl w:val="0"/>
          <w:numId w:val="129"/>
        </w:numPr>
        <w:rPr>
          <w:rFonts w:ascii="Trebuchet MS" w:hAnsi="Trebuchet MS"/>
          <w:color w:val="FF0000"/>
          <w:sz w:val="24"/>
          <w:szCs w:val="24"/>
        </w:rPr>
      </w:pPr>
      <w:r w:rsidRPr="00DD6C4D">
        <w:rPr>
          <w:rFonts w:ascii="Trebuchet MS" w:hAnsi="Trebuchet MS"/>
          <w:color w:val="FF0000"/>
          <w:sz w:val="24"/>
          <w:szCs w:val="24"/>
        </w:rPr>
        <w:t xml:space="preserve">Je bestelt als de voorraad onder de </w:t>
      </w:r>
      <w:proofErr w:type="spellStart"/>
      <w:r w:rsidRPr="00DD6C4D">
        <w:rPr>
          <w:rFonts w:ascii="Trebuchet MS" w:hAnsi="Trebuchet MS"/>
          <w:color w:val="FF0000"/>
          <w:sz w:val="24"/>
          <w:szCs w:val="24"/>
        </w:rPr>
        <w:t>mininimumvoorraad</w:t>
      </w:r>
      <w:proofErr w:type="spellEnd"/>
      <w:r w:rsidRPr="00DD6C4D">
        <w:rPr>
          <w:rFonts w:ascii="Trebuchet MS" w:hAnsi="Trebuchet MS"/>
          <w:color w:val="FF0000"/>
          <w:sz w:val="24"/>
          <w:szCs w:val="24"/>
        </w:rPr>
        <w:t xml:space="preserve"> komt.</w:t>
      </w:r>
    </w:p>
    <w:p w14:paraId="5937CE21" w14:textId="77777777" w:rsidR="00A16BD5" w:rsidRPr="00DD6C4D" w:rsidRDefault="00A16BD5" w:rsidP="009251E5">
      <w:pPr>
        <w:pStyle w:val="Lijstalinea"/>
        <w:numPr>
          <w:ilvl w:val="0"/>
          <w:numId w:val="129"/>
        </w:numPr>
        <w:rPr>
          <w:rFonts w:ascii="Trebuchet MS" w:hAnsi="Trebuchet MS"/>
          <w:color w:val="FF0000"/>
          <w:sz w:val="24"/>
          <w:szCs w:val="24"/>
        </w:rPr>
      </w:pPr>
      <w:r w:rsidRPr="00DD6C4D">
        <w:rPr>
          <w:rFonts w:ascii="Trebuchet MS" w:hAnsi="Trebuchet MS"/>
          <w:color w:val="FF0000"/>
          <w:sz w:val="24"/>
          <w:szCs w:val="24"/>
        </w:rPr>
        <w:t>Je bestelt tot aan de maximumvoorraad; je mag er niet bovenuit komen.</w:t>
      </w:r>
    </w:p>
    <w:p w14:paraId="4CEBAA38" w14:textId="77777777" w:rsidR="00A16BD5" w:rsidRPr="00DD6C4D" w:rsidRDefault="00A16BD5" w:rsidP="009251E5">
      <w:pPr>
        <w:pStyle w:val="Lijstalinea"/>
        <w:numPr>
          <w:ilvl w:val="0"/>
          <w:numId w:val="129"/>
        </w:numPr>
        <w:rPr>
          <w:rFonts w:ascii="Trebuchet MS" w:hAnsi="Trebuchet MS"/>
          <w:color w:val="FF0000"/>
          <w:sz w:val="24"/>
          <w:szCs w:val="24"/>
        </w:rPr>
      </w:pPr>
      <w:r w:rsidRPr="00DD6C4D">
        <w:rPr>
          <w:rFonts w:ascii="Trebuchet MS" w:hAnsi="Trebuchet MS"/>
          <w:color w:val="FF0000"/>
          <w:sz w:val="24"/>
          <w:szCs w:val="24"/>
        </w:rPr>
        <w:t>Je let goed op de besteleenheid.</w:t>
      </w:r>
    </w:p>
    <w:p w14:paraId="07EE0535" w14:textId="77777777" w:rsidR="00A16BD5" w:rsidRDefault="00A16BD5" w:rsidP="00A16BD5">
      <w:pPr>
        <w:rPr>
          <w:rFonts w:ascii="Trebuchet MS" w:hAnsi="Trebuchet MS"/>
          <w:sz w:val="24"/>
          <w:szCs w:val="24"/>
        </w:rPr>
      </w:pPr>
    </w:p>
    <w:p w14:paraId="514A7415" w14:textId="77777777" w:rsidR="00A16BD5" w:rsidRDefault="00A16BD5" w:rsidP="00A16BD5">
      <w:pPr>
        <w:ind w:left="2832" w:hanging="2832"/>
        <w:rPr>
          <w:rFonts w:ascii="Trebuchet MS" w:hAnsi="Trebuchet MS"/>
          <w:b/>
          <w:sz w:val="24"/>
          <w:szCs w:val="24"/>
        </w:rPr>
      </w:pPr>
      <w:r w:rsidRPr="00DD6C4D">
        <w:rPr>
          <w:rFonts w:ascii="Trebuchet MS" w:hAnsi="Trebuchet MS"/>
          <w:i/>
          <w:sz w:val="24"/>
          <w:szCs w:val="24"/>
          <w:highlight w:val="yellow"/>
        </w:rPr>
        <w:t>Werkelijke voorraad</w:t>
      </w:r>
      <w:r>
        <w:rPr>
          <w:rFonts w:ascii="Trebuchet MS" w:hAnsi="Trebuchet MS"/>
          <w:i/>
          <w:sz w:val="24"/>
          <w:szCs w:val="24"/>
        </w:rPr>
        <w:t>:</w:t>
      </w:r>
      <w:r>
        <w:rPr>
          <w:rFonts w:ascii="Trebuchet MS" w:hAnsi="Trebuchet MS"/>
          <w:i/>
          <w:sz w:val="24"/>
          <w:szCs w:val="24"/>
        </w:rPr>
        <w:tab/>
        <w:t>voorraad die in het magazijn in voorraad is. Je kunt de voorraad tellen.</w:t>
      </w:r>
    </w:p>
    <w:p w14:paraId="30541B74" w14:textId="77777777" w:rsidR="00A16BD5" w:rsidRDefault="00A16BD5" w:rsidP="00A16BD5">
      <w:pPr>
        <w:rPr>
          <w:rFonts w:ascii="Trebuchet MS" w:hAnsi="Trebuchet MS"/>
          <w:i/>
          <w:sz w:val="24"/>
          <w:szCs w:val="24"/>
        </w:rPr>
      </w:pPr>
      <w:r w:rsidRPr="00DD6C4D">
        <w:rPr>
          <w:rFonts w:ascii="Trebuchet MS" w:hAnsi="Trebuchet MS"/>
          <w:i/>
          <w:sz w:val="24"/>
          <w:szCs w:val="24"/>
          <w:highlight w:val="yellow"/>
        </w:rPr>
        <w:t>Economische voorraad</w:t>
      </w:r>
      <w:r>
        <w:rPr>
          <w:rFonts w:ascii="Trebuchet MS" w:hAnsi="Trebuchet MS"/>
          <w:i/>
          <w:sz w:val="24"/>
          <w:szCs w:val="24"/>
        </w:rPr>
        <w:t>:</w:t>
      </w:r>
      <w:r>
        <w:rPr>
          <w:rFonts w:ascii="Trebuchet MS" w:hAnsi="Trebuchet MS"/>
          <w:i/>
          <w:sz w:val="24"/>
          <w:szCs w:val="24"/>
        </w:rPr>
        <w:tab/>
        <w:t>De voorraad waar het bedrijf risico (geld) over loopt.</w:t>
      </w:r>
    </w:p>
    <w:p w14:paraId="25ADF21B" w14:textId="77777777" w:rsidR="00A16BD5" w:rsidRDefault="00A16BD5" w:rsidP="00A16BD5">
      <w:pPr>
        <w:ind w:left="2830" w:hanging="2830"/>
        <w:rPr>
          <w:rFonts w:ascii="Trebuchet MS" w:hAnsi="Trebuchet MS"/>
          <w:i/>
          <w:sz w:val="24"/>
          <w:szCs w:val="24"/>
        </w:rPr>
      </w:pPr>
      <w:r w:rsidRPr="00DD6C4D">
        <w:rPr>
          <w:rFonts w:ascii="Trebuchet MS" w:hAnsi="Trebuchet MS"/>
          <w:i/>
          <w:sz w:val="24"/>
          <w:szCs w:val="24"/>
          <w:highlight w:val="yellow"/>
        </w:rPr>
        <w:t>Gemiddelde voorraad</w:t>
      </w:r>
      <w:r>
        <w:rPr>
          <w:rFonts w:ascii="Trebuchet MS" w:hAnsi="Trebuchet MS"/>
          <w:i/>
          <w:sz w:val="24"/>
          <w:szCs w:val="24"/>
        </w:rPr>
        <w:t>:</w:t>
      </w:r>
      <w:r>
        <w:rPr>
          <w:rFonts w:ascii="Trebuchet MS" w:hAnsi="Trebuchet MS"/>
          <w:i/>
          <w:sz w:val="24"/>
          <w:szCs w:val="24"/>
        </w:rPr>
        <w:tab/>
        <w:t>De gemiddelde waarde van de voorraad in een bepaalde periode.</w:t>
      </w:r>
    </w:p>
    <w:p w14:paraId="1D2DBBCB" w14:textId="77777777" w:rsidR="00A16BD5" w:rsidRDefault="00A16BD5" w:rsidP="00A16BD5">
      <w:pPr>
        <w:rPr>
          <w:rFonts w:ascii="Trebuchet MS" w:hAnsi="Trebuchet MS"/>
          <w:sz w:val="24"/>
          <w:szCs w:val="24"/>
        </w:rPr>
      </w:pPr>
    </w:p>
    <w:p w14:paraId="5C3BD77A" w14:textId="77777777" w:rsidR="00A16BD5" w:rsidRPr="00DD6C4D" w:rsidRDefault="00A16BD5" w:rsidP="00A16BD5">
      <w:pPr>
        <w:pBdr>
          <w:top w:val="single" w:sz="4" w:space="1" w:color="auto"/>
          <w:left w:val="single" w:sz="4" w:space="4" w:color="auto"/>
          <w:bottom w:val="single" w:sz="4" w:space="1" w:color="auto"/>
          <w:right w:val="single" w:sz="4" w:space="4" w:color="auto"/>
        </w:pBdr>
        <w:rPr>
          <w:rFonts w:ascii="Trebuchet MS" w:hAnsi="Trebuchet MS"/>
          <w:color w:val="FF0000"/>
          <w:sz w:val="24"/>
          <w:szCs w:val="24"/>
          <w:u w:val="single"/>
        </w:rPr>
      </w:pPr>
      <w:r w:rsidRPr="00DD6C4D">
        <w:rPr>
          <w:rFonts w:ascii="Trebuchet MS" w:hAnsi="Trebuchet MS"/>
          <w:color w:val="FF0000"/>
          <w:sz w:val="24"/>
          <w:szCs w:val="24"/>
        </w:rPr>
        <w:t>Formule:</w:t>
      </w:r>
      <w:r w:rsidRPr="00DD6C4D">
        <w:rPr>
          <w:rFonts w:ascii="Trebuchet MS" w:hAnsi="Trebuchet MS"/>
          <w:color w:val="FF0000"/>
          <w:sz w:val="24"/>
          <w:szCs w:val="24"/>
        </w:rPr>
        <w:tab/>
        <w:t xml:space="preserve">gemiddelde voorraad = </w:t>
      </w:r>
      <w:r w:rsidRPr="00DD6C4D">
        <w:rPr>
          <w:rFonts w:ascii="Trebuchet MS" w:hAnsi="Trebuchet MS"/>
          <w:color w:val="FF0000"/>
          <w:sz w:val="24"/>
          <w:szCs w:val="24"/>
          <w:u w:val="single"/>
        </w:rPr>
        <w:t>beginwaarde + eindwaarde</w:t>
      </w:r>
    </w:p>
    <w:p w14:paraId="7EC64686" w14:textId="77777777" w:rsidR="00A16BD5" w:rsidRPr="00DD6C4D" w:rsidRDefault="00A16BD5" w:rsidP="00A16BD5">
      <w:pPr>
        <w:pBdr>
          <w:top w:val="single" w:sz="4" w:space="1" w:color="auto"/>
          <w:left w:val="single" w:sz="4" w:space="4" w:color="auto"/>
          <w:bottom w:val="single" w:sz="4" w:space="1" w:color="auto"/>
          <w:right w:val="single" w:sz="4" w:space="4" w:color="auto"/>
        </w:pBdr>
        <w:rPr>
          <w:rFonts w:ascii="Trebuchet MS" w:hAnsi="Trebuchet MS"/>
          <w:color w:val="FF0000"/>
          <w:sz w:val="24"/>
          <w:szCs w:val="24"/>
        </w:rPr>
      </w:pPr>
      <w:r w:rsidRPr="00DD6C4D">
        <w:rPr>
          <w:rFonts w:ascii="Trebuchet MS" w:hAnsi="Trebuchet MS"/>
          <w:color w:val="FF0000"/>
          <w:sz w:val="24"/>
          <w:szCs w:val="24"/>
        </w:rPr>
        <w:tab/>
      </w:r>
      <w:r w:rsidRPr="00DD6C4D">
        <w:rPr>
          <w:rFonts w:ascii="Trebuchet MS" w:hAnsi="Trebuchet MS"/>
          <w:color w:val="FF0000"/>
          <w:sz w:val="24"/>
          <w:szCs w:val="24"/>
        </w:rPr>
        <w:tab/>
      </w:r>
      <w:r w:rsidRPr="00DD6C4D">
        <w:rPr>
          <w:rFonts w:ascii="Trebuchet MS" w:hAnsi="Trebuchet MS"/>
          <w:color w:val="FF0000"/>
          <w:sz w:val="24"/>
          <w:szCs w:val="24"/>
        </w:rPr>
        <w:tab/>
      </w:r>
      <w:r w:rsidRPr="00DD6C4D">
        <w:rPr>
          <w:rFonts w:ascii="Trebuchet MS" w:hAnsi="Trebuchet MS"/>
          <w:color w:val="FF0000"/>
          <w:sz w:val="24"/>
          <w:szCs w:val="24"/>
        </w:rPr>
        <w:tab/>
      </w:r>
      <w:r w:rsidRPr="00DD6C4D">
        <w:rPr>
          <w:rFonts w:ascii="Trebuchet MS" w:hAnsi="Trebuchet MS"/>
          <w:color w:val="FF0000"/>
          <w:sz w:val="24"/>
          <w:szCs w:val="24"/>
        </w:rPr>
        <w:tab/>
      </w:r>
      <w:r w:rsidRPr="00DD6C4D">
        <w:rPr>
          <w:rFonts w:ascii="Trebuchet MS" w:hAnsi="Trebuchet MS"/>
          <w:color w:val="FF0000"/>
          <w:sz w:val="24"/>
          <w:szCs w:val="24"/>
        </w:rPr>
        <w:tab/>
      </w:r>
      <w:r w:rsidRPr="00DD6C4D">
        <w:rPr>
          <w:rFonts w:ascii="Trebuchet MS" w:hAnsi="Trebuchet MS"/>
          <w:color w:val="FF0000"/>
          <w:sz w:val="24"/>
          <w:szCs w:val="24"/>
        </w:rPr>
        <w:tab/>
      </w:r>
      <w:r w:rsidRPr="00DD6C4D">
        <w:rPr>
          <w:rFonts w:ascii="Trebuchet MS" w:hAnsi="Trebuchet MS"/>
          <w:color w:val="FF0000"/>
          <w:sz w:val="24"/>
          <w:szCs w:val="24"/>
        </w:rPr>
        <w:tab/>
        <w:t>2</w:t>
      </w:r>
    </w:p>
    <w:p w14:paraId="019A8B7A" w14:textId="77777777" w:rsidR="00A16BD5" w:rsidRDefault="00A16BD5" w:rsidP="00A16BD5">
      <w:pPr>
        <w:rPr>
          <w:rFonts w:ascii="Trebuchet MS" w:hAnsi="Trebuchet MS"/>
          <w:sz w:val="24"/>
          <w:szCs w:val="24"/>
        </w:rPr>
      </w:pPr>
      <w:r>
        <w:rPr>
          <w:rFonts w:ascii="Trebuchet MS" w:hAnsi="Trebuchet MS"/>
          <w:sz w:val="24"/>
          <w:szCs w:val="24"/>
        </w:rPr>
        <w:t>Als je meer dan 2 gegevens hebt over een periode bereken je het als volgt:</w:t>
      </w:r>
    </w:p>
    <w:p w14:paraId="1F374F30" w14:textId="77777777" w:rsidR="00A16BD5" w:rsidRPr="00B5535E" w:rsidRDefault="00A16BD5" w:rsidP="00A16BD5">
      <w:pPr>
        <w:pBdr>
          <w:top w:val="single" w:sz="4" w:space="1" w:color="auto"/>
          <w:left w:val="single" w:sz="4" w:space="4" w:color="auto"/>
          <w:bottom w:val="single" w:sz="4" w:space="1" w:color="auto"/>
          <w:right w:val="single" w:sz="4" w:space="4" w:color="auto"/>
        </w:pBdr>
        <w:rPr>
          <w:rFonts w:ascii="Trebuchet MS" w:hAnsi="Trebuchet MS"/>
          <w:color w:val="FF0000"/>
          <w:sz w:val="24"/>
          <w:szCs w:val="24"/>
        </w:rPr>
      </w:pPr>
      <w:r w:rsidRPr="00B5535E">
        <w:rPr>
          <w:rFonts w:ascii="Trebuchet MS" w:hAnsi="Trebuchet MS"/>
          <w:color w:val="FF0000"/>
          <w:sz w:val="24"/>
          <w:szCs w:val="24"/>
        </w:rPr>
        <w:t>Formule:</w:t>
      </w:r>
      <w:r w:rsidRPr="00B5535E">
        <w:rPr>
          <w:rFonts w:ascii="Trebuchet MS" w:hAnsi="Trebuchet MS"/>
          <w:color w:val="FF0000"/>
          <w:sz w:val="24"/>
          <w:szCs w:val="24"/>
        </w:rPr>
        <w:tab/>
      </w:r>
      <w:r w:rsidRPr="00B5535E">
        <w:rPr>
          <w:rFonts w:ascii="Trebuchet MS" w:hAnsi="Trebuchet MS"/>
          <w:color w:val="FF0000"/>
          <w:sz w:val="24"/>
          <w:szCs w:val="24"/>
          <w:u w:val="single"/>
        </w:rPr>
        <w:t>½ x eerste getal + tussenliggende getallen + ½ x laatste getal</w:t>
      </w:r>
    </w:p>
    <w:p w14:paraId="27E5B6F9" w14:textId="77777777" w:rsidR="00A16BD5" w:rsidRPr="00B5535E" w:rsidRDefault="00A16BD5" w:rsidP="00A16BD5">
      <w:pPr>
        <w:pBdr>
          <w:top w:val="single" w:sz="4" w:space="1" w:color="auto"/>
          <w:left w:val="single" w:sz="4" w:space="4" w:color="auto"/>
          <w:bottom w:val="single" w:sz="4" w:space="1" w:color="auto"/>
          <w:right w:val="single" w:sz="4" w:space="4" w:color="auto"/>
        </w:pBdr>
        <w:rPr>
          <w:rFonts w:ascii="Trebuchet MS" w:hAnsi="Trebuchet MS"/>
          <w:color w:val="FF0000"/>
          <w:sz w:val="24"/>
          <w:szCs w:val="24"/>
        </w:rPr>
      </w:pPr>
      <w:r w:rsidRPr="00B5535E">
        <w:rPr>
          <w:rFonts w:ascii="Trebuchet MS" w:hAnsi="Trebuchet MS"/>
          <w:color w:val="FF0000"/>
          <w:sz w:val="24"/>
          <w:szCs w:val="24"/>
        </w:rPr>
        <w:tab/>
      </w:r>
      <w:r w:rsidRPr="00B5535E">
        <w:rPr>
          <w:rFonts w:ascii="Trebuchet MS" w:hAnsi="Trebuchet MS"/>
          <w:color w:val="FF0000"/>
          <w:sz w:val="24"/>
          <w:szCs w:val="24"/>
        </w:rPr>
        <w:tab/>
      </w:r>
      <w:r w:rsidRPr="00B5535E">
        <w:rPr>
          <w:rFonts w:ascii="Trebuchet MS" w:hAnsi="Trebuchet MS"/>
          <w:color w:val="FF0000"/>
          <w:sz w:val="24"/>
          <w:szCs w:val="24"/>
        </w:rPr>
        <w:tab/>
      </w:r>
      <w:r w:rsidRPr="00B5535E">
        <w:rPr>
          <w:rFonts w:ascii="Trebuchet MS" w:hAnsi="Trebuchet MS"/>
          <w:color w:val="FF0000"/>
          <w:sz w:val="24"/>
          <w:szCs w:val="24"/>
        </w:rPr>
        <w:tab/>
      </w:r>
      <w:r w:rsidRPr="00B5535E">
        <w:rPr>
          <w:rFonts w:ascii="Trebuchet MS" w:hAnsi="Trebuchet MS"/>
          <w:color w:val="FF0000"/>
          <w:sz w:val="24"/>
          <w:szCs w:val="24"/>
        </w:rPr>
        <w:tab/>
        <w:t>aantal keer dat de getallen meetellen</w:t>
      </w:r>
    </w:p>
    <w:p w14:paraId="32A93813" w14:textId="77777777" w:rsidR="00A16BD5" w:rsidRDefault="00A16BD5" w:rsidP="00A16BD5">
      <w:pPr>
        <w:rPr>
          <w:rFonts w:ascii="Trebuchet MS" w:hAnsi="Trebuchet MS"/>
          <w:sz w:val="24"/>
          <w:szCs w:val="24"/>
        </w:rPr>
      </w:pPr>
    </w:p>
    <w:p w14:paraId="14BAA9B1" w14:textId="39355882" w:rsidR="00A16BD5" w:rsidRDefault="00A16BD5" w:rsidP="00B5535E">
      <w:pPr>
        <w:pStyle w:val="Lijstalinea"/>
        <w:rPr>
          <w:rFonts w:ascii="Trebuchet MS" w:hAnsi="Trebuchet MS"/>
          <w:sz w:val="24"/>
          <w:szCs w:val="24"/>
        </w:rPr>
      </w:pPr>
    </w:p>
    <w:p w14:paraId="580C9961" w14:textId="77777777" w:rsidR="00A16BD5" w:rsidRDefault="00A16BD5" w:rsidP="009251E5">
      <w:pPr>
        <w:pStyle w:val="Lijstalinea"/>
        <w:numPr>
          <w:ilvl w:val="0"/>
          <w:numId w:val="131"/>
        </w:numPr>
        <w:rPr>
          <w:rFonts w:ascii="Trebuchet MS" w:hAnsi="Trebuchet MS"/>
          <w:sz w:val="24"/>
          <w:szCs w:val="24"/>
        </w:rPr>
      </w:pPr>
      <w:r>
        <w:rPr>
          <w:rFonts w:ascii="Trebuchet MS" w:hAnsi="Trebuchet MS"/>
          <w:sz w:val="24"/>
          <w:szCs w:val="24"/>
        </w:rPr>
        <w:t>verwerkingsdatum, herkomst/bestemming, bij, af, voorraad, besteld</w:t>
      </w:r>
    </w:p>
    <w:p w14:paraId="76651346" w14:textId="77777777" w:rsidR="00A16BD5" w:rsidRDefault="00A16BD5" w:rsidP="00A16BD5">
      <w:pPr>
        <w:spacing w:line="240" w:lineRule="auto"/>
        <w:contextualSpacing/>
        <w:rPr>
          <w:rFonts w:ascii="Trebuchet MS" w:hAnsi="Trebuchet MS"/>
          <w:sz w:val="24"/>
          <w:szCs w:val="24"/>
        </w:rPr>
      </w:pPr>
    </w:p>
    <w:p w14:paraId="16D09F97" w14:textId="77777777" w:rsidR="00FF5199" w:rsidRDefault="00FF5199" w:rsidP="00B56125">
      <w:pPr>
        <w:rPr>
          <w:rFonts w:ascii="Trebuchet MS" w:hAnsi="Trebuchet MS"/>
          <w:sz w:val="24"/>
          <w:szCs w:val="24"/>
        </w:rPr>
      </w:pPr>
    </w:p>
    <w:p w14:paraId="49CCD90E" w14:textId="77777777" w:rsidR="00FF5199" w:rsidRDefault="00FF5199" w:rsidP="00B56125">
      <w:pPr>
        <w:rPr>
          <w:rFonts w:ascii="Trebuchet MS" w:hAnsi="Trebuchet MS"/>
          <w:sz w:val="24"/>
          <w:szCs w:val="24"/>
        </w:rPr>
      </w:pPr>
    </w:p>
    <w:p w14:paraId="64D4C3EF" w14:textId="11903CEC" w:rsidR="00BC14D1" w:rsidRDefault="00BC14D1" w:rsidP="008A1B06">
      <w:pPr>
        <w:pStyle w:val="HOOFDSTUK"/>
        <w:outlineLvl w:val="0"/>
        <w:rPr>
          <w:rFonts w:ascii="Trebuchet MS" w:hAnsi="Trebuchet MS" w:cstheme="minorBidi"/>
          <w:sz w:val="22"/>
        </w:rPr>
      </w:pPr>
      <w:r>
        <w:rPr>
          <w:noProof/>
        </w:rPr>
        <mc:AlternateContent>
          <mc:Choice Requires="wps">
            <w:drawing>
              <wp:anchor distT="0" distB="0" distL="114300" distR="114300" simplePos="0" relativeHeight="251658240" behindDoc="0" locked="0" layoutInCell="1" allowOverlap="1" wp14:anchorId="4DE8BB24" wp14:editId="1EE53ACB">
                <wp:simplePos x="0" y="0"/>
                <wp:positionH relativeFrom="page">
                  <wp:align>left</wp:align>
                </wp:positionH>
                <wp:positionV relativeFrom="paragraph">
                  <wp:posOffset>-899795</wp:posOffset>
                </wp:positionV>
                <wp:extent cx="8024495" cy="803910"/>
                <wp:effectExtent l="0" t="0" r="14605" b="15240"/>
                <wp:wrapNone/>
                <wp:docPr id="122" name="Rechthoek 122"/>
                <wp:cNvGraphicFramePr/>
                <a:graphic xmlns:a="http://schemas.openxmlformats.org/drawingml/2006/main">
                  <a:graphicData uri="http://schemas.microsoft.com/office/word/2010/wordprocessingShape">
                    <wps:wsp>
                      <wps:cNvSpPr/>
                      <wps:spPr>
                        <a:xfrm>
                          <a:off x="0" y="0"/>
                          <a:ext cx="8024495" cy="8039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A4FBD02" id="Rechthoek 122" o:spid="_x0000_s1026" style="position:absolute;margin-left:0;margin-top:-70.85pt;width:631.85pt;height:63.3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EDfAIAAH4FAAAOAAAAZHJzL2Uyb0RvYy54bWysVE1v2zAMvQ/YfxB0X21nydYEdYqgRYcB&#10;QVssHXpWZCkWIIuapMTJfv0o+SNdN+xQLAdFNMlH8onk1fWx0eQgnFdgSlpc5JQIw6FSZlfS7093&#10;Hy4p8YGZimkwoqQn4en18v27q9YuxARq0JVwBEGMX7S2pHUIdpFlnteiYf4CrDColOAaFlB0u6xy&#10;rEX0RmeTPP+UteAq64AL7/Hrbaeky4QvpeDhQUovAtElxdxCOl06t/HMlldssXPM1or3abA3ZNEw&#10;ZTDoCHXLAiN7p/6AahR34EGGCw5NBlIqLlINWE2Rv6pmUzMrUi1IjrcjTf7/wfL7w8Y+OqShtX7h&#10;8RqrOErXxH/MjxwTWaeRLHEMhOPHy3wync5nlHDUXeYf50ViMzt7W+fDFwENiZeSOnyMxBE7rH3A&#10;iGg6mMRgHrSq7pTWSYgNIG60IweGT7fdFfGp0OM3K23e5Igw0TM7l5xu4aRFxNPmm5BEVVjkJCWc&#10;uvGcDONcmFB0qppVostxluNvyHJIP+WcACOyxOpG7B5gsOxABuyu2N4+uorUzKNz/q/EOufRI0UG&#10;E0bnRhlwfwPQWFUfubMfSOqoiSxtoTo9OuKgGyVv+Z3C510zHx6Zw9nBKcN9EB7wkBraknKtLCU1&#10;uJ+vv0U7bGXUUNLiDJbU/9gzJyjRXw02+byYTuPQJmE6+zxBwb3UbF9qzL65AeyVAjeO5eka7YMe&#10;rtJB84zrYhWjoooZjrExweAG4SZ0uwEXDherVTLDQbUsrM3G8gge2Yxt+3R8Zs72vR1wKu5hmFe2&#10;eNXinW30NLDaB5Aq9f+Zz55nHPLUMP1CilvkpZyszmtz+QsAAP//AwBQSwMEFAAGAAgAAAAhAJlN&#10;1s7gAAAACgEAAA8AAABkcnMvZG93bnJldi54bWxMj0FPg0AQhe8m/ofNmHhrF1DbiiyNMRpj0oO2&#10;JvU4hVkgsrOEXSj+e5eT3mbmvbz5XradTCtG6l1jWUG8jEAQF7ZsuFLweXhZbEA4j1xia5kU/JCD&#10;bX55kWFa2jN/0Lj3lQgh7FJUUHvfpVK6oiaDbmk74qBp2xv0Ye0rWfZ4DuGmlUkUraTBhsOHGjt6&#10;qqn43g9GwZfG18Pzm9tJnYz6vnkfjno9KHV9NT0+gPA0+T8zzPgBHfLAdLIDl060CkIRr2AR38Zr&#10;ELOerG7CdJpvdzHIPJP/K+S/AAAA//8DAFBLAQItABQABgAIAAAAIQC2gziS/gAAAOEBAAATAAAA&#10;AAAAAAAAAAAAAAAAAABbQ29udGVudF9UeXBlc10ueG1sUEsBAi0AFAAGAAgAAAAhADj9If/WAAAA&#10;lAEAAAsAAAAAAAAAAAAAAAAALwEAAF9yZWxzLy5yZWxzUEsBAi0AFAAGAAgAAAAhAKJf4QN8AgAA&#10;fgUAAA4AAAAAAAAAAAAAAAAALgIAAGRycy9lMm9Eb2MueG1sUEsBAi0AFAAGAAgAAAAhAJlN1s7g&#10;AAAACgEAAA8AAAAAAAAAAAAAAAAA1gQAAGRycy9kb3ducmV2LnhtbFBLBQYAAAAABAAEAPMAAADj&#10;BQAAAAA=&#10;" fillcolor="white [3212]" strokecolor="white [3212]" strokeweight="1pt">
                <w10:wrap anchorx="page"/>
              </v:rect>
            </w:pict>
          </mc:Fallback>
        </mc:AlternateContent>
      </w:r>
      <w:r>
        <w:br w:type="page"/>
      </w:r>
      <w:r w:rsidR="008A1B06" w:rsidRPr="00B5535E">
        <w:rPr>
          <w:shd w:val="clear" w:color="auto" w:fill="FFFF00"/>
        </w:rPr>
        <w:lastRenderedPageBreak/>
        <w:t>Administratie</w:t>
      </w:r>
      <w:r w:rsidRPr="00B5535E">
        <w:rPr>
          <w:rFonts w:ascii="Trebuchet MS" w:hAnsi="Trebuchet MS"/>
          <w:shd w:val="clear" w:color="auto" w:fill="FFFF00"/>
        </w:rPr>
        <w:br/>
      </w:r>
      <w:r>
        <w:rPr>
          <w:rFonts w:ascii="Trebuchet MS" w:hAnsi="Trebuchet MS"/>
        </w:rPr>
        <w:t>Er zijn drie soorten ondernemingen:</w:t>
      </w:r>
    </w:p>
    <w:p w14:paraId="516D9FA2" w14:textId="77777777" w:rsidR="00BC14D1" w:rsidRDefault="00BC14D1" w:rsidP="009251E5">
      <w:pPr>
        <w:pStyle w:val="Lijstalinea"/>
        <w:numPr>
          <w:ilvl w:val="0"/>
          <w:numId w:val="132"/>
        </w:numPr>
        <w:rPr>
          <w:rFonts w:ascii="Trebuchet MS" w:hAnsi="Trebuchet MS"/>
        </w:rPr>
      </w:pPr>
      <w:r w:rsidRPr="00B5535E">
        <w:rPr>
          <w:rFonts w:ascii="Trebuchet MS" w:hAnsi="Trebuchet MS"/>
          <w:highlight w:val="yellow"/>
        </w:rPr>
        <w:t>Productiebedrijven</w:t>
      </w:r>
      <w:r>
        <w:rPr>
          <w:rFonts w:ascii="Trebuchet MS" w:hAnsi="Trebuchet MS"/>
        </w:rPr>
        <w:t>/fabrieken: ondernemingen die producten maken en verkopen</w:t>
      </w:r>
    </w:p>
    <w:p w14:paraId="7591F4B2" w14:textId="77777777" w:rsidR="00BC14D1" w:rsidRDefault="00BC14D1" w:rsidP="009251E5">
      <w:pPr>
        <w:pStyle w:val="Lijstalinea"/>
        <w:numPr>
          <w:ilvl w:val="0"/>
          <w:numId w:val="132"/>
        </w:numPr>
        <w:rPr>
          <w:rFonts w:ascii="Trebuchet MS" w:hAnsi="Trebuchet MS"/>
        </w:rPr>
      </w:pPr>
      <w:r w:rsidRPr="00B5535E">
        <w:rPr>
          <w:rFonts w:ascii="Trebuchet MS" w:hAnsi="Trebuchet MS"/>
          <w:highlight w:val="yellow"/>
        </w:rPr>
        <w:t>Handelsondernemingen</w:t>
      </w:r>
      <w:r>
        <w:rPr>
          <w:rFonts w:ascii="Trebuchet MS" w:hAnsi="Trebuchet MS"/>
        </w:rPr>
        <w:t>/winkels: ondernemingen die producten inkopen om deze weer te verkopen</w:t>
      </w:r>
    </w:p>
    <w:p w14:paraId="7B65519D" w14:textId="77777777" w:rsidR="00BC14D1" w:rsidRDefault="00BC14D1" w:rsidP="009251E5">
      <w:pPr>
        <w:pStyle w:val="Lijstalinea"/>
        <w:numPr>
          <w:ilvl w:val="0"/>
          <w:numId w:val="132"/>
        </w:numPr>
        <w:rPr>
          <w:rFonts w:ascii="Trebuchet MS" w:hAnsi="Trebuchet MS"/>
        </w:rPr>
      </w:pPr>
      <w:r w:rsidRPr="00B5535E">
        <w:rPr>
          <w:rFonts w:ascii="Trebuchet MS" w:hAnsi="Trebuchet MS"/>
          <w:highlight w:val="yellow"/>
        </w:rPr>
        <w:t>Dienstverlenende ondernemingen</w:t>
      </w:r>
      <w:r>
        <w:rPr>
          <w:rFonts w:ascii="Trebuchet MS" w:hAnsi="Trebuchet MS"/>
        </w:rPr>
        <w:t>: ondernemingen die diensten verlenen (verkopen)</w:t>
      </w:r>
    </w:p>
    <w:p w14:paraId="78F8E519" w14:textId="77777777" w:rsidR="00BC14D1" w:rsidRDefault="00BC14D1" w:rsidP="00BC14D1">
      <w:pPr>
        <w:rPr>
          <w:rFonts w:ascii="Trebuchet MS" w:hAnsi="Trebuchet MS"/>
        </w:rPr>
      </w:pPr>
    </w:p>
    <w:p w14:paraId="0FDC11A4" w14:textId="77777777" w:rsidR="00BC14D1" w:rsidRDefault="00BC14D1" w:rsidP="00BC14D1">
      <w:pPr>
        <w:rPr>
          <w:rFonts w:ascii="Trebuchet MS" w:hAnsi="Trebuchet MS"/>
        </w:rPr>
      </w:pPr>
      <w:r>
        <w:rPr>
          <w:rFonts w:ascii="Trebuchet MS" w:hAnsi="Trebuchet MS"/>
        </w:rPr>
        <w:t>Een ondernemer (eigenaar van een bedrijf) heeft altijd een bepaald doel.</w:t>
      </w:r>
    </w:p>
    <w:p w14:paraId="089D7B2D" w14:textId="77777777" w:rsidR="00BC14D1" w:rsidRPr="00B5535E" w:rsidRDefault="00BC14D1" w:rsidP="00BC14D1">
      <w:pPr>
        <w:rPr>
          <w:rFonts w:ascii="Trebuchet MS" w:hAnsi="Trebuchet MS"/>
          <w:highlight w:val="yellow"/>
        </w:rPr>
      </w:pPr>
      <w:r w:rsidRPr="00B5535E">
        <w:rPr>
          <w:rFonts w:ascii="Trebuchet MS" w:hAnsi="Trebuchet MS"/>
          <w:highlight w:val="yellow"/>
        </w:rPr>
        <w:t>Enkele doelen kunnen zijn:</w:t>
      </w:r>
    </w:p>
    <w:p w14:paraId="1C8B2279" w14:textId="77777777" w:rsidR="00BC14D1" w:rsidRPr="00B5535E" w:rsidRDefault="00BC14D1" w:rsidP="009251E5">
      <w:pPr>
        <w:pStyle w:val="Lijstalinea"/>
        <w:numPr>
          <w:ilvl w:val="0"/>
          <w:numId w:val="134"/>
        </w:numPr>
        <w:rPr>
          <w:rFonts w:ascii="Trebuchet MS" w:hAnsi="Trebuchet MS"/>
          <w:highlight w:val="yellow"/>
        </w:rPr>
      </w:pPr>
      <w:r w:rsidRPr="00B5535E">
        <w:rPr>
          <w:rFonts w:ascii="Trebuchet MS" w:hAnsi="Trebuchet MS"/>
          <w:highlight w:val="yellow"/>
        </w:rPr>
        <w:t>Winst halen</w:t>
      </w:r>
    </w:p>
    <w:p w14:paraId="20B64D7B" w14:textId="77777777" w:rsidR="00BC14D1" w:rsidRPr="00B5535E" w:rsidRDefault="00BC14D1" w:rsidP="009251E5">
      <w:pPr>
        <w:pStyle w:val="Lijstalinea"/>
        <w:numPr>
          <w:ilvl w:val="0"/>
          <w:numId w:val="134"/>
        </w:numPr>
        <w:rPr>
          <w:rFonts w:ascii="Trebuchet MS" w:hAnsi="Trebuchet MS"/>
          <w:highlight w:val="yellow"/>
        </w:rPr>
      </w:pPr>
      <w:r w:rsidRPr="00B5535E">
        <w:rPr>
          <w:rFonts w:ascii="Trebuchet MS" w:hAnsi="Trebuchet MS"/>
          <w:highlight w:val="yellow"/>
        </w:rPr>
        <w:t>Werk in inkomen</w:t>
      </w:r>
    </w:p>
    <w:p w14:paraId="0CC73324" w14:textId="77777777" w:rsidR="00BC14D1" w:rsidRPr="00B5535E" w:rsidRDefault="00BC14D1" w:rsidP="009251E5">
      <w:pPr>
        <w:pStyle w:val="Lijstalinea"/>
        <w:numPr>
          <w:ilvl w:val="0"/>
          <w:numId w:val="134"/>
        </w:numPr>
        <w:rPr>
          <w:rFonts w:ascii="Trebuchet MS" w:hAnsi="Trebuchet MS"/>
          <w:highlight w:val="yellow"/>
        </w:rPr>
      </w:pPr>
      <w:r w:rsidRPr="00B5535E">
        <w:rPr>
          <w:rFonts w:ascii="Trebuchet MS" w:hAnsi="Trebuchet MS"/>
          <w:highlight w:val="yellow"/>
        </w:rPr>
        <w:t>Zorgen voor continuïteit</w:t>
      </w:r>
    </w:p>
    <w:p w14:paraId="51019C2E" w14:textId="77777777" w:rsidR="00BC14D1" w:rsidRPr="00B5535E" w:rsidRDefault="00BC14D1" w:rsidP="009251E5">
      <w:pPr>
        <w:pStyle w:val="Lijstalinea"/>
        <w:numPr>
          <w:ilvl w:val="0"/>
          <w:numId w:val="134"/>
        </w:numPr>
        <w:rPr>
          <w:rFonts w:ascii="Trebuchet MS" w:hAnsi="Trebuchet MS"/>
          <w:highlight w:val="yellow"/>
        </w:rPr>
      </w:pPr>
      <w:r w:rsidRPr="00B5535E">
        <w:rPr>
          <w:rFonts w:ascii="Trebuchet MS" w:hAnsi="Trebuchet MS"/>
          <w:highlight w:val="yellow"/>
        </w:rPr>
        <w:t>Maatschappelijk doel (duurzaamheid)</w:t>
      </w:r>
    </w:p>
    <w:p w14:paraId="45D18214" w14:textId="77777777" w:rsidR="00BC14D1" w:rsidRDefault="00BC14D1" w:rsidP="00BC14D1">
      <w:pPr>
        <w:rPr>
          <w:rFonts w:ascii="Trebuchet MS" w:hAnsi="Trebuchet MS"/>
        </w:rPr>
      </w:pPr>
    </w:p>
    <w:p w14:paraId="11780C4A" w14:textId="77777777" w:rsidR="00BC14D1" w:rsidRDefault="00BC14D1" w:rsidP="00BC14D1">
      <w:pPr>
        <w:rPr>
          <w:rFonts w:ascii="Trebuchet MS" w:hAnsi="Trebuchet MS"/>
        </w:rPr>
      </w:pPr>
      <w:r>
        <w:rPr>
          <w:rFonts w:ascii="Trebuchet MS" w:hAnsi="Trebuchet MS"/>
        </w:rPr>
        <w:t>Door het doel meetbaar te maken is het ook controleerbaar.</w:t>
      </w:r>
      <w:r>
        <w:rPr>
          <w:rFonts w:ascii="Trebuchet MS" w:hAnsi="Trebuchet MS"/>
        </w:rPr>
        <w:br/>
        <w:t>Een voorbeeld van een doel is: Ik wil minimaal € 10.000 winst per jaar halen.</w:t>
      </w:r>
    </w:p>
    <w:p w14:paraId="457C3040" w14:textId="77777777" w:rsidR="00BC14D1" w:rsidRDefault="00BC14D1" w:rsidP="00BC14D1">
      <w:pPr>
        <w:rPr>
          <w:rFonts w:ascii="Trebuchet MS" w:hAnsi="Trebuchet MS"/>
        </w:rPr>
      </w:pPr>
      <w:r w:rsidRPr="00B5535E">
        <w:rPr>
          <w:rFonts w:ascii="Trebuchet MS" w:hAnsi="Trebuchet MS"/>
          <w:highlight w:val="yellow"/>
          <w:u w:val="single"/>
        </w:rPr>
        <w:t>Winst halen</w:t>
      </w:r>
      <w:r>
        <w:rPr>
          <w:rFonts w:ascii="Trebuchet MS" w:hAnsi="Trebuchet MS"/>
          <w:u w:val="single"/>
        </w:rPr>
        <w:t>:</w:t>
      </w:r>
      <w:r>
        <w:rPr>
          <w:rFonts w:ascii="Trebuchet MS" w:hAnsi="Trebuchet MS"/>
          <w:u w:val="single"/>
        </w:rPr>
        <w:br/>
      </w:r>
      <w:r>
        <w:rPr>
          <w:rFonts w:ascii="Trebuchet MS" w:hAnsi="Trebuchet MS"/>
        </w:rPr>
        <w:t>Een bedrijf maakt omzet en kosten. Is de omzet hoger dan de kosten dan houdt de ondernemer geld over: de winst.</w:t>
      </w:r>
    </w:p>
    <w:p w14:paraId="4853D806" w14:textId="77777777" w:rsidR="00BC14D1" w:rsidRDefault="00BC14D1" w:rsidP="00BC14D1">
      <w:pPr>
        <w:rPr>
          <w:rFonts w:ascii="Trebuchet MS" w:hAnsi="Trebuchet MS"/>
        </w:rPr>
      </w:pPr>
      <w:r w:rsidRPr="00B5535E">
        <w:rPr>
          <w:rFonts w:ascii="Trebuchet MS" w:hAnsi="Trebuchet MS"/>
          <w:highlight w:val="yellow"/>
          <w:u w:val="single"/>
        </w:rPr>
        <w:t>Werk en inkomen</w:t>
      </w:r>
      <w:r>
        <w:rPr>
          <w:rFonts w:ascii="Trebuchet MS" w:hAnsi="Trebuchet MS"/>
          <w:u w:val="single"/>
        </w:rPr>
        <w:t>:</w:t>
      </w:r>
      <w:r>
        <w:rPr>
          <w:rFonts w:ascii="Trebuchet MS" w:hAnsi="Trebuchet MS"/>
          <w:u w:val="single"/>
        </w:rPr>
        <w:br/>
      </w:r>
      <w:r>
        <w:rPr>
          <w:rFonts w:ascii="Trebuchet MS" w:hAnsi="Trebuchet MS"/>
        </w:rPr>
        <w:t>Ondernemers vinden vaak dat ze ook een sociale een maatschappelijke functie hebben. Zorgen voor voldoende en goed werk is hiervan een goed voorbeeld. De ondernemer moet zelf ook inkomen hebben. Steeds meer mensen werken niet meer in loondienst maar starten zelf een bedrijf.</w:t>
      </w:r>
    </w:p>
    <w:p w14:paraId="539330AD" w14:textId="77777777" w:rsidR="00BC14D1" w:rsidRDefault="00BC14D1" w:rsidP="00BC14D1">
      <w:pPr>
        <w:rPr>
          <w:rFonts w:ascii="Trebuchet MS" w:hAnsi="Trebuchet MS"/>
        </w:rPr>
      </w:pPr>
      <w:r w:rsidRPr="00B5535E">
        <w:rPr>
          <w:rFonts w:ascii="Trebuchet MS" w:hAnsi="Trebuchet MS"/>
          <w:highlight w:val="yellow"/>
          <w:u w:val="single"/>
        </w:rPr>
        <w:t>Continuïteit:</w:t>
      </w:r>
      <w:r>
        <w:rPr>
          <w:rFonts w:ascii="Trebuchet MS" w:hAnsi="Trebuchet MS"/>
          <w:u w:val="single"/>
        </w:rPr>
        <w:br/>
      </w:r>
      <w:r>
        <w:rPr>
          <w:rFonts w:ascii="Trebuchet MS" w:hAnsi="Trebuchet MS"/>
        </w:rPr>
        <w:t>Ondernemers doen hun best om een mooi bedrijf neer te zetten. Ze willen daarom ook dat het bedrijf nog lang kan voortbestaan. Ze zijn ook zelf afhankelijk van de inkomsten.</w:t>
      </w:r>
    </w:p>
    <w:p w14:paraId="50BF3629" w14:textId="77777777" w:rsidR="00BC14D1" w:rsidRDefault="00BC14D1" w:rsidP="00BC14D1">
      <w:pPr>
        <w:rPr>
          <w:rFonts w:ascii="Trebuchet MS" w:hAnsi="Trebuchet MS"/>
        </w:rPr>
      </w:pPr>
      <w:r w:rsidRPr="00B5535E">
        <w:rPr>
          <w:rFonts w:ascii="Trebuchet MS" w:hAnsi="Trebuchet MS"/>
          <w:highlight w:val="yellow"/>
          <w:u w:val="single"/>
        </w:rPr>
        <w:t>Maatschappelijk doel:</w:t>
      </w:r>
      <w:r>
        <w:rPr>
          <w:rFonts w:ascii="Trebuchet MS" w:hAnsi="Trebuchet MS"/>
          <w:u w:val="single"/>
        </w:rPr>
        <w:br/>
      </w:r>
      <w:r>
        <w:rPr>
          <w:rFonts w:ascii="Trebuchet MS" w:hAnsi="Trebuchet MS"/>
        </w:rPr>
        <w:t xml:space="preserve">Ondernemers willen ook graag wat betekenen voor hun omgeving. Door duurzaam te ondernemen probeert de ondernemer de schade aan het milieu zo laag </w:t>
      </w:r>
      <w:proofErr w:type="spellStart"/>
      <w:r>
        <w:rPr>
          <w:rFonts w:ascii="Trebuchet MS" w:hAnsi="Trebuchet MS"/>
        </w:rPr>
        <w:t>mogleijk</w:t>
      </w:r>
      <w:proofErr w:type="spellEnd"/>
      <w:r>
        <w:rPr>
          <w:rFonts w:ascii="Trebuchet MS" w:hAnsi="Trebuchet MS"/>
        </w:rPr>
        <w:t xml:space="preserve"> te houden. Dit kan bijvoorbeeld door zuinig te zijn met energie. Ook kan het door stoffen te hergebruiken. Een ander maatschappelijk doel kan zijn: zorgen voor werk voor mensen die anders moeilijk aan </w:t>
      </w:r>
      <w:proofErr w:type="spellStart"/>
      <w:r>
        <w:rPr>
          <w:rFonts w:ascii="Trebuchet MS" w:hAnsi="Trebuchet MS"/>
        </w:rPr>
        <w:t>eene</w:t>
      </w:r>
      <w:proofErr w:type="spellEnd"/>
      <w:r>
        <w:rPr>
          <w:rFonts w:ascii="Trebuchet MS" w:hAnsi="Trebuchet MS"/>
        </w:rPr>
        <w:t xml:space="preserve"> baan komen, bijvoorbeeld door een beperking.</w:t>
      </w:r>
    </w:p>
    <w:p w14:paraId="528DB084" w14:textId="657DDE5F" w:rsidR="00BC14D1" w:rsidRDefault="00BC14D1" w:rsidP="00BC14D1">
      <w:pPr>
        <w:rPr>
          <w:rFonts w:ascii="Trebuchet MS" w:hAnsi="Trebuchet MS"/>
        </w:rPr>
      </w:pPr>
    </w:p>
    <w:p w14:paraId="28C8D74A" w14:textId="3BF7FBEA" w:rsidR="00B5535E" w:rsidRDefault="00B5535E" w:rsidP="00BC14D1">
      <w:pPr>
        <w:rPr>
          <w:rFonts w:ascii="Trebuchet MS" w:hAnsi="Trebuchet MS"/>
        </w:rPr>
      </w:pPr>
    </w:p>
    <w:p w14:paraId="3388052B" w14:textId="043B0F34" w:rsidR="00B5535E" w:rsidRDefault="00B5535E" w:rsidP="00BC14D1">
      <w:pPr>
        <w:rPr>
          <w:rFonts w:ascii="Trebuchet MS" w:hAnsi="Trebuchet MS"/>
        </w:rPr>
      </w:pPr>
    </w:p>
    <w:p w14:paraId="68C2E36D" w14:textId="179BCCE1" w:rsidR="00B5535E" w:rsidRDefault="00B5535E" w:rsidP="00BC14D1">
      <w:pPr>
        <w:rPr>
          <w:rFonts w:ascii="Trebuchet MS" w:hAnsi="Trebuchet MS"/>
        </w:rPr>
      </w:pPr>
    </w:p>
    <w:p w14:paraId="4F0F8604" w14:textId="21951CB9" w:rsidR="00B5535E" w:rsidRDefault="00B5535E" w:rsidP="00BC14D1">
      <w:pPr>
        <w:rPr>
          <w:rFonts w:ascii="Trebuchet MS" w:hAnsi="Trebuchet MS"/>
        </w:rPr>
      </w:pPr>
    </w:p>
    <w:p w14:paraId="707BB3CE" w14:textId="54ADD46E" w:rsidR="00B5535E" w:rsidRDefault="00B5535E" w:rsidP="00BC14D1">
      <w:pPr>
        <w:rPr>
          <w:rFonts w:ascii="Trebuchet MS" w:hAnsi="Trebuchet MS"/>
        </w:rPr>
      </w:pPr>
    </w:p>
    <w:p w14:paraId="2BBB5DB3" w14:textId="4E06586B" w:rsidR="00B5535E" w:rsidRDefault="00B5535E" w:rsidP="00BC14D1">
      <w:pPr>
        <w:rPr>
          <w:rFonts w:ascii="Trebuchet MS" w:hAnsi="Trebuchet MS"/>
        </w:rPr>
      </w:pPr>
    </w:p>
    <w:p w14:paraId="647AEA25" w14:textId="77777777" w:rsidR="00B5535E" w:rsidRDefault="00B5535E" w:rsidP="00BC14D1">
      <w:pPr>
        <w:rPr>
          <w:rFonts w:ascii="Trebuchet MS" w:hAnsi="Trebuchet MS"/>
        </w:rPr>
      </w:pPr>
    </w:p>
    <w:p w14:paraId="20B987D4" w14:textId="77777777" w:rsidR="00BC14D1" w:rsidRDefault="00BC14D1" w:rsidP="00BC14D1">
      <w:pPr>
        <w:rPr>
          <w:rFonts w:ascii="Trebuchet MS" w:hAnsi="Trebuchet MS"/>
        </w:rPr>
      </w:pPr>
      <w:r>
        <w:rPr>
          <w:rFonts w:ascii="Trebuchet MS" w:hAnsi="Trebuchet MS"/>
        </w:rPr>
        <w:lastRenderedPageBreak/>
        <w:t xml:space="preserve">Als je een bedrijf begint moet de rechtsvorm ofwel de </w:t>
      </w:r>
      <w:r w:rsidRPr="00B5535E">
        <w:rPr>
          <w:rFonts w:ascii="Trebuchet MS" w:hAnsi="Trebuchet MS"/>
          <w:highlight w:val="yellow"/>
        </w:rPr>
        <w:t>ondernemingsvorm</w:t>
      </w:r>
      <w:r>
        <w:rPr>
          <w:rFonts w:ascii="Trebuchet MS" w:hAnsi="Trebuchet MS"/>
        </w:rPr>
        <w:t xml:space="preserve"> worden bepaald.</w:t>
      </w:r>
    </w:p>
    <w:p w14:paraId="089C9B9F" w14:textId="77777777" w:rsidR="00BC14D1" w:rsidRDefault="00BC14D1" w:rsidP="00BC14D1">
      <w:pPr>
        <w:rPr>
          <w:rFonts w:ascii="Trebuchet MS" w:hAnsi="Trebuchet MS"/>
        </w:rPr>
      </w:pPr>
    </w:p>
    <w:p w14:paraId="7B0AE0CD" w14:textId="77777777" w:rsidR="00BC14D1" w:rsidRDefault="00BC14D1" w:rsidP="00BC14D1">
      <w:pPr>
        <w:rPr>
          <w:rFonts w:ascii="Trebuchet MS" w:hAnsi="Trebuchet MS"/>
        </w:rPr>
      </w:pPr>
      <w:r>
        <w:rPr>
          <w:rFonts w:ascii="Trebuchet MS" w:hAnsi="Trebuchet MS"/>
        </w:rPr>
        <w:t xml:space="preserve">De </w:t>
      </w:r>
      <w:proofErr w:type="spellStart"/>
      <w:r>
        <w:rPr>
          <w:rFonts w:ascii="Trebuchet MS" w:hAnsi="Trebuchet MS"/>
        </w:rPr>
        <w:t>rechtvorm</w:t>
      </w:r>
      <w:proofErr w:type="spellEnd"/>
      <w:r>
        <w:rPr>
          <w:rFonts w:ascii="Trebuchet MS" w:hAnsi="Trebuchet MS"/>
        </w:rPr>
        <w:t xml:space="preserve"> is het juridisch jasje, de juridische vorm, van een bedrijf.</w:t>
      </w:r>
    </w:p>
    <w:p w14:paraId="6B5F0198" w14:textId="77777777" w:rsidR="00BC14D1" w:rsidRDefault="00BC14D1" w:rsidP="00BC14D1">
      <w:pPr>
        <w:rPr>
          <w:rFonts w:ascii="Trebuchet MS" w:hAnsi="Trebuchet MS"/>
        </w:rPr>
      </w:pPr>
    </w:p>
    <w:p w14:paraId="36CD1E6D" w14:textId="0639B451" w:rsidR="00BC14D1" w:rsidRDefault="00BC14D1" w:rsidP="00BC14D1">
      <w:pPr>
        <w:rPr>
          <w:rFonts w:ascii="Trebuchet MS" w:hAnsi="Trebuchet MS"/>
        </w:rPr>
      </w:pPr>
      <w:r>
        <w:rPr>
          <w:noProof/>
        </w:rPr>
        <w:drawing>
          <wp:anchor distT="0" distB="0" distL="114300" distR="114300" simplePos="0" relativeHeight="251660288" behindDoc="0" locked="0" layoutInCell="1" allowOverlap="1" wp14:anchorId="5BE8E4F3" wp14:editId="260913A7">
            <wp:simplePos x="0" y="0"/>
            <wp:positionH relativeFrom="column">
              <wp:posOffset>-147955</wp:posOffset>
            </wp:positionH>
            <wp:positionV relativeFrom="paragraph">
              <wp:posOffset>177800</wp:posOffset>
            </wp:positionV>
            <wp:extent cx="5760720" cy="1183005"/>
            <wp:effectExtent l="0" t="0" r="0" b="0"/>
            <wp:wrapThrough wrapText="bothSides">
              <wp:wrapPolygon edited="0">
                <wp:start x="0" y="0"/>
                <wp:lineTo x="0" y="21217"/>
                <wp:lineTo x="21500" y="21217"/>
                <wp:lineTo x="21500" y="0"/>
                <wp:lineTo x="0" y="0"/>
              </wp:wrapPolygon>
            </wp:wrapThrough>
            <wp:docPr id="118" name="Afbeelding 11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Afbeelding met schermafbeelding&#10;&#10;Automatisch gegenereerde beschrijving"/>
                    <pic:cNvPicPr>
                      <a:picLocks noChangeAspect="1" noChangeArrowheads="1"/>
                    </pic:cNvPicPr>
                  </pic:nvPicPr>
                  <pic:blipFill>
                    <a:blip r:embed="rId31">
                      <a:extLst>
                        <a:ext uri="{28A0092B-C50C-407E-A947-70E740481C1C}">
                          <a14:useLocalDpi xmlns:a14="http://schemas.microsoft.com/office/drawing/2010/main" val="0"/>
                        </a:ext>
                      </a:extLst>
                    </a:blip>
                    <a:srcRect l="11472" t="32269" r="24861" b="46815"/>
                    <a:stretch>
                      <a:fillRect/>
                    </a:stretch>
                  </pic:blipFill>
                  <pic:spPr bwMode="auto">
                    <a:xfrm>
                      <a:off x="0" y="0"/>
                      <a:ext cx="5760720" cy="1183005"/>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Rechtsvormen van bedrijven kun je onderverdelen in:</w:t>
      </w:r>
      <w:r>
        <w:rPr>
          <w:rFonts w:ascii="Trebuchet MS" w:hAnsi="Trebuchet MS"/>
        </w:rPr>
        <w:br/>
        <w:t>Bij de keuze van de rechtsvorm kijkt de eigenaar naar de aansprakelijkheid.</w:t>
      </w:r>
    </w:p>
    <w:p w14:paraId="76151F53" w14:textId="77777777" w:rsidR="00BC14D1" w:rsidRDefault="00BC14D1" w:rsidP="00BC14D1">
      <w:pPr>
        <w:rPr>
          <w:rFonts w:ascii="Trebuchet MS" w:hAnsi="Trebuchet MS"/>
          <w:noProof/>
        </w:rPr>
      </w:pPr>
      <w:r>
        <w:rPr>
          <w:rFonts w:ascii="Trebuchet MS" w:hAnsi="Trebuchet MS"/>
        </w:rPr>
        <w:t>De aansprakelijkheid betekent de verplichting om nadelige gevolgen van handelingen te dragen.</w:t>
      </w:r>
      <w:r>
        <w:rPr>
          <w:rFonts w:ascii="Trebuchet MS" w:hAnsi="Trebuchet MS"/>
          <w:noProof/>
        </w:rPr>
        <w:t xml:space="preserve"> </w:t>
      </w:r>
    </w:p>
    <w:p w14:paraId="235FAA4A" w14:textId="6D508AAF" w:rsidR="00BC14D1" w:rsidRDefault="00BC14D1" w:rsidP="00BC14D1">
      <w:pPr>
        <w:rPr>
          <w:rFonts w:ascii="Trebuchet MS" w:hAnsi="Trebuchet MS"/>
        </w:rPr>
      </w:pPr>
      <w:r>
        <w:rPr>
          <w:rFonts w:ascii="Trebuchet MS" w:hAnsi="Trebuchet MS"/>
          <w:noProof/>
          <w:lang w:eastAsia="nl-NL"/>
        </w:rPr>
        <w:drawing>
          <wp:inline distT="0" distB="0" distL="0" distR="0" wp14:anchorId="10A423F5" wp14:editId="2711B4C4">
            <wp:extent cx="5760720" cy="1455420"/>
            <wp:effectExtent l="0" t="0" r="0" b="0"/>
            <wp:docPr id="117" name="Afbeelding 11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Afbeelding met schermafbeelding&#10;&#10;Automatisch gegenereerde beschrijving"/>
                    <pic:cNvPicPr>
                      <a:picLocks noChangeAspect="1" noChangeArrowheads="1"/>
                    </pic:cNvPicPr>
                  </pic:nvPicPr>
                  <pic:blipFill>
                    <a:blip r:embed="rId32">
                      <a:extLst>
                        <a:ext uri="{28A0092B-C50C-407E-A947-70E740481C1C}">
                          <a14:useLocalDpi xmlns:a14="http://schemas.microsoft.com/office/drawing/2010/main" val="0"/>
                        </a:ext>
                      </a:extLst>
                    </a:blip>
                    <a:srcRect l="5605" t="41539" r="30333" b="32474"/>
                    <a:stretch>
                      <a:fillRect/>
                    </a:stretch>
                  </pic:blipFill>
                  <pic:spPr bwMode="auto">
                    <a:xfrm>
                      <a:off x="0" y="0"/>
                      <a:ext cx="5760720" cy="1455420"/>
                    </a:xfrm>
                    <a:prstGeom prst="rect">
                      <a:avLst/>
                    </a:prstGeom>
                    <a:noFill/>
                    <a:ln>
                      <a:noFill/>
                    </a:ln>
                  </pic:spPr>
                </pic:pic>
              </a:graphicData>
            </a:graphic>
          </wp:inline>
        </w:drawing>
      </w:r>
    </w:p>
    <w:p w14:paraId="2814AB88" w14:textId="77777777" w:rsidR="00BC14D1" w:rsidRDefault="00BC14D1" w:rsidP="00BC14D1">
      <w:pPr>
        <w:rPr>
          <w:rFonts w:ascii="Trebuchet MS" w:hAnsi="Trebuchet MS"/>
        </w:rPr>
      </w:pPr>
      <w:r>
        <w:rPr>
          <w:rFonts w:ascii="Trebuchet MS" w:hAnsi="Trebuchet MS"/>
        </w:rPr>
        <w:t>Bij bedrijven zonder rechtspersoonlijkheid is de eigenaar ook met zijn privévermogen aansprakelijk. Er is geen scheiding tussen de persoon en het bedrijf. De wet ziet het bedrijf en de eigenaren dan als één. Eigenaren van deze bedrijven zijn hoofdelijk aansprakelijk, dit betekent dat ze met hun gehele vermogen aansprakelijk zijn voor schulden.</w:t>
      </w:r>
    </w:p>
    <w:p w14:paraId="3C05414B" w14:textId="77777777" w:rsidR="00BC14D1" w:rsidRPr="00B5535E" w:rsidRDefault="00BC14D1" w:rsidP="00BC14D1">
      <w:pPr>
        <w:rPr>
          <w:rFonts w:ascii="Trebuchet MS" w:hAnsi="Trebuchet MS"/>
          <w:highlight w:val="yellow"/>
        </w:rPr>
      </w:pPr>
      <w:r w:rsidRPr="00B5535E">
        <w:rPr>
          <w:rFonts w:ascii="Trebuchet MS" w:hAnsi="Trebuchet MS"/>
          <w:highlight w:val="yellow"/>
        </w:rPr>
        <w:t>Ondernemingen zonder rechtspersoonlijkheid noem je ook wel persoonlijke ondernemingen.</w:t>
      </w:r>
    </w:p>
    <w:p w14:paraId="30A6BFA0" w14:textId="77777777" w:rsidR="00BC14D1" w:rsidRPr="00B5535E" w:rsidRDefault="00BC14D1" w:rsidP="00BC14D1">
      <w:pPr>
        <w:rPr>
          <w:rFonts w:ascii="Trebuchet MS" w:hAnsi="Trebuchet MS"/>
          <w:highlight w:val="yellow"/>
        </w:rPr>
      </w:pPr>
      <w:r w:rsidRPr="00B5535E">
        <w:rPr>
          <w:rFonts w:ascii="Trebuchet MS" w:hAnsi="Trebuchet MS"/>
          <w:highlight w:val="yellow"/>
        </w:rPr>
        <w:t>We behandelen twee persoonlijke ondernemingen:</w:t>
      </w:r>
    </w:p>
    <w:p w14:paraId="08122DC0" w14:textId="77777777" w:rsidR="00BC14D1" w:rsidRPr="00B5535E" w:rsidRDefault="00BC14D1" w:rsidP="009251E5">
      <w:pPr>
        <w:pStyle w:val="Lijstalinea"/>
        <w:numPr>
          <w:ilvl w:val="0"/>
          <w:numId w:val="134"/>
        </w:numPr>
        <w:rPr>
          <w:rFonts w:ascii="Trebuchet MS" w:hAnsi="Trebuchet MS"/>
          <w:highlight w:val="yellow"/>
        </w:rPr>
      </w:pPr>
      <w:r w:rsidRPr="00B5535E">
        <w:rPr>
          <w:rFonts w:ascii="Trebuchet MS" w:hAnsi="Trebuchet MS"/>
          <w:highlight w:val="yellow"/>
        </w:rPr>
        <w:t>Eenmanszaak</w:t>
      </w:r>
    </w:p>
    <w:p w14:paraId="3C71E34F" w14:textId="77777777" w:rsidR="00BC14D1" w:rsidRPr="00B5535E" w:rsidRDefault="00BC14D1" w:rsidP="009251E5">
      <w:pPr>
        <w:pStyle w:val="Lijstalinea"/>
        <w:numPr>
          <w:ilvl w:val="0"/>
          <w:numId w:val="134"/>
        </w:numPr>
        <w:rPr>
          <w:rFonts w:ascii="Trebuchet MS" w:hAnsi="Trebuchet MS"/>
          <w:highlight w:val="yellow"/>
        </w:rPr>
      </w:pPr>
      <w:r w:rsidRPr="00B5535E">
        <w:rPr>
          <w:rFonts w:ascii="Trebuchet MS" w:hAnsi="Trebuchet MS"/>
          <w:highlight w:val="yellow"/>
        </w:rPr>
        <w:t>Vennootschap onder firma (VOF)</w:t>
      </w:r>
    </w:p>
    <w:p w14:paraId="6FE42D42" w14:textId="77777777" w:rsidR="00BC14D1" w:rsidRDefault="00BC14D1" w:rsidP="00BC14D1">
      <w:pPr>
        <w:rPr>
          <w:rFonts w:ascii="Trebuchet MS" w:hAnsi="Trebuchet MS"/>
        </w:rPr>
      </w:pPr>
      <w:r>
        <w:rPr>
          <w:rFonts w:ascii="Trebuchet MS" w:hAnsi="Trebuchet MS"/>
        </w:rPr>
        <w:t>Voordeel van persoonlijke onderneming:</w:t>
      </w:r>
    </w:p>
    <w:p w14:paraId="1FA92355" w14:textId="77777777" w:rsidR="00BC14D1" w:rsidRDefault="00BC14D1" w:rsidP="009251E5">
      <w:pPr>
        <w:pStyle w:val="Lijstalinea"/>
        <w:numPr>
          <w:ilvl w:val="0"/>
          <w:numId w:val="134"/>
        </w:numPr>
        <w:rPr>
          <w:rFonts w:ascii="Trebuchet MS" w:hAnsi="Trebuchet MS"/>
        </w:rPr>
      </w:pPr>
      <w:r>
        <w:rPr>
          <w:rFonts w:ascii="Trebuchet MS" w:hAnsi="Trebuchet MS"/>
        </w:rPr>
        <w:t>Makkelijk en snel op te rechten</w:t>
      </w:r>
    </w:p>
    <w:p w14:paraId="1475BEE2" w14:textId="77777777" w:rsidR="00BC14D1" w:rsidRDefault="00BC14D1" w:rsidP="00BC14D1">
      <w:pPr>
        <w:rPr>
          <w:rFonts w:ascii="Trebuchet MS" w:hAnsi="Trebuchet MS"/>
        </w:rPr>
      </w:pPr>
      <w:r>
        <w:rPr>
          <w:rFonts w:ascii="Trebuchet MS" w:hAnsi="Trebuchet MS"/>
        </w:rPr>
        <w:t>Nadeel van persoonlijke onderneming:</w:t>
      </w:r>
    </w:p>
    <w:p w14:paraId="0428B28E" w14:textId="77777777" w:rsidR="00BC14D1" w:rsidRDefault="00BC14D1" w:rsidP="009251E5">
      <w:pPr>
        <w:pStyle w:val="Lijstalinea"/>
        <w:numPr>
          <w:ilvl w:val="0"/>
          <w:numId w:val="134"/>
        </w:numPr>
        <w:rPr>
          <w:rFonts w:ascii="Trebuchet MS" w:hAnsi="Trebuchet MS"/>
        </w:rPr>
      </w:pPr>
      <w:r>
        <w:rPr>
          <w:rFonts w:ascii="Trebuchet MS" w:hAnsi="Trebuchet MS"/>
        </w:rPr>
        <w:t>Groot risico als het niet goed gaat met het bedrijf</w:t>
      </w:r>
    </w:p>
    <w:p w14:paraId="3E36C9BC" w14:textId="77777777" w:rsidR="00B5535E" w:rsidRDefault="00B5535E" w:rsidP="00BC14D1">
      <w:pPr>
        <w:rPr>
          <w:rFonts w:ascii="Trebuchet MS" w:hAnsi="Trebuchet MS"/>
        </w:rPr>
      </w:pPr>
    </w:p>
    <w:p w14:paraId="200CBCB8" w14:textId="3CFC82E8" w:rsidR="00BC14D1" w:rsidRDefault="00BC14D1" w:rsidP="00BC14D1">
      <w:pPr>
        <w:rPr>
          <w:rFonts w:ascii="Trebuchet MS" w:hAnsi="Trebuchet MS"/>
        </w:rPr>
      </w:pPr>
      <w:r>
        <w:rPr>
          <w:rFonts w:ascii="Trebuchet MS" w:hAnsi="Trebuchet MS"/>
        </w:rPr>
        <w:t>Oprichting eenmanszaak:</w:t>
      </w:r>
    </w:p>
    <w:p w14:paraId="23B09A7D" w14:textId="77777777" w:rsidR="00BC14D1" w:rsidRDefault="00BC14D1" w:rsidP="009251E5">
      <w:pPr>
        <w:pStyle w:val="Lijstalinea"/>
        <w:numPr>
          <w:ilvl w:val="0"/>
          <w:numId w:val="134"/>
        </w:numPr>
        <w:rPr>
          <w:rFonts w:ascii="Trebuchet MS" w:hAnsi="Trebuchet MS"/>
        </w:rPr>
      </w:pPr>
      <w:r>
        <w:rPr>
          <w:rFonts w:ascii="Trebuchet MS" w:hAnsi="Trebuchet MS"/>
        </w:rPr>
        <w:t>Je moet een adres hebben</w:t>
      </w:r>
    </w:p>
    <w:p w14:paraId="4923775D" w14:textId="77777777" w:rsidR="00BC14D1" w:rsidRDefault="00BC14D1" w:rsidP="009251E5">
      <w:pPr>
        <w:pStyle w:val="Lijstalinea"/>
        <w:numPr>
          <w:ilvl w:val="0"/>
          <w:numId w:val="134"/>
        </w:numPr>
        <w:rPr>
          <w:rFonts w:ascii="Trebuchet MS" w:hAnsi="Trebuchet MS"/>
        </w:rPr>
      </w:pPr>
      <w:r>
        <w:rPr>
          <w:rFonts w:ascii="Trebuchet MS" w:hAnsi="Trebuchet MS"/>
        </w:rPr>
        <w:t>Je moet een bedrijfsnaam hebben</w:t>
      </w:r>
    </w:p>
    <w:p w14:paraId="70A70F56" w14:textId="77777777" w:rsidR="00BC14D1" w:rsidRDefault="00BC14D1" w:rsidP="009251E5">
      <w:pPr>
        <w:pStyle w:val="Lijstalinea"/>
        <w:numPr>
          <w:ilvl w:val="0"/>
          <w:numId w:val="134"/>
        </w:numPr>
        <w:rPr>
          <w:rFonts w:ascii="Trebuchet MS" w:hAnsi="Trebuchet MS"/>
        </w:rPr>
      </w:pPr>
      <w:r>
        <w:rPr>
          <w:rFonts w:ascii="Trebuchet MS" w:hAnsi="Trebuchet MS"/>
        </w:rPr>
        <w:t>Je moet je inschrijven bij de Kamer van Koophandel</w:t>
      </w:r>
    </w:p>
    <w:p w14:paraId="54044D4D" w14:textId="77777777" w:rsidR="00BC14D1" w:rsidRDefault="00BC14D1" w:rsidP="00BC14D1">
      <w:pPr>
        <w:rPr>
          <w:rFonts w:ascii="Trebuchet MS" w:hAnsi="Trebuchet MS"/>
        </w:rPr>
      </w:pPr>
      <w:r>
        <w:rPr>
          <w:rFonts w:ascii="Trebuchet MS" w:hAnsi="Trebuchet MS"/>
        </w:rPr>
        <w:lastRenderedPageBreak/>
        <w:t xml:space="preserve">Bij een </w:t>
      </w:r>
      <w:r w:rsidRPr="00B5535E">
        <w:rPr>
          <w:rFonts w:ascii="Trebuchet MS" w:hAnsi="Trebuchet MS"/>
          <w:highlight w:val="yellow"/>
        </w:rPr>
        <w:t>eenmanszaak</w:t>
      </w:r>
      <w:r>
        <w:rPr>
          <w:rFonts w:ascii="Trebuchet MS" w:hAnsi="Trebuchet MS"/>
        </w:rPr>
        <w:t xml:space="preserve"> is 1 persoon eigenaar, maar er kunnen wel meer mensen werken.</w:t>
      </w:r>
    </w:p>
    <w:p w14:paraId="441674F0" w14:textId="77777777" w:rsidR="00BC14D1" w:rsidRDefault="00BC14D1" w:rsidP="00BC14D1">
      <w:pPr>
        <w:rPr>
          <w:rFonts w:ascii="Trebuchet MS" w:hAnsi="Trebuchet MS"/>
        </w:rPr>
      </w:pPr>
    </w:p>
    <w:p w14:paraId="2C90FF98" w14:textId="77777777" w:rsidR="00BC14D1" w:rsidRDefault="00BC14D1" w:rsidP="00BC14D1">
      <w:pPr>
        <w:rPr>
          <w:rFonts w:ascii="Trebuchet MS" w:hAnsi="Trebuchet MS"/>
        </w:rPr>
      </w:pPr>
      <w:r>
        <w:rPr>
          <w:rFonts w:ascii="Trebuchet MS" w:hAnsi="Trebuchet MS"/>
        </w:rPr>
        <w:t xml:space="preserve">Bij de </w:t>
      </w:r>
      <w:r w:rsidRPr="00B5535E">
        <w:rPr>
          <w:rFonts w:ascii="Trebuchet MS" w:hAnsi="Trebuchet MS"/>
          <w:highlight w:val="yellow"/>
        </w:rPr>
        <w:t>VOF</w:t>
      </w:r>
      <w:r>
        <w:rPr>
          <w:rFonts w:ascii="Trebuchet MS" w:hAnsi="Trebuchet MS"/>
        </w:rPr>
        <w:t xml:space="preserve"> heb je meerdere eigenaren. Verder lijkt de VOF veel op de eenmanszaak.</w:t>
      </w:r>
    </w:p>
    <w:p w14:paraId="088C6CF5" w14:textId="02688547" w:rsidR="00BC14D1" w:rsidRDefault="00BC14D1" w:rsidP="00BC14D1">
      <w:pPr>
        <w:rPr>
          <w:rFonts w:ascii="Trebuchet MS" w:hAnsi="Trebuchet MS"/>
        </w:rPr>
      </w:pPr>
      <w:r>
        <w:rPr>
          <w:rFonts w:ascii="Trebuchet MS" w:hAnsi="Trebuchet MS"/>
        </w:rPr>
        <w:t>De eigenaren van de VOF noem je vennoten.</w:t>
      </w:r>
      <w:r>
        <w:rPr>
          <w:rFonts w:ascii="Trebuchet MS" w:hAnsi="Trebuchet MS"/>
        </w:rPr>
        <w:br/>
        <w:t xml:space="preserve">Ook bij de VOF bestaat hoofdelijke </w:t>
      </w:r>
      <w:proofErr w:type="spellStart"/>
      <w:r>
        <w:rPr>
          <w:rFonts w:ascii="Trebuchet MS" w:hAnsi="Trebuchet MS"/>
        </w:rPr>
        <w:t>aansprakelijkheid.De</w:t>
      </w:r>
      <w:proofErr w:type="spellEnd"/>
      <w:r>
        <w:rPr>
          <w:rFonts w:ascii="Trebuchet MS" w:hAnsi="Trebuchet MS"/>
        </w:rPr>
        <w:t xml:space="preserve"> vennoten zijn allen hoofdelijk aansprakelijk. Dit betekent dat ze allemaal voor de totale schulden van de vennootschap aansprakelijk zijn.</w:t>
      </w:r>
    </w:p>
    <w:p w14:paraId="0E3CA955" w14:textId="77777777" w:rsidR="00BC14D1" w:rsidRDefault="00BC14D1" w:rsidP="00BC14D1">
      <w:pPr>
        <w:rPr>
          <w:rFonts w:ascii="Trebuchet MS" w:hAnsi="Trebuchet MS"/>
        </w:rPr>
      </w:pPr>
      <w:r>
        <w:rPr>
          <w:rFonts w:ascii="Trebuchet MS" w:hAnsi="Trebuchet MS"/>
        </w:rPr>
        <w:t>Oprichting VOF:</w:t>
      </w:r>
    </w:p>
    <w:p w14:paraId="4838C971" w14:textId="77777777" w:rsidR="00BC14D1" w:rsidRDefault="00BC14D1" w:rsidP="009251E5">
      <w:pPr>
        <w:pStyle w:val="Lijstalinea"/>
        <w:numPr>
          <w:ilvl w:val="0"/>
          <w:numId w:val="134"/>
        </w:numPr>
        <w:rPr>
          <w:rFonts w:ascii="Trebuchet MS" w:hAnsi="Trebuchet MS"/>
        </w:rPr>
      </w:pPr>
      <w:r>
        <w:rPr>
          <w:rFonts w:ascii="Trebuchet MS" w:hAnsi="Trebuchet MS"/>
        </w:rPr>
        <w:t>Je moet een adres hebben</w:t>
      </w:r>
    </w:p>
    <w:p w14:paraId="4594CA4B" w14:textId="77777777" w:rsidR="00BC14D1" w:rsidRDefault="00BC14D1" w:rsidP="009251E5">
      <w:pPr>
        <w:pStyle w:val="Lijstalinea"/>
        <w:numPr>
          <w:ilvl w:val="0"/>
          <w:numId w:val="134"/>
        </w:numPr>
        <w:rPr>
          <w:rFonts w:ascii="Trebuchet MS" w:hAnsi="Trebuchet MS"/>
        </w:rPr>
      </w:pPr>
      <w:r>
        <w:rPr>
          <w:rFonts w:ascii="Trebuchet MS" w:hAnsi="Trebuchet MS"/>
        </w:rPr>
        <w:t>Je moet een bedrijfsnaam hebben</w:t>
      </w:r>
    </w:p>
    <w:p w14:paraId="78217BB4" w14:textId="77777777" w:rsidR="00BC14D1" w:rsidRDefault="00BC14D1" w:rsidP="009251E5">
      <w:pPr>
        <w:pStyle w:val="Lijstalinea"/>
        <w:numPr>
          <w:ilvl w:val="0"/>
          <w:numId w:val="134"/>
        </w:numPr>
        <w:rPr>
          <w:rFonts w:ascii="Trebuchet MS" w:hAnsi="Trebuchet MS"/>
        </w:rPr>
      </w:pPr>
      <w:r>
        <w:rPr>
          <w:rFonts w:ascii="Trebuchet MS" w:hAnsi="Trebuchet MS"/>
        </w:rPr>
        <w:t>Je moet je inschrijven bij de Kamer van Koophandel</w:t>
      </w:r>
    </w:p>
    <w:p w14:paraId="3793AE23" w14:textId="77777777" w:rsidR="00BC14D1" w:rsidRDefault="00BC14D1" w:rsidP="009251E5">
      <w:pPr>
        <w:pStyle w:val="Lijstalinea"/>
        <w:numPr>
          <w:ilvl w:val="0"/>
          <w:numId w:val="134"/>
        </w:numPr>
        <w:rPr>
          <w:rFonts w:ascii="Trebuchet MS" w:hAnsi="Trebuchet MS"/>
        </w:rPr>
      </w:pPr>
      <w:r>
        <w:rPr>
          <w:rFonts w:ascii="Trebuchet MS" w:hAnsi="Trebuchet MS"/>
        </w:rPr>
        <w:t xml:space="preserve">Je maakt afspraken met je medevennoten, liefst </w:t>
      </w:r>
      <w:proofErr w:type="spellStart"/>
      <w:r>
        <w:rPr>
          <w:rFonts w:ascii="Trebuchet MS" w:hAnsi="Trebuchet MS"/>
        </w:rPr>
        <w:t>schrifelijk</w:t>
      </w:r>
      <w:proofErr w:type="spellEnd"/>
      <w:r>
        <w:rPr>
          <w:rFonts w:ascii="Trebuchet MS" w:hAnsi="Trebuchet MS"/>
        </w:rPr>
        <w:t xml:space="preserve"> of zelfs bij een notaris</w:t>
      </w:r>
    </w:p>
    <w:p w14:paraId="378C5765" w14:textId="77777777" w:rsidR="00BC14D1" w:rsidRDefault="00BC14D1" w:rsidP="00BC14D1">
      <w:pPr>
        <w:rPr>
          <w:rFonts w:ascii="Trebuchet MS" w:hAnsi="Trebuchet MS"/>
        </w:rPr>
      </w:pPr>
    </w:p>
    <w:p w14:paraId="3F63DF77" w14:textId="77777777" w:rsidR="00BC14D1" w:rsidRDefault="00BC14D1" w:rsidP="00BC14D1">
      <w:pPr>
        <w:rPr>
          <w:rFonts w:ascii="Trebuchet MS" w:hAnsi="Trebuchet MS"/>
        </w:rPr>
      </w:pPr>
      <w:r>
        <w:rPr>
          <w:rFonts w:ascii="Trebuchet MS" w:hAnsi="Trebuchet MS"/>
        </w:rPr>
        <w:t>Bij bedrijven met rechtspersoonlijkheid zijn er ook eigenaren, deze zijn in principe alleen met het door hun, in het bedrijf gestoken, vermogen aansprakelijk. De wet ziet hier een bedrijf en diens eigenaren als aparte personen. Het bedrijf heeft zijn eigen rechten en plichten.</w:t>
      </w:r>
    </w:p>
    <w:p w14:paraId="7580AC4C" w14:textId="77777777" w:rsidR="00BC14D1" w:rsidRDefault="00BC14D1" w:rsidP="00BC14D1">
      <w:pPr>
        <w:rPr>
          <w:rFonts w:ascii="Trebuchet MS" w:hAnsi="Trebuchet MS"/>
        </w:rPr>
      </w:pPr>
      <w:r w:rsidRPr="00B5535E">
        <w:rPr>
          <w:rFonts w:ascii="Trebuchet MS" w:hAnsi="Trebuchet MS"/>
          <w:highlight w:val="yellow"/>
        </w:rPr>
        <w:t>Bedrijven met rechtspersoonlijkheid noem je ook wel rechtspersonen</w:t>
      </w:r>
      <w:r>
        <w:rPr>
          <w:rFonts w:ascii="Trebuchet MS" w:hAnsi="Trebuchet MS"/>
        </w:rPr>
        <w:t>.</w:t>
      </w:r>
      <w:r>
        <w:rPr>
          <w:rFonts w:ascii="Trebuchet MS" w:hAnsi="Trebuchet MS"/>
        </w:rPr>
        <w:br/>
      </w:r>
    </w:p>
    <w:p w14:paraId="645ED82B" w14:textId="77777777" w:rsidR="00BC14D1" w:rsidRPr="00B5535E" w:rsidRDefault="00BC14D1" w:rsidP="00BC14D1">
      <w:pPr>
        <w:rPr>
          <w:rFonts w:ascii="Trebuchet MS" w:hAnsi="Trebuchet MS"/>
          <w:highlight w:val="yellow"/>
        </w:rPr>
      </w:pPr>
      <w:r w:rsidRPr="00B5535E">
        <w:rPr>
          <w:rFonts w:ascii="Trebuchet MS" w:hAnsi="Trebuchet MS"/>
          <w:highlight w:val="yellow"/>
        </w:rPr>
        <w:t>Bij rechtspersonen is er een scheiding tussen het privévermogen en het zakelijk vermogen.</w:t>
      </w:r>
    </w:p>
    <w:p w14:paraId="2597CD81" w14:textId="77777777" w:rsidR="00BC14D1" w:rsidRPr="00B5535E" w:rsidRDefault="00BC14D1" w:rsidP="00BC14D1">
      <w:pPr>
        <w:rPr>
          <w:rFonts w:ascii="Trebuchet MS" w:hAnsi="Trebuchet MS"/>
          <w:highlight w:val="yellow"/>
        </w:rPr>
      </w:pPr>
      <w:r w:rsidRPr="00B5535E">
        <w:rPr>
          <w:rFonts w:ascii="Trebuchet MS" w:hAnsi="Trebuchet MS"/>
          <w:highlight w:val="yellow"/>
        </w:rPr>
        <w:t>We behandelen twee rechtspersonen:</w:t>
      </w:r>
    </w:p>
    <w:p w14:paraId="4BB38635" w14:textId="77777777" w:rsidR="00BC14D1" w:rsidRPr="00B5535E" w:rsidRDefault="00BC14D1" w:rsidP="009251E5">
      <w:pPr>
        <w:pStyle w:val="Lijstalinea"/>
        <w:numPr>
          <w:ilvl w:val="0"/>
          <w:numId w:val="134"/>
        </w:numPr>
        <w:rPr>
          <w:rFonts w:ascii="Trebuchet MS" w:hAnsi="Trebuchet MS"/>
          <w:highlight w:val="yellow"/>
        </w:rPr>
      </w:pPr>
      <w:r w:rsidRPr="00B5535E">
        <w:rPr>
          <w:rFonts w:ascii="Trebuchet MS" w:hAnsi="Trebuchet MS"/>
          <w:highlight w:val="yellow"/>
        </w:rPr>
        <w:t>De besloten vennootschap (BV)</w:t>
      </w:r>
    </w:p>
    <w:p w14:paraId="41308FDF" w14:textId="77777777" w:rsidR="00BC14D1" w:rsidRPr="00B5535E" w:rsidRDefault="00BC14D1" w:rsidP="009251E5">
      <w:pPr>
        <w:pStyle w:val="Lijstalinea"/>
        <w:numPr>
          <w:ilvl w:val="0"/>
          <w:numId w:val="134"/>
        </w:numPr>
        <w:rPr>
          <w:rFonts w:ascii="Trebuchet MS" w:hAnsi="Trebuchet MS"/>
          <w:highlight w:val="yellow"/>
        </w:rPr>
      </w:pPr>
      <w:r w:rsidRPr="00B5535E">
        <w:rPr>
          <w:rFonts w:ascii="Trebuchet MS" w:hAnsi="Trebuchet MS"/>
          <w:highlight w:val="yellow"/>
        </w:rPr>
        <w:t>De naamloze vennootschap (NV)</w:t>
      </w:r>
    </w:p>
    <w:p w14:paraId="27A27357" w14:textId="77777777" w:rsidR="00BC14D1" w:rsidRDefault="00BC14D1" w:rsidP="00BC14D1">
      <w:pPr>
        <w:rPr>
          <w:rFonts w:ascii="Trebuchet MS" w:hAnsi="Trebuchet MS"/>
          <w:u w:val="single"/>
        </w:rPr>
      </w:pPr>
    </w:p>
    <w:p w14:paraId="1E2F8DAD" w14:textId="77777777" w:rsidR="00BC14D1" w:rsidRDefault="00BC14D1" w:rsidP="00BC14D1">
      <w:pPr>
        <w:rPr>
          <w:rFonts w:ascii="Trebuchet MS" w:hAnsi="Trebuchet MS"/>
        </w:rPr>
      </w:pPr>
      <w:r>
        <w:rPr>
          <w:rFonts w:ascii="Trebuchet MS" w:hAnsi="Trebuchet MS"/>
          <w:u w:val="single"/>
        </w:rPr>
        <w:t>Besloten vennootschap</w:t>
      </w:r>
      <w:r>
        <w:rPr>
          <w:rFonts w:ascii="Trebuchet MS" w:hAnsi="Trebuchet MS"/>
          <w:u w:val="single"/>
        </w:rPr>
        <w:br/>
      </w:r>
      <w:r>
        <w:rPr>
          <w:rFonts w:ascii="Trebuchet MS" w:hAnsi="Trebuchet MS"/>
        </w:rPr>
        <w:t>Een BV kun je alleen of met andere oprichten. Je moet hiervoor naar de notaris. Deze maakt een officiële oprichtingsakte. De eigenaren storten vermogen in het bedrijf. Dit kan bestaat uit geld en goederen. Hiermee krijgen de eigenaren aandelen in het bedrijf.</w:t>
      </w:r>
    </w:p>
    <w:p w14:paraId="215ADAC0" w14:textId="77777777" w:rsidR="00BC14D1" w:rsidRDefault="00BC14D1" w:rsidP="00BC14D1">
      <w:pPr>
        <w:rPr>
          <w:rFonts w:ascii="Trebuchet MS" w:hAnsi="Trebuchet MS"/>
        </w:rPr>
      </w:pPr>
      <w:r w:rsidRPr="00B5535E">
        <w:rPr>
          <w:rFonts w:ascii="Trebuchet MS" w:hAnsi="Trebuchet MS"/>
          <w:highlight w:val="yellow"/>
        </w:rPr>
        <w:t>Een aandeel</w:t>
      </w:r>
      <w:r>
        <w:rPr>
          <w:rFonts w:ascii="Trebuchet MS" w:hAnsi="Trebuchet MS"/>
        </w:rPr>
        <w:t>: een bewijs van deelname in het bedrijf.</w:t>
      </w:r>
    </w:p>
    <w:p w14:paraId="3586B45E" w14:textId="77777777" w:rsidR="00BC14D1" w:rsidRDefault="00BC14D1" w:rsidP="00BC14D1">
      <w:pPr>
        <w:rPr>
          <w:rFonts w:ascii="Trebuchet MS" w:hAnsi="Trebuchet MS"/>
        </w:rPr>
      </w:pPr>
      <w:r>
        <w:rPr>
          <w:rFonts w:ascii="Trebuchet MS" w:hAnsi="Trebuchet MS"/>
        </w:rPr>
        <w:t>Met een aandeel toon je aan dat je gedeeltelijk eigenaar bent van een bedrijf.</w:t>
      </w:r>
    </w:p>
    <w:p w14:paraId="0BC251F8" w14:textId="77777777" w:rsidR="00BC14D1" w:rsidRDefault="00BC14D1" w:rsidP="009251E5">
      <w:pPr>
        <w:pStyle w:val="Lijstalinea"/>
        <w:numPr>
          <w:ilvl w:val="0"/>
          <w:numId w:val="134"/>
        </w:numPr>
        <w:rPr>
          <w:rFonts w:ascii="Trebuchet MS" w:hAnsi="Trebuchet MS"/>
        </w:rPr>
      </w:pPr>
      <w:r>
        <w:rPr>
          <w:rFonts w:ascii="Trebuchet MS" w:hAnsi="Trebuchet MS"/>
        </w:rPr>
        <w:t>Begin je alleen met een BV dan heb je als enige aandelen in het bedrijf</w:t>
      </w:r>
    </w:p>
    <w:p w14:paraId="38CF4613" w14:textId="77777777" w:rsidR="00BC14D1" w:rsidRDefault="00BC14D1" w:rsidP="009251E5">
      <w:pPr>
        <w:pStyle w:val="Lijstalinea"/>
        <w:numPr>
          <w:ilvl w:val="0"/>
          <w:numId w:val="134"/>
        </w:numPr>
        <w:rPr>
          <w:rFonts w:ascii="Trebuchet MS" w:hAnsi="Trebuchet MS"/>
        </w:rPr>
      </w:pPr>
      <w:r>
        <w:rPr>
          <w:rFonts w:ascii="Trebuchet MS" w:hAnsi="Trebuchet MS"/>
        </w:rPr>
        <w:t>Begin je met meerdere personen een BV dan heeft iedereen aandelen in de BV</w:t>
      </w:r>
    </w:p>
    <w:p w14:paraId="02C01C79" w14:textId="77777777" w:rsidR="00BC14D1" w:rsidRDefault="00BC14D1" w:rsidP="00BC14D1">
      <w:pPr>
        <w:rPr>
          <w:rFonts w:ascii="Trebuchet MS" w:hAnsi="Trebuchet MS"/>
        </w:rPr>
      </w:pPr>
    </w:p>
    <w:p w14:paraId="1F111212" w14:textId="77777777" w:rsidR="00BC14D1" w:rsidRDefault="00BC14D1" w:rsidP="00BC14D1">
      <w:pPr>
        <w:rPr>
          <w:rFonts w:ascii="Trebuchet MS" w:hAnsi="Trebuchet MS"/>
        </w:rPr>
      </w:pPr>
      <w:r>
        <w:rPr>
          <w:rFonts w:ascii="Trebuchet MS" w:hAnsi="Trebuchet MS"/>
        </w:rPr>
        <w:t>De BV noem je een besloten vennootschap, omdat de eigenaren elkaar kennen. De aandelen zijn op naam gezet: aandelen op naam.</w:t>
      </w:r>
    </w:p>
    <w:p w14:paraId="6CEEF449" w14:textId="77777777" w:rsidR="00BC14D1" w:rsidRDefault="00BC14D1" w:rsidP="00BC14D1">
      <w:pPr>
        <w:rPr>
          <w:rFonts w:ascii="Trebuchet MS" w:hAnsi="Trebuchet MS"/>
        </w:rPr>
      </w:pPr>
      <w:r>
        <w:rPr>
          <w:rFonts w:ascii="Trebuchet MS" w:hAnsi="Trebuchet MS"/>
        </w:rPr>
        <w:t>Oprichting BV:</w:t>
      </w:r>
    </w:p>
    <w:p w14:paraId="261E8AC2" w14:textId="77777777" w:rsidR="00BC14D1" w:rsidRDefault="00BC14D1" w:rsidP="009251E5">
      <w:pPr>
        <w:pStyle w:val="Lijstalinea"/>
        <w:numPr>
          <w:ilvl w:val="0"/>
          <w:numId w:val="134"/>
        </w:numPr>
        <w:rPr>
          <w:rFonts w:ascii="Trebuchet MS" w:hAnsi="Trebuchet MS"/>
        </w:rPr>
      </w:pPr>
      <w:r>
        <w:rPr>
          <w:rFonts w:ascii="Trebuchet MS" w:hAnsi="Trebuchet MS"/>
        </w:rPr>
        <w:t xml:space="preserve">Startkapitaal (inbreng van eigenaren bij de start) van minimaal </w:t>
      </w:r>
      <w:r w:rsidRPr="00B5535E">
        <w:rPr>
          <w:rFonts w:ascii="Trebuchet MS" w:hAnsi="Trebuchet MS"/>
          <w:highlight w:val="yellow"/>
        </w:rPr>
        <w:t>€ 0,01</w:t>
      </w:r>
    </w:p>
    <w:p w14:paraId="7CBE003A" w14:textId="77777777" w:rsidR="00BC14D1" w:rsidRDefault="00BC14D1" w:rsidP="009251E5">
      <w:pPr>
        <w:pStyle w:val="Lijstalinea"/>
        <w:numPr>
          <w:ilvl w:val="0"/>
          <w:numId w:val="134"/>
        </w:numPr>
        <w:rPr>
          <w:rFonts w:ascii="Trebuchet MS" w:hAnsi="Trebuchet MS"/>
        </w:rPr>
      </w:pPr>
      <w:r>
        <w:rPr>
          <w:rFonts w:ascii="Trebuchet MS" w:hAnsi="Trebuchet MS"/>
        </w:rPr>
        <w:t>Notariële akte</w:t>
      </w:r>
    </w:p>
    <w:p w14:paraId="201BA36A" w14:textId="77777777" w:rsidR="00BC14D1" w:rsidRDefault="00BC14D1" w:rsidP="009251E5">
      <w:pPr>
        <w:pStyle w:val="Lijstalinea"/>
        <w:numPr>
          <w:ilvl w:val="0"/>
          <w:numId w:val="134"/>
        </w:numPr>
        <w:rPr>
          <w:rFonts w:ascii="Trebuchet MS" w:hAnsi="Trebuchet MS"/>
        </w:rPr>
      </w:pPr>
      <w:r>
        <w:rPr>
          <w:rFonts w:ascii="Trebuchet MS" w:hAnsi="Trebuchet MS"/>
        </w:rPr>
        <w:t>Inschrijving bij de Kamer van Koophandel</w:t>
      </w:r>
    </w:p>
    <w:p w14:paraId="6DD0A4CD" w14:textId="77777777" w:rsidR="00BC14D1" w:rsidRDefault="00BC14D1" w:rsidP="00BC14D1">
      <w:pPr>
        <w:rPr>
          <w:rFonts w:ascii="Trebuchet MS" w:hAnsi="Trebuchet MS"/>
        </w:rPr>
      </w:pPr>
      <w:r>
        <w:rPr>
          <w:rFonts w:ascii="Trebuchet MS" w:hAnsi="Trebuchet MS"/>
        </w:rPr>
        <w:t>Als aangetoond kan worden dat er wanbestuur is of de BV is nog niet ingeschreven dan zijn de eigenaren alsnog hoofdelijk aansprakelijk.</w:t>
      </w:r>
    </w:p>
    <w:p w14:paraId="784F403C" w14:textId="77777777" w:rsidR="00BC14D1" w:rsidRDefault="00BC14D1" w:rsidP="00BC14D1">
      <w:pPr>
        <w:rPr>
          <w:rFonts w:ascii="Trebuchet MS" w:hAnsi="Trebuchet MS"/>
        </w:rPr>
      </w:pPr>
    </w:p>
    <w:p w14:paraId="13603011" w14:textId="77777777" w:rsidR="00BC14D1" w:rsidRDefault="00BC14D1" w:rsidP="00BC14D1">
      <w:pPr>
        <w:rPr>
          <w:rFonts w:ascii="Trebuchet MS" w:hAnsi="Trebuchet MS"/>
        </w:rPr>
      </w:pPr>
      <w:r>
        <w:rPr>
          <w:rFonts w:ascii="Trebuchet MS" w:hAnsi="Trebuchet MS"/>
          <w:u w:val="single"/>
        </w:rPr>
        <w:t>Naamloze vennootschap</w:t>
      </w:r>
      <w:r>
        <w:rPr>
          <w:rFonts w:ascii="Trebuchet MS" w:hAnsi="Trebuchet MS"/>
          <w:u w:val="single"/>
        </w:rPr>
        <w:br/>
      </w:r>
      <w:r>
        <w:rPr>
          <w:rFonts w:ascii="Trebuchet MS" w:hAnsi="Trebuchet MS"/>
        </w:rPr>
        <w:t>Als bedrijven blijven groeien hebben ze vaak meer vermogen (geld/goederen) nodig. Ze kunnen dan op zoek gaan naar nieuwe eigenaren. Bij een BV zoek je naar bekenden, maar bij een NV maakt het je niet uit wie er geld in het bedrijf stopt.</w:t>
      </w:r>
    </w:p>
    <w:p w14:paraId="6C20AFCD" w14:textId="77777777" w:rsidR="00BC14D1" w:rsidRDefault="00BC14D1" w:rsidP="00BC14D1">
      <w:pPr>
        <w:rPr>
          <w:rFonts w:ascii="Trebuchet MS" w:hAnsi="Trebuchet MS"/>
        </w:rPr>
      </w:pPr>
      <w:r>
        <w:rPr>
          <w:rFonts w:ascii="Trebuchet MS" w:hAnsi="Trebuchet MS"/>
        </w:rPr>
        <w:t>Als NV kun je extra vermogen aantrekken door aandelen te verkopen. Met het kopen van zo’n aandeel stop een nieuwe eigenaar vermogen in een bedrijf. Hierdoor wordt deze voor een deel eigenaar van het bedrijf. Bij een NV kan iedereen die het maar wil een aandeel kopen en dus mede-eigenaar worden. Daarom noem je het een naamloze vennootschap, de eigenaren zijn onbekend, je kent hun namen niet. De aandelen zijn daarom niet op naam gezet, maar alleen genummerd.</w:t>
      </w:r>
    </w:p>
    <w:p w14:paraId="3D052B15" w14:textId="77777777" w:rsidR="00BC14D1" w:rsidRDefault="00BC14D1" w:rsidP="00BC14D1">
      <w:pPr>
        <w:rPr>
          <w:rFonts w:ascii="Trebuchet MS" w:hAnsi="Trebuchet MS"/>
        </w:rPr>
      </w:pPr>
      <w:r>
        <w:rPr>
          <w:rFonts w:ascii="Trebuchet MS" w:hAnsi="Trebuchet MS"/>
        </w:rPr>
        <w:t>Wie het aandeel kan laten zien (tonen) is de eigenaar. Er staat immers geen naam op. Daarom noem je deze aandelen: aandelen aan toonder.</w:t>
      </w:r>
    </w:p>
    <w:p w14:paraId="0A5295C8" w14:textId="77777777" w:rsidR="00BC14D1" w:rsidRDefault="00BC14D1" w:rsidP="00BC14D1">
      <w:pPr>
        <w:rPr>
          <w:rFonts w:ascii="Trebuchet MS" w:hAnsi="Trebuchet MS"/>
        </w:rPr>
      </w:pPr>
      <w:r>
        <w:rPr>
          <w:rFonts w:ascii="Trebuchet MS" w:hAnsi="Trebuchet MS"/>
        </w:rPr>
        <w:t>Oprichting NV:</w:t>
      </w:r>
    </w:p>
    <w:p w14:paraId="1D48C245" w14:textId="77777777" w:rsidR="00BC14D1" w:rsidRDefault="00BC14D1" w:rsidP="009251E5">
      <w:pPr>
        <w:pStyle w:val="Lijstalinea"/>
        <w:numPr>
          <w:ilvl w:val="0"/>
          <w:numId w:val="134"/>
        </w:numPr>
        <w:rPr>
          <w:rFonts w:ascii="Trebuchet MS" w:hAnsi="Trebuchet MS"/>
        </w:rPr>
      </w:pPr>
      <w:r>
        <w:rPr>
          <w:rFonts w:ascii="Trebuchet MS" w:hAnsi="Trebuchet MS"/>
        </w:rPr>
        <w:t xml:space="preserve">Startkapitaal (inbreng van eigenaren bij de start) van </w:t>
      </w:r>
      <w:r w:rsidRPr="00B5535E">
        <w:rPr>
          <w:rFonts w:ascii="Trebuchet MS" w:hAnsi="Trebuchet MS"/>
          <w:highlight w:val="yellow"/>
        </w:rPr>
        <w:t>minimaal € 45.000</w:t>
      </w:r>
    </w:p>
    <w:p w14:paraId="0B5195C7" w14:textId="77777777" w:rsidR="00BC14D1" w:rsidRDefault="00BC14D1" w:rsidP="009251E5">
      <w:pPr>
        <w:pStyle w:val="Lijstalinea"/>
        <w:numPr>
          <w:ilvl w:val="0"/>
          <w:numId w:val="134"/>
        </w:numPr>
        <w:rPr>
          <w:rFonts w:ascii="Trebuchet MS" w:hAnsi="Trebuchet MS"/>
        </w:rPr>
      </w:pPr>
      <w:r>
        <w:rPr>
          <w:rFonts w:ascii="Trebuchet MS" w:hAnsi="Trebuchet MS"/>
        </w:rPr>
        <w:t>Notariële akte</w:t>
      </w:r>
    </w:p>
    <w:p w14:paraId="53EBBC6C" w14:textId="77777777" w:rsidR="00BC14D1" w:rsidRDefault="00BC14D1" w:rsidP="009251E5">
      <w:pPr>
        <w:pStyle w:val="Lijstalinea"/>
        <w:numPr>
          <w:ilvl w:val="0"/>
          <w:numId w:val="134"/>
        </w:numPr>
        <w:rPr>
          <w:rFonts w:ascii="Trebuchet MS" w:hAnsi="Trebuchet MS"/>
        </w:rPr>
      </w:pPr>
      <w:r>
        <w:rPr>
          <w:rFonts w:ascii="Trebuchet MS" w:hAnsi="Trebuchet MS"/>
        </w:rPr>
        <w:t>Inschrijving bij de Kamer van Koophandel</w:t>
      </w:r>
    </w:p>
    <w:p w14:paraId="15A85FDE" w14:textId="77777777" w:rsidR="00BC14D1" w:rsidRDefault="00BC14D1" w:rsidP="00BC14D1">
      <w:pPr>
        <w:rPr>
          <w:rFonts w:ascii="Trebuchet MS" w:hAnsi="Trebuchet MS"/>
        </w:rPr>
      </w:pPr>
    </w:p>
    <w:p w14:paraId="777278F3" w14:textId="77777777" w:rsidR="00BC14D1" w:rsidRDefault="00BC14D1" w:rsidP="00BC14D1">
      <w:pPr>
        <w:rPr>
          <w:rFonts w:ascii="Trebuchet MS" w:hAnsi="Trebuchet MS"/>
        </w:rPr>
      </w:pPr>
    </w:p>
    <w:p w14:paraId="6A3E7176" w14:textId="77777777" w:rsidR="00BC14D1" w:rsidRDefault="00BC14D1" w:rsidP="00BC14D1">
      <w:pPr>
        <w:pStyle w:val="Geenafstand"/>
        <w:rPr>
          <w:rFonts w:ascii="Trebuchet MS" w:hAnsi="Trebuchet MS"/>
        </w:rPr>
      </w:pPr>
      <w:r>
        <w:rPr>
          <w:rFonts w:ascii="Trebuchet MS" w:hAnsi="Trebuchet MS"/>
        </w:rPr>
        <w:t>Alle rechtsvormen met hun kenmerken op een rij:</w:t>
      </w:r>
    </w:p>
    <w:p w14:paraId="7893AA88" w14:textId="77777777" w:rsidR="00BC14D1" w:rsidRDefault="00BC14D1" w:rsidP="00BC14D1">
      <w:pPr>
        <w:pStyle w:val="Geenafstand"/>
        <w:rPr>
          <w:rFonts w:ascii="Trebuchet MS" w:hAnsi="Trebuchet MS"/>
        </w:rPr>
      </w:pPr>
    </w:p>
    <w:p w14:paraId="54022E79" w14:textId="0CA086BE" w:rsidR="00BC14D1" w:rsidRDefault="00BC14D1" w:rsidP="00BC14D1">
      <w:pPr>
        <w:pStyle w:val="Geenafstand"/>
        <w:rPr>
          <w:rFonts w:ascii="Trebuchet MS" w:hAnsi="Trebuchet MS"/>
        </w:rPr>
      </w:pPr>
      <w:r>
        <w:rPr>
          <w:rFonts w:ascii="Trebuchet MS" w:hAnsi="Trebuchet MS"/>
          <w:noProof/>
          <w:lang w:eastAsia="nl-NL"/>
        </w:rPr>
        <w:drawing>
          <wp:inline distT="0" distB="0" distL="0" distR="0" wp14:anchorId="04043424" wp14:editId="585D4157">
            <wp:extent cx="5760720" cy="2624455"/>
            <wp:effectExtent l="0" t="0" r="0" b="4445"/>
            <wp:docPr id="116" name="Afbeelding 11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Afbeelding met schermafbeelding&#10;&#10;Automatisch gegenereerde beschrijving"/>
                    <pic:cNvPicPr>
                      <a:picLocks noChangeAspect="1" noChangeArrowheads="1"/>
                    </pic:cNvPicPr>
                  </pic:nvPicPr>
                  <pic:blipFill>
                    <a:blip r:embed="rId33">
                      <a:extLst>
                        <a:ext uri="{28A0092B-C50C-407E-A947-70E740481C1C}">
                          <a14:useLocalDpi xmlns:a14="http://schemas.microsoft.com/office/drawing/2010/main" val="0"/>
                        </a:ext>
                      </a:extLst>
                    </a:blip>
                    <a:srcRect l="5418" t="24501" r="30496" b="28880"/>
                    <a:stretch>
                      <a:fillRect/>
                    </a:stretch>
                  </pic:blipFill>
                  <pic:spPr bwMode="auto">
                    <a:xfrm>
                      <a:off x="0" y="0"/>
                      <a:ext cx="5760720" cy="2624455"/>
                    </a:xfrm>
                    <a:prstGeom prst="rect">
                      <a:avLst/>
                    </a:prstGeom>
                    <a:noFill/>
                    <a:ln>
                      <a:noFill/>
                    </a:ln>
                  </pic:spPr>
                </pic:pic>
              </a:graphicData>
            </a:graphic>
          </wp:inline>
        </w:drawing>
      </w:r>
    </w:p>
    <w:p w14:paraId="72BDB697" w14:textId="77777777" w:rsidR="00BC14D1" w:rsidRDefault="00BC14D1" w:rsidP="00BC14D1">
      <w:pPr>
        <w:pStyle w:val="Geenafstand"/>
        <w:rPr>
          <w:rFonts w:ascii="Trebuchet MS" w:hAnsi="Trebuchet MS"/>
        </w:rPr>
      </w:pPr>
    </w:p>
    <w:p w14:paraId="7312A880" w14:textId="77777777" w:rsidR="00BC14D1" w:rsidRDefault="00BC14D1" w:rsidP="00BC14D1">
      <w:pPr>
        <w:pStyle w:val="Geenafstand"/>
        <w:rPr>
          <w:rFonts w:ascii="Trebuchet MS" w:hAnsi="Trebuchet MS"/>
        </w:rPr>
      </w:pPr>
    </w:p>
    <w:p w14:paraId="2DD73B33" w14:textId="77777777" w:rsidR="00BC14D1" w:rsidRDefault="00BC14D1" w:rsidP="00BC14D1">
      <w:pPr>
        <w:pStyle w:val="Geenafstand"/>
        <w:rPr>
          <w:rFonts w:ascii="Trebuchet MS" w:hAnsi="Trebuchet MS"/>
        </w:rPr>
      </w:pPr>
    </w:p>
    <w:p w14:paraId="3506E161" w14:textId="77777777" w:rsidR="00BC14D1" w:rsidRDefault="00BC14D1" w:rsidP="00BC14D1">
      <w:pPr>
        <w:pStyle w:val="Geenafstand"/>
        <w:rPr>
          <w:rFonts w:ascii="Trebuchet MS" w:hAnsi="Trebuchet MS"/>
        </w:rPr>
      </w:pPr>
      <w:r>
        <w:rPr>
          <w:rFonts w:ascii="Trebuchet MS" w:hAnsi="Trebuchet MS"/>
        </w:rPr>
        <w:t>Ieder bedrijf moet ingeschreven staan bij het Handelsregister van de KvK met minimaal de</w:t>
      </w:r>
      <w:r>
        <w:rPr>
          <w:rFonts w:ascii="Trebuchet MS" w:hAnsi="Trebuchet MS"/>
        </w:rPr>
        <w:br/>
        <w:t xml:space="preserve">volgende gegevens; </w:t>
      </w:r>
    </w:p>
    <w:p w14:paraId="64011583" w14:textId="77777777" w:rsidR="00BC14D1" w:rsidRDefault="00BC14D1" w:rsidP="009251E5">
      <w:pPr>
        <w:pStyle w:val="Geenafstand"/>
        <w:numPr>
          <w:ilvl w:val="0"/>
          <w:numId w:val="135"/>
        </w:numPr>
        <w:rPr>
          <w:rFonts w:ascii="Trebuchet MS" w:hAnsi="Trebuchet MS"/>
        </w:rPr>
      </w:pPr>
      <w:r>
        <w:rPr>
          <w:rFonts w:ascii="Trebuchet MS" w:hAnsi="Trebuchet MS"/>
        </w:rPr>
        <w:t>De naam van het bedrijf</w:t>
      </w:r>
    </w:p>
    <w:p w14:paraId="18A3232D" w14:textId="77777777" w:rsidR="00BC14D1" w:rsidRDefault="00BC14D1" w:rsidP="009251E5">
      <w:pPr>
        <w:pStyle w:val="Geenafstand"/>
        <w:numPr>
          <w:ilvl w:val="0"/>
          <w:numId w:val="135"/>
        </w:numPr>
        <w:rPr>
          <w:rFonts w:ascii="Trebuchet MS" w:hAnsi="Trebuchet MS"/>
        </w:rPr>
      </w:pPr>
      <w:proofErr w:type="spellStart"/>
      <w:r>
        <w:rPr>
          <w:rFonts w:ascii="Trebuchet MS" w:hAnsi="Trebuchet MS"/>
        </w:rPr>
        <w:t>Adres,postcode</w:t>
      </w:r>
      <w:proofErr w:type="spellEnd"/>
      <w:r>
        <w:rPr>
          <w:rFonts w:ascii="Trebuchet MS" w:hAnsi="Trebuchet MS"/>
        </w:rPr>
        <w:t xml:space="preserve"> en woonplaats van het bedrijf</w:t>
      </w:r>
    </w:p>
    <w:p w14:paraId="45892DFE" w14:textId="77777777" w:rsidR="00BC14D1" w:rsidRDefault="00BC14D1" w:rsidP="009251E5">
      <w:pPr>
        <w:pStyle w:val="Geenafstand"/>
        <w:numPr>
          <w:ilvl w:val="0"/>
          <w:numId w:val="135"/>
        </w:numPr>
        <w:rPr>
          <w:rFonts w:ascii="Trebuchet MS" w:hAnsi="Trebuchet MS"/>
        </w:rPr>
      </w:pPr>
      <w:r>
        <w:rPr>
          <w:rFonts w:ascii="Trebuchet MS" w:hAnsi="Trebuchet MS"/>
        </w:rPr>
        <w:t>Naam/Namen van de eigenaren</w:t>
      </w:r>
    </w:p>
    <w:p w14:paraId="3AB64F67" w14:textId="77777777" w:rsidR="00BC14D1" w:rsidRDefault="00BC14D1" w:rsidP="009251E5">
      <w:pPr>
        <w:pStyle w:val="Geenafstand"/>
        <w:numPr>
          <w:ilvl w:val="0"/>
          <w:numId w:val="135"/>
        </w:numPr>
        <w:rPr>
          <w:rFonts w:ascii="Trebuchet MS" w:hAnsi="Trebuchet MS"/>
        </w:rPr>
      </w:pPr>
      <w:r>
        <w:rPr>
          <w:rFonts w:ascii="Trebuchet MS" w:hAnsi="Trebuchet MS"/>
        </w:rPr>
        <w:t>Wat voor soort bedrijf het is</w:t>
      </w:r>
    </w:p>
    <w:p w14:paraId="7F10EBFE" w14:textId="77777777" w:rsidR="00BC14D1" w:rsidRDefault="00BC14D1" w:rsidP="00BC14D1">
      <w:pPr>
        <w:pStyle w:val="Geenafstand"/>
        <w:rPr>
          <w:rFonts w:ascii="Trebuchet MS" w:hAnsi="Trebuchet MS"/>
          <w:b/>
          <w:bCs/>
          <w:sz w:val="24"/>
          <w:szCs w:val="24"/>
        </w:rPr>
      </w:pPr>
    </w:p>
    <w:p w14:paraId="473A7DB6" w14:textId="77777777" w:rsidR="00BC14D1" w:rsidRDefault="00BC14D1" w:rsidP="00BC14D1">
      <w:pPr>
        <w:pStyle w:val="Geenafstand"/>
        <w:rPr>
          <w:rFonts w:ascii="Trebuchet MS" w:hAnsi="Trebuchet MS"/>
          <w:b/>
          <w:bCs/>
          <w:sz w:val="24"/>
          <w:szCs w:val="24"/>
        </w:rPr>
      </w:pPr>
    </w:p>
    <w:p w14:paraId="29F5947F" w14:textId="77777777" w:rsidR="00BC14D1" w:rsidRDefault="00BC14D1" w:rsidP="00BC14D1">
      <w:pPr>
        <w:pStyle w:val="Geenafstand"/>
        <w:rPr>
          <w:rFonts w:ascii="Trebuchet MS" w:hAnsi="Trebuchet MS"/>
          <w:b/>
          <w:bCs/>
          <w:sz w:val="24"/>
          <w:szCs w:val="24"/>
        </w:rPr>
      </w:pPr>
    </w:p>
    <w:p w14:paraId="2DC3D4A4" w14:textId="77777777" w:rsidR="00BC14D1" w:rsidRDefault="00BC14D1" w:rsidP="00BC14D1">
      <w:pPr>
        <w:pStyle w:val="Geenafstand"/>
        <w:rPr>
          <w:rFonts w:ascii="Trebuchet MS" w:hAnsi="Trebuchet MS"/>
        </w:rPr>
      </w:pPr>
      <w:r>
        <w:rPr>
          <w:rFonts w:ascii="Trebuchet MS" w:hAnsi="Trebuchet MS"/>
        </w:rPr>
        <w:t xml:space="preserve">De kans op succes is groter als je van te voren een goed plan maak, dit wordt ook wel een ondernemingsplan genoemd. </w:t>
      </w:r>
    </w:p>
    <w:p w14:paraId="4CC175FD" w14:textId="77777777" w:rsidR="00BC14D1" w:rsidRDefault="00BC14D1" w:rsidP="00BC14D1">
      <w:pPr>
        <w:pStyle w:val="Geenafstand"/>
        <w:rPr>
          <w:rFonts w:ascii="Trebuchet MS" w:hAnsi="Trebuchet MS"/>
        </w:rPr>
      </w:pPr>
    </w:p>
    <w:p w14:paraId="34D83FA8" w14:textId="77777777" w:rsidR="00BC14D1" w:rsidRPr="00B5535E" w:rsidRDefault="00BC14D1" w:rsidP="00BC14D1">
      <w:pPr>
        <w:pStyle w:val="Geenafstand"/>
        <w:rPr>
          <w:rFonts w:ascii="Trebuchet MS" w:hAnsi="Trebuchet MS"/>
          <w:highlight w:val="yellow"/>
        </w:rPr>
      </w:pPr>
      <w:r w:rsidRPr="00B5535E">
        <w:rPr>
          <w:rFonts w:ascii="Trebuchet MS" w:hAnsi="Trebuchet MS"/>
          <w:highlight w:val="yellow"/>
        </w:rPr>
        <w:t>Dingen die in een ondernemingsplan staan zijn:</w:t>
      </w:r>
    </w:p>
    <w:p w14:paraId="670ED437" w14:textId="77777777" w:rsidR="00BC14D1" w:rsidRPr="00B5535E" w:rsidRDefault="00BC14D1" w:rsidP="009251E5">
      <w:pPr>
        <w:pStyle w:val="Geenafstand"/>
        <w:numPr>
          <w:ilvl w:val="0"/>
          <w:numId w:val="137"/>
        </w:numPr>
        <w:rPr>
          <w:rFonts w:ascii="Trebuchet MS" w:hAnsi="Trebuchet MS"/>
          <w:highlight w:val="yellow"/>
        </w:rPr>
      </w:pPr>
      <w:r w:rsidRPr="00B5535E">
        <w:rPr>
          <w:rFonts w:ascii="Trebuchet MS" w:hAnsi="Trebuchet MS"/>
          <w:highlight w:val="yellow"/>
        </w:rPr>
        <w:t>Persoonlijke gegevens van de ondernemer (persoonlijke eigenschappen, sterke/zwakke kanten?</w:t>
      </w:r>
    </w:p>
    <w:p w14:paraId="3EF0270F" w14:textId="77777777" w:rsidR="00BC14D1" w:rsidRPr="00B5535E" w:rsidRDefault="00BC14D1" w:rsidP="009251E5">
      <w:pPr>
        <w:pStyle w:val="Geenafstand"/>
        <w:numPr>
          <w:ilvl w:val="0"/>
          <w:numId w:val="137"/>
        </w:numPr>
        <w:rPr>
          <w:rFonts w:ascii="Trebuchet MS" w:hAnsi="Trebuchet MS"/>
          <w:highlight w:val="yellow"/>
        </w:rPr>
      </w:pPr>
      <w:r w:rsidRPr="00B5535E">
        <w:rPr>
          <w:rFonts w:ascii="Trebuchet MS" w:hAnsi="Trebuchet MS"/>
          <w:highlight w:val="yellow"/>
        </w:rPr>
        <w:t>Een marketingplan (wat ga je verkopen, aan wie en hoe?)</w:t>
      </w:r>
    </w:p>
    <w:p w14:paraId="1E174590" w14:textId="77777777" w:rsidR="00BC14D1" w:rsidRPr="00B5535E" w:rsidRDefault="00BC14D1" w:rsidP="009251E5">
      <w:pPr>
        <w:pStyle w:val="Geenafstand"/>
        <w:numPr>
          <w:ilvl w:val="0"/>
          <w:numId w:val="137"/>
        </w:numPr>
        <w:rPr>
          <w:rFonts w:ascii="Trebuchet MS" w:hAnsi="Trebuchet MS"/>
          <w:highlight w:val="yellow"/>
        </w:rPr>
      </w:pPr>
      <w:r w:rsidRPr="00B5535E">
        <w:rPr>
          <w:rFonts w:ascii="Trebuchet MS" w:hAnsi="Trebuchet MS"/>
          <w:highlight w:val="yellow"/>
        </w:rPr>
        <w:t>Een financieringsplan (hoeveel geld heb je nodig, hoe kom je aan het geld?)</w:t>
      </w:r>
    </w:p>
    <w:p w14:paraId="7DD47A5A" w14:textId="77777777" w:rsidR="00BC14D1" w:rsidRPr="00B5535E" w:rsidRDefault="00BC14D1" w:rsidP="009251E5">
      <w:pPr>
        <w:pStyle w:val="Geenafstand"/>
        <w:numPr>
          <w:ilvl w:val="0"/>
          <w:numId w:val="137"/>
        </w:numPr>
        <w:rPr>
          <w:rFonts w:ascii="Trebuchet MS" w:hAnsi="Trebuchet MS"/>
          <w:highlight w:val="yellow"/>
        </w:rPr>
      </w:pPr>
      <w:r w:rsidRPr="00B5535E">
        <w:rPr>
          <w:rFonts w:ascii="Trebuchet MS" w:hAnsi="Trebuchet MS"/>
          <w:highlight w:val="yellow"/>
        </w:rPr>
        <w:t>Een personeelsplan (met hoeveel personeel ga ik werken?)</w:t>
      </w:r>
    </w:p>
    <w:p w14:paraId="5B66D51E" w14:textId="77777777" w:rsidR="00BC14D1" w:rsidRPr="00B5535E" w:rsidRDefault="00BC14D1" w:rsidP="009251E5">
      <w:pPr>
        <w:pStyle w:val="Geenafstand"/>
        <w:numPr>
          <w:ilvl w:val="0"/>
          <w:numId w:val="137"/>
        </w:numPr>
        <w:rPr>
          <w:rFonts w:ascii="Trebuchet MS" w:hAnsi="Trebuchet MS"/>
          <w:highlight w:val="yellow"/>
        </w:rPr>
      </w:pPr>
      <w:r w:rsidRPr="00B5535E">
        <w:rPr>
          <w:rFonts w:ascii="Trebuchet MS" w:hAnsi="Trebuchet MS"/>
          <w:highlight w:val="yellow"/>
        </w:rPr>
        <w:t>Een facilitair plan (inrichting, onderhoud van het gebouw?)</w:t>
      </w:r>
    </w:p>
    <w:p w14:paraId="130AB4A5" w14:textId="77777777" w:rsidR="00BC14D1" w:rsidRPr="00B5535E" w:rsidRDefault="00BC14D1" w:rsidP="009251E5">
      <w:pPr>
        <w:pStyle w:val="Geenafstand"/>
        <w:numPr>
          <w:ilvl w:val="0"/>
          <w:numId w:val="137"/>
        </w:numPr>
        <w:rPr>
          <w:rFonts w:ascii="Trebuchet MS" w:hAnsi="Trebuchet MS"/>
          <w:highlight w:val="yellow"/>
        </w:rPr>
      </w:pPr>
      <w:r w:rsidRPr="00B5535E">
        <w:rPr>
          <w:rFonts w:ascii="Trebuchet MS" w:hAnsi="Trebuchet MS"/>
          <w:highlight w:val="yellow"/>
        </w:rPr>
        <w:t>Een beschrijving van de organisatie (welke rechtsvorm, welke vergunningen?)</w:t>
      </w:r>
    </w:p>
    <w:p w14:paraId="1CC0E221" w14:textId="77777777" w:rsidR="00BC14D1" w:rsidRDefault="00BC14D1" w:rsidP="00BC14D1">
      <w:pPr>
        <w:pStyle w:val="Geenafstand"/>
        <w:rPr>
          <w:rFonts w:ascii="Trebuchet MS" w:hAnsi="Trebuchet MS"/>
        </w:rPr>
      </w:pPr>
    </w:p>
    <w:p w14:paraId="2EAFCAB4" w14:textId="77777777" w:rsidR="00BC14D1" w:rsidRDefault="00BC14D1" w:rsidP="00BC14D1">
      <w:pPr>
        <w:pStyle w:val="Geenafstand"/>
        <w:rPr>
          <w:rFonts w:ascii="Trebuchet MS" w:hAnsi="Trebuchet MS"/>
        </w:rPr>
      </w:pPr>
    </w:p>
    <w:p w14:paraId="29003681" w14:textId="77777777" w:rsidR="00BC14D1" w:rsidRDefault="00BC14D1" w:rsidP="00BC14D1">
      <w:pPr>
        <w:pStyle w:val="Geenafstand"/>
        <w:rPr>
          <w:rFonts w:ascii="Trebuchet MS" w:hAnsi="Trebuchet MS"/>
        </w:rPr>
      </w:pPr>
      <w:r w:rsidRPr="00B5535E">
        <w:rPr>
          <w:rFonts w:ascii="Trebuchet MS" w:hAnsi="Trebuchet MS"/>
          <w:highlight w:val="yellow"/>
        </w:rPr>
        <w:t>Investeringsbegroting</w:t>
      </w:r>
      <w:r>
        <w:rPr>
          <w:rFonts w:ascii="Trebuchet MS" w:hAnsi="Trebuchet MS"/>
        </w:rPr>
        <w:t>: In de investeringsbegroting bereken je hoeveel geld je nodig hebt om het bedrijf op te kunnen richten.</w:t>
      </w:r>
    </w:p>
    <w:p w14:paraId="0837C7E9" w14:textId="77777777" w:rsidR="00BC14D1" w:rsidRDefault="00BC14D1" w:rsidP="00BC14D1">
      <w:pPr>
        <w:pStyle w:val="Geenafstand"/>
        <w:rPr>
          <w:rFonts w:ascii="Trebuchet MS" w:hAnsi="Trebuchet MS"/>
        </w:rPr>
      </w:pPr>
    </w:p>
    <w:p w14:paraId="5EFCEF56" w14:textId="77777777" w:rsidR="00BC14D1" w:rsidRDefault="00BC14D1" w:rsidP="00BC14D1">
      <w:pPr>
        <w:pStyle w:val="Geenafstand"/>
        <w:rPr>
          <w:rFonts w:ascii="Trebuchet MS" w:hAnsi="Trebuchet MS"/>
        </w:rPr>
      </w:pPr>
      <w:r w:rsidRPr="00B5535E">
        <w:rPr>
          <w:rFonts w:ascii="Trebuchet MS" w:hAnsi="Trebuchet MS"/>
          <w:highlight w:val="yellow"/>
        </w:rPr>
        <w:t>Financieringsbegroting</w:t>
      </w:r>
      <w:r>
        <w:rPr>
          <w:rFonts w:ascii="Trebuchet MS" w:hAnsi="Trebuchet MS"/>
        </w:rPr>
        <w:t>: In de financieringsbegroting bekijk je hoe je aan het geld dat je nodig hebt komt.</w:t>
      </w:r>
    </w:p>
    <w:p w14:paraId="2876B134" w14:textId="77777777" w:rsidR="00BC14D1" w:rsidRDefault="00BC14D1" w:rsidP="00BC14D1">
      <w:pPr>
        <w:pStyle w:val="Geenafstand"/>
        <w:rPr>
          <w:rFonts w:ascii="Trebuchet MS" w:hAnsi="Trebuchet MS"/>
        </w:rPr>
      </w:pPr>
    </w:p>
    <w:p w14:paraId="6C78CE23" w14:textId="77777777" w:rsidR="00BC14D1" w:rsidRDefault="00BC14D1" w:rsidP="00BC14D1">
      <w:pPr>
        <w:pStyle w:val="Geenafstand"/>
        <w:rPr>
          <w:rFonts w:ascii="Trebuchet MS" w:hAnsi="Trebuchet MS"/>
        </w:rPr>
      </w:pPr>
      <w:r w:rsidRPr="00B5535E">
        <w:rPr>
          <w:rFonts w:ascii="Trebuchet MS" w:hAnsi="Trebuchet MS"/>
          <w:highlight w:val="yellow"/>
        </w:rPr>
        <w:t>Exploitatiebegroting</w:t>
      </w:r>
      <w:r>
        <w:rPr>
          <w:rFonts w:ascii="Trebuchet MS" w:hAnsi="Trebuchet MS"/>
        </w:rPr>
        <w:t>: In de exploitatiebegroting maakt de onderneming een schatting van de omzet en kosten.</w:t>
      </w:r>
    </w:p>
    <w:p w14:paraId="71890208" w14:textId="77777777" w:rsidR="00BC14D1" w:rsidRDefault="00BC14D1" w:rsidP="00BC14D1">
      <w:pPr>
        <w:pStyle w:val="Geenafstand"/>
        <w:rPr>
          <w:rFonts w:ascii="Trebuchet MS" w:hAnsi="Trebuchet MS"/>
        </w:rPr>
      </w:pPr>
    </w:p>
    <w:p w14:paraId="1A9C8FCB" w14:textId="4AA96A21" w:rsidR="00BC14D1" w:rsidRPr="00B5535E" w:rsidRDefault="00BC14D1" w:rsidP="00BC14D1">
      <w:pPr>
        <w:pStyle w:val="Geenafstand"/>
        <w:rPr>
          <w:rFonts w:ascii="Trebuchet MS" w:hAnsi="Trebuchet MS"/>
          <w:b/>
          <w:bCs/>
          <w:color w:val="FF0000"/>
          <w:sz w:val="24"/>
          <w:szCs w:val="24"/>
        </w:rPr>
      </w:pPr>
      <w:r w:rsidRPr="00B5535E">
        <w:rPr>
          <w:rFonts w:ascii="Trebuchet MS" w:hAnsi="Trebuchet MS"/>
          <w:b/>
          <w:bCs/>
          <w:color w:val="FF0000"/>
          <w:sz w:val="24"/>
          <w:szCs w:val="24"/>
        </w:rPr>
        <w:t>De organisatie van een bedrijf</w:t>
      </w:r>
    </w:p>
    <w:p w14:paraId="03450D48" w14:textId="77777777" w:rsidR="00BC14D1" w:rsidRDefault="00BC14D1" w:rsidP="00BC14D1">
      <w:pPr>
        <w:pStyle w:val="Geenafstand"/>
        <w:rPr>
          <w:rFonts w:ascii="Trebuchet MS" w:hAnsi="Trebuchet MS"/>
        </w:rPr>
      </w:pPr>
    </w:p>
    <w:p w14:paraId="532B29BB" w14:textId="20F011E4" w:rsidR="00BC14D1" w:rsidRDefault="00BC14D1" w:rsidP="00BC14D1">
      <w:pPr>
        <w:pStyle w:val="Geenafstand"/>
        <w:rPr>
          <w:rFonts w:ascii="Trebuchet MS" w:hAnsi="Trebuchet MS"/>
        </w:rPr>
      </w:pPr>
      <w:r>
        <w:rPr>
          <w:rFonts w:ascii="Trebuchet MS" w:hAnsi="Trebuchet MS"/>
          <w:noProof/>
          <w:lang w:eastAsia="nl-NL"/>
        </w:rPr>
        <w:drawing>
          <wp:inline distT="0" distB="0" distL="0" distR="0" wp14:anchorId="3050FD28" wp14:editId="0AC7756A">
            <wp:extent cx="5676900" cy="3314700"/>
            <wp:effectExtent l="0" t="0" r="0" b="0"/>
            <wp:docPr id="115" name="Afbeelding 11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Afbeelding met schermafbeelding&#10;&#10;Automatisch gegenereerde beschrijving"/>
                    <pic:cNvPicPr>
                      <a:picLocks noChangeAspect="1" noChangeArrowheads="1"/>
                    </pic:cNvPicPr>
                  </pic:nvPicPr>
                  <pic:blipFill>
                    <a:blip r:embed="rId34">
                      <a:extLst>
                        <a:ext uri="{28A0092B-C50C-407E-A947-70E740481C1C}">
                          <a14:useLocalDpi xmlns:a14="http://schemas.microsoft.com/office/drawing/2010/main" val="0"/>
                        </a:ext>
                      </a:extLst>
                    </a:blip>
                    <a:srcRect l="5605" t="11357" r="30119" b="28590"/>
                    <a:stretch>
                      <a:fillRect/>
                    </a:stretch>
                  </pic:blipFill>
                  <pic:spPr bwMode="auto">
                    <a:xfrm>
                      <a:off x="0" y="0"/>
                      <a:ext cx="5676900" cy="3314700"/>
                    </a:xfrm>
                    <a:prstGeom prst="rect">
                      <a:avLst/>
                    </a:prstGeom>
                    <a:noFill/>
                    <a:ln>
                      <a:noFill/>
                    </a:ln>
                  </pic:spPr>
                </pic:pic>
              </a:graphicData>
            </a:graphic>
          </wp:inline>
        </w:drawing>
      </w:r>
    </w:p>
    <w:p w14:paraId="39ECBBEF" w14:textId="77777777" w:rsidR="00BC14D1" w:rsidRDefault="00BC14D1" w:rsidP="00BC14D1">
      <w:pPr>
        <w:pStyle w:val="Geenafstand"/>
        <w:rPr>
          <w:rFonts w:ascii="Trebuchet MS" w:hAnsi="Trebuchet MS"/>
        </w:rPr>
      </w:pPr>
    </w:p>
    <w:p w14:paraId="49F280DD" w14:textId="77777777" w:rsidR="00BC14D1" w:rsidRDefault="00BC14D1" w:rsidP="00BC14D1">
      <w:pPr>
        <w:pStyle w:val="Geenafstand"/>
        <w:rPr>
          <w:rFonts w:ascii="Trebuchet MS" w:hAnsi="Trebuchet MS"/>
        </w:rPr>
      </w:pPr>
      <w:r>
        <w:rPr>
          <w:rFonts w:ascii="Trebuchet MS" w:hAnsi="Trebuchet MS"/>
        </w:rPr>
        <w:t xml:space="preserve">Het uitbreiden en aannemen van personeel hoort bij het organiseren van een bedrijf. </w:t>
      </w:r>
    </w:p>
    <w:p w14:paraId="77466B3C" w14:textId="77777777" w:rsidR="00BC14D1" w:rsidRDefault="00BC14D1" w:rsidP="00BC14D1">
      <w:pPr>
        <w:spacing w:line="276" w:lineRule="auto"/>
        <w:contextualSpacing/>
        <w:rPr>
          <w:rFonts w:ascii="Trebuchet MS" w:hAnsi="Trebuchet MS" w:cs="Arial"/>
        </w:rPr>
      </w:pPr>
      <w:r>
        <w:rPr>
          <w:rFonts w:ascii="Trebuchet MS" w:hAnsi="Trebuchet MS" w:cs="Arial"/>
        </w:rPr>
        <w:t>Om dit zichtbaar te maken wordt gebruik gemaakt van een organogram. Een organogram laat de functienamen van werknemers zien in een overzichtelijk schema.</w:t>
      </w:r>
    </w:p>
    <w:p w14:paraId="638CCB8A" w14:textId="77777777" w:rsidR="00BC14D1" w:rsidRDefault="00BC14D1" w:rsidP="00BC14D1">
      <w:pPr>
        <w:spacing w:line="276" w:lineRule="auto"/>
        <w:contextualSpacing/>
        <w:rPr>
          <w:rFonts w:ascii="Trebuchet MS" w:hAnsi="Trebuchet MS" w:cs="Arial"/>
        </w:rPr>
      </w:pPr>
    </w:p>
    <w:p w14:paraId="2B6958F5" w14:textId="37263D93" w:rsidR="00BC14D1" w:rsidRDefault="00BC14D1" w:rsidP="00BC14D1">
      <w:pPr>
        <w:spacing w:line="276" w:lineRule="auto"/>
        <w:contextualSpacing/>
        <w:rPr>
          <w:rFonts w:ascii="Trebuchet MS" w:hAnsi="Trebuchet MS" w:cs="Arial"/>
        </w:rPr>
      </w:pPr>
      <w:r>
        <w:rPr>
          <w:rFonts w:ascii="Trebuchet MS" w:hAnsi="Trebuchet MS" w:cs="Arial"/>
          <w:noProof/>
          <w:lang w:eastAsia="nl-NL"/>
        </w:rPr>
        <w:lastRenderedPageBreak/>
        <w:drawing>
          <wp:inline distT="0" distB="0" distL="0" distR="0" wp14:anchorId="2E0CA439" wp14:editId="2B2EA2BF">
            <wp:extent cx="5676900" cy="2080260"/>
            <wp:effectExtent l="0" t="0" r="0" b="0"/>
            <wp:docPr id="114" name="Afbeelding 114" descr="Afbeelding met schermafbeelding,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Afbeelding met schermafbeelding, binnen&#10;&#10;Automatisch gegenereerde beschrijving"/>
                    <pic:cNvPicPr>
                      <a:picLocks noChangeAspect="1" noChangeArrowheads="1"/>
                    </pic:cNvPicPr>
                  </pic:nvPicPr>
                  <pic:blipFill>
                    <a:blip r:embed="rId35">
                      <a:extLst>
                        <a:ext uri="{28A0092B-C50C-407E-A947-70E740481C1C}">
                          <a14:useLocalDpi xmlns:a14="http://schemas.microsoft.com/office/drawing/2010/main" val="0"/>
                        </a:ext>
                      </a:extLst>
                    </a:blip>
                    <a:srcRect l="9714" t="30775" r="26585" b="31876"/>
                    <a:stretch>
                      <a:fillRect/>
                    </a:stretch>
                  </pic:blipFill>
                  <pic:spPr bwMode="auto">
                    <a:xfrm>
                      <a:off x="0" y="0"/>
                      <a:ext cx="5676900" cy="2080260"/>
                    </a:xfrm>
                    <a:prstGeom prst="rect">
                      <a:avLst/>
                    </a:prstGeom>
                    <a:noFill/>
                    <a:ln>
                      <a:noFill/>
                    </a:ln>
                  </pic:spPr>
                </pic:pic>
              </a:graphicData>
            </a:graphic>
          </wp:inline>
        </w:drawing>
      </w:r>
    </w:p>
    <w:p w14:paraId="03867118" w14:textId="77777777" w:rsidR="00BC14D1" w:rsidRDefault="00BC14D1" w:rsidP="00BC14D1">
      <w:pPr>
        <w:spacing w:line="276" w:lineRule="auto"/>
        <w:contextualSpacing/>
        <w:rPr>
          <w:rFonts w:ascii="Trebuchet MS" w:hAnsi="Trebuchet MS" w:cs="Arial"/>
        </w:rPr>
      </w:pPr>
    </w:p>
    <w:p w14:paraId="57AD6123" w14:textId="77777777" w:rsidR="00BC14D1" w:rsidRDefault="00BC14D1" w:rsidP="00BC14D1">
      <w:pPr>
        <w:spacing w:line="276" w:lineRule="auto"/>
        <w:contextualSpacing/>
        <w:rPr>
          <w:rFonts w:ascii="Trebuchet MS" w:hAnsi="Trebuchet MS" w:cs="Arial"/>
        </w:rPr>
      </w:pPr>
    </w:p>
    <w:p w14:paraId="31745721" w14:textId="77777777" w:rsidR="00BC14D1" w:rsidRDefault="00BC14D1" w:rsidP="00BC14D1">
      <w:pPr>
        <w:spacing w:line="276" w:lineRule="auto"/>
        <w:contextualSpacing/>
        <w:rPr>
          <w:rFonts w:ascii="Trebuchet MS" w:hAnsi="Trebuchet MS" w:cs="Arial"/>
        </w:rPr>
      </w:pPr>
      <w:r>
        <w:rPr>
          <w:rFonts w:ascii="Trebuchet MS" w:hAnsi="Trebuchet MS" w:cs="Arial"/>
        </w:rPr>
        <w:t>Een bedrijfsproces is een beschrijving van activiteiten in een bedrijf, dus hoe is moet worden gedaan.</w:t>
      </w:r>
    </w:p>
    <w:p w14:paraId="573F578A" w14:textId="77777777" w:rsidR="00BC14D1" w:rsidRDefault="00BC14D1" w:rsidP="00BC14D1">
      <w:pPr>
        <w:spacing w:line="276" w:lineRule="auto"/>
        <w:contextualSpacing/>
        <w:rPr>
          <w:rFonts w:ascii="Trebuchet MS" w:hAnsi="Trebuchet MS" w:cs="Arial"/>
        </w:rPr>
      </w:pPr>
    </w:p>
    <w:p w14:paraId="340E3F12" w14:textId="77777777" w:rsidR="00BC14D1" w:rsidRPr="00B5535E" w:rsidRDefault="00BC14D1" w:rsidP="00BC14D1">
      <w:pPr>
        <w:spacing w:line="276" w:lineRule="auto"/>
        <w:contextualSpacing/>
        <w:rPr>
          <w:rFonts w:ascii="Trebuchet MS" w:hAnsi="Trebuchet MS" w:cs="Arial"/>
          <w:highlight w:val="yellow"/>
        </w:rPr>
      </w:pPr>
      <w:r w:rsidRPr="00B5535E">
        <w:rPr>
          <w:rFonts w:ascii="Trebuchet MS" w:hAnsi="Trebuchet MS" w:cs="Arial"/>
          <w:highlight w:val="yellow"/>
        </w:rPr>
        <w:t>Binnen een bedrijf zijn er drie ‘bedrijfsprocessen’ te onderscheiden:</w:t>
      </w:r>
    </w:p>
    <w:p w14:paraId="21966BA2" w14:textId="77777777" w:rsidR="00BC14D1" w:rsidRPr="00B5535E" w:rsidRDefault="00BC14D1" w:rsidP="009251E5">
      <w:pPr>
        <w:pStyle w:val="Lijstalinea"/>
        <w:numPr>
          <w:ilvl w:val="0"/>
          <w:numId w:val="139"/>
        </w:numPr>
        <w:spacing w:line="276" w:lineRule="auto"/>
        <w:rPr>
          <w:rFonts w:ascii="Trebuchet MS" w:hAnsi="Trebuchet MS" w:cs="Arial"/>
          <w:highlight w:val="yellow"/>
        </w:rPr>
      </w:pPr>
      <w:r w:rsidRPr="00B5535E">
        <w:rPr>
          <w:rFonts w:ascii="Trebuchet MS" w:hAnsi="Trebuchet MS" w:cs="Arial"/>
          <w:highlight w:val="yellow"/>
        </w:rPr>
        <w:t>Primair proces             (produceren, verkoop en levering)</w:t>
      </w:r>
    </w:p>
    <w:p w14:paraId="22ABF461" w14:textId="77777777" w:rsidR="00BC14D1" w:rsidRPr="00B5535E" w:rsidRDefault="00BC14D1" w:rsidP="009251E5">
      <w:pPr>
        <w:pStyle w:val="Lijstalinea"/>
        <w:numPr>
          <w:ilvl w:val="0"/>
          <w:numId w:val="139"/>
        </w:numPr>
        <w:spacing w:line="276" w:lineRule="auto"/>
        <w:rPr>
          <w:rFonts w:ascii="Trebuchet MS" w:hAnsi="Trebuchet MS" w:cs="Arial"/>
          <w:highlight w:val="yellow"/>
        </w:rPr>
      </w:pPr>
      <w:r w:rsidRPr="00B5535E">
        <w:rPr>
          <w:rFonts w:ascii="Trebuchet MS" w:hAnsi="Trebuchet MS" w:cs="Arial"/>
          <w:highlight w:val="yellow"/>
        </w:rPr>
        <w:t>Ondersteunend proces (ondersteund het primair proces)</w:t>
      </w:r>
    </w:p>
    <w:p w14:paraId="39CAEE80" w14:textId="77777777" w:rsidR="00BC14D1" w:rsidRDefault="00BC14D1" w:rsidP="009251E5">
      <w:pPr>
        <w:pStyle w:val="Lijstalinea"/>
        <w:numPr>
          <w:ilvl w:val="0"/>
          <w:numId w:val="139"/>
        </w:numPr>
        <w:spacing w:line="276" w:lineRule="auto"/>
        <w:rPr>
          <w:rFonts w:ascii="Trebuchet MS" w:hAnsi="Trebuchet MS" w:cs="Arial"/>
        </w:rPr>
      </w:pPr>
      <w:r w:rsidRPr="00B5535E">
        <w:rPr>
          <w:rFonts w:ascii="Trebuchet MS" w:hAnsi="Trebuchet MS" w:cs="Arial"/>
          <w:highlight w:val="yellow"/>
        </w:rPr>
        <w:t>Besturend proces         (leiding geven, mensen controleren</w:t>
      </w:r>
      <w:r>
        <w:rPr>
          <w:rFonts w:ascii="Trebuchet MS" w:hAnsi="Trebuchet MS" w:cs="Arial"/>
        </w:rPr>
        <w:t>)</w:t>
      </w:r>
    </w:p>
    <w:p w14:paraId="392C865B" w14:textId="7D4B0319" w:rsidR="00BC14D1" w:rsidRDefault="00BC14D1" w:rsidP="00BC14D1">
      <w:pPr>
        <w:spacing w:line="276" w:lineRule="auto"/>
        <w:rPr>
          <w:rFonts w:ascii="Trebuchet MS" w:hAnsi="Trebuchet MS" w:cs="Arial"/>
        </w:rPr>
      </w:pPr>
      <w:r>
        <w:rPr>
          <w:rFonts w:ascii="Trebuchet MS" w:hAnsi="Trebuchet MS" w:cs="Arial"/>
          <w:noProof/>
          <w:lang w:eastAsia="nl-NL"/>
        </w:rPr>
        <w:drawing>
          <wp:inline distT="0" distB="0" distL="0" distR="0" wp14:anchorId="3604FD7E" wp14:editId="7D714402">
            <wp:extent cx="5654040" cy="2286000"/>
            <wp:effectExtent l="0" t="0" r="3810" b="0"/>
            <wp:docPr id="113" name="Afbeelding 113"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Afbeelding met schermafbeelding&#10;&#10;Automatisch gegenereerde beschrijving"/>
                    <pic:cNvPicPr>
                      <a:picLocks noChangeAspect="1" noChangeArrowheads="1"/>
                    </pic:cNvPicPr>
                  </pic:nvPicPr>
                  <pic:blipFill>
                    <a:blip r:embed="rId36">
                      <a:extLst>
                        <a:ext uri="{28A0092B-C50C-407E-A947-70E740481C1C}">
                          <a14:useLocalDpi xmlns:a14="http://schemas.microsoft.com/office/drawing/2010/main" val="0"/>
                        </a:ext>
                      </a:extLst>
                    </a:blip>
                    <a:srcRect l="9528" t="26891" r="26392" b="31575"/>
                    <a:stretch>
                      <a:fillRect/>
                    </a:stretch>
                  </pic:blipFill>
                  <pic:spPr bwMode="auto">
                    <a:xfrm>
                      <a:off x="0" y="0"/>
                      <a:ext cx="5654040" cy="2286000"/>
                    </a:xfrm>
                    <a:prstGeom prst="rect">
                      <a:avLst/>
                    </a:prstGeom>
                    <a:noFill/>
                    <a:ln>
                      <a:noFill/>
                    </a:ln>
                  </pic:spPr>
                </pic:pic>
              </a:graphicData>
            </a:graphic>
          </wp:inline>
        </w:drawing>
      </w:r>
    </w:p>
    <w:p w14:paraId="7C2B3370" w14:textId="5F85A73F" w:rsidR="00BC14D1" w:rsidRDefault="00BC14D1" w:rsidP="00BC14D1">
      <w:pPr>
        <w:spacing w:line="276" w:lineRule="auto"/>
        <w:rPr>
          <w:rFonts w:ascii="Trebuchet MS" w:hAnsi="Trebuchet MS" w:cs="Arial"/>
        </w:rPr>
      </w:pPr>
      <w:r>
        <w:rPr>
          <w:rFonts w:ascii="Trebuchet MS" w:hAnsi="Trebuchet MS" w:cs="Arial"/>
          <w:noProof/>
          <w:lang w:eastAsia="nl-NL"/>
        </w:rPr>
        <w:drawing>
          <wp:inline distT="0" distB="0" distL="0" distR="0" wp14:anchorId="787D9BFE" wp14:editId="5BA4E22C">
            <wp:extent cx="5654040" cy="1455420"/>
            <wp:effectExtent l="0" t="0" r="3810" b="0"/>
            <wp:docPr id="112" name="Afbeelding 11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descr="Afbeelding met schermafbeelding&#10;&#10;Automatisch gegenereerde beschrijving"/>
                    <pic:cNvPicPr>
                      <a:picLocks noChangeAspect="1" noChangeArrowheads="1"/>
                    </pic:cNvPicPr>
                  </pic:nvPicPr>
                  <pic:blipFill>
                    <a:blip r:embed="rId37">
                      <a:extLst>
                        <a:ext uri="{28A0092B-C50C-407E-A947-70E740481C1C}">
                          <a14:useLocalDpi xmlns:a14="http://schemas.microsoft.com/office/drawing/2010/main" val="0"/>
                        </a:ext>
                      </a:extLst>
                    </a:blip>
                    <a:srcRect l="8781" t="27190" r="25264" b="45619"/>
                    <a:stretch>
                      <a:fillRect/>
                    </a:stretch>
                  </pic:blipFill>
                  <pic:spPr bwMode="auto">
                    <a:xfrm>
                      <a:off x="0" y="0"/>
                      <a:ext cx="5654040" cy="1455420"/>
                    </a:xfrm>
                    <a:prstGeom prst="rect">
                      <a:avLst/>
                    </a:prstGeom>
                    <a:noFill/>
                    <a:ln>
                      <a:noFill/>
                    </a:ln>
                  </pic:spPr>
                </pic:pic>
              </a:graphicData>
            </a:graphic>
          </wp:inline>
        </w:drawing>
      </w:r>
    </w:p>
    <w:p w14:paraId="61B0BF2D" w14:textId="77777777" w:rsidR="00B5535E" w:rsidRDefault="00B5535E" w:rsidP="00BC14D1">
      <w:pPr>
        <w:spacing w:line="276" w:lineRule="auto"/>
        <w:rPr>
          <w:rFonts w:ascii="Trebuchet MS" w:hAnsi="Trebuchet MS" w:cs="Arial"/>
        </w:rPr>
      </w:pPr>
    </w:p>
    <w:p w14:paraId="10E9344B" w14:textId="77777777" w:rsidR="00B5535E" w:rsidRDefault="00B5535E" w:rsidP="00BC14D1">
      <w:pPr>
        <w:spacing w:line="276" w:lineRule="auto"/>
        <w:rPr>
          <w:rFonts w:ascii="Trebuchet MS" w:hAnsi="Trebuchet MS" w:cs="Arial"/>
        </w:rPr>
      </w:pPr>
    </w:p>
    <w:p w14:paraId="42A76476" w14:textId="77777777" w:rsidR="00B5535E" w:rsidRDefault="00B5535E" w:rsidP="00BC14D1">
      <w:pPr>
        <w:spacing w:line="276" w:lineRule="auto"/>
        <w:rPr>
          <w:rFonts w:ascii="Trebuchet MS" w:hAnsi="Trebuchet MS" w:cs="Arial"/>
        </w:rPr>
      </w:pPr>
    </w:p>
    <w:p w14:paraId="20613C7C" w14:textId="5D87ED4C" w:rsidR="00BC14D1" w:rsidRDefault="00BC14D1" w:rsidP="00BC14D1">
      <w:pPr>
        <w:spacing w:line="276" w:lineRule="auto"/>
        <w:rPr>
          <w:rFonts w:ascii="Trebuchet MS" w:hAnsi="Trebuchet MS" w:cs="Arial"/>
        </w:rPr>
      </w:pPr>
      <w:r>
        <w:rPr>
          <w:rFonts w:ascii="Trebuchet MS" w:hAnsi="Trebuchet MS" w:cs="Arial"/>
        </w:rPr>
        <w:lastRenderedPageBreak/>
        <w:t>Een ondernemer moet zijn bedrijf steeds blijven vernieuwen, de wereld staat namelijk niet stil, er veranderd veel. Denk bijvoorbeeld maar eens aan:</w:t>
      </w:r>
    </w:p>
    <w:p w14:paraId="4D5A30FF" w14:textId="77777777" w:rsidR="00BC14D1" w:rsidRDefault="00BC14D1" w:rsidP="009251E5">
      <w:pPr>
        <w:pStyle w:val="Lijstalinea"/>
        <w:numPr>
          <w:ilvl w:val="0"/>
          <w:numId w:val="140"/>
        </w:numPr>
        <w:spacing w:line="276" w:lineRule="auto"/>
        <w:rPr>
          <w:rFonts w:ascii="Trebuchet MS" w:hAnsi="Trebuchet MS" w:cs="Arial"/>
        </w:rPr>
      </w:pPr>
      <w:r>
        <w:rPr>
          <w:rFonts w:ascii="Trebuchet MS" w:hAnsi="Trebuchet MS" w:cs="Arial"/>
        </w:rPr>
        <w:t>Digitaliseren: digitalisering betekent dat steeds meer bedrijfsprocessen met de computer gedaan worden.</w:t>
      </w:r>
    </w:p>
    <w:p w14:paraId="18167936" w14:textId="77777777" w:rsidR="00BC14D1" w:rsidRDefault="00BC14D1" w:rsidP="009251E5">
      <w:pPr>
        <w:pStyle w:val="Lijstalinea"/>
        <w:numPr>
          <w:ilvl w:val="0"/>
          <w:numId w:val="140"/>
        </w:numPr>
        <w:spacing w:line="276" w:lineRule="auto"/>
        <w:rPr>
          <w:rFonts w:ascii="Trebuchet MS" w:hAnsi="Trebuchet MS" w:cs="Arial"/>
        </w:rPr>
      </w:pPr>
      <w:r>
        <w:rPr>
          <w:rFonts w:ascii="Trebuchet MS" w:hAnsi="Trebuchet MS" w:cs="Arial"/>
        </w:rPr>
        <w:t>Uitbesteden van werkzaamheden: uitbesteden van werkzaamheden betekent dat je bepaalde bedrijfsprocessen door andere bedrijven laat uitvoeren. Men noemt dit ook wel eens ‘</w:t>
      </w:r>
      <w:r w:rsidRPr="00B5535E">
        <w:rPr>
          <w:rFonts w:ascii="Trebuchet MS" w:hAnsi="Trebuchet MS" w:cs="Arial"/>
          <w:highlight w:val="yellow"/>
        </w:rPr>
        <w:t>outsourcing’.</w:t>
      </w:r>
    </w:p>
    <w:p w14:paraId="3134C68A" w14:textId="77777777" w:rsidR="00BC14D1" w:rsidRDefault="00BC14D1" w:rsidP="009251E5">
      <w:pPr>
        <w:pStyle w:val="Lijstalinea"/>
        <w:numPr>
          <w:ilvl w:val="0"/>
          <w:numId w:val="140"/>
        </w:numPr>
        <w:spacing w:line="276" w:lineRule="auto"/>
        <w:rPr>
          <w:rFonts w:ascii="Trebuchet MS" w:hAnsi="Trebuchet MS" w:cs="Arial"/>
        </w:rPr>
      </w:pPr>
      <w:r>
        <w:rPr>
          <w:rFonts w:ascii="Trebuchet MS" w:hAnsi="Trebuchet MS" w:cs="Arial"/>
        </w:rPr>
        <w:t xml:space="preserve">Oprichten van </w:t>
      </w:r>
      <w:r w:rsidRPr="00B5535E">
        <w:rPr>
          <w:rFonts w:ascii="Trebuchet MS" w:hAnsi="Trebuchet MS" w:cs="Arial"/>
          <w:highlight w:val="yellow"/>
        </w:rPr>
        <w:t>shared service centers</w:t>
      </w:r>
      <w:r>
        <w:rPr>
          <w:rFonts w:ascii="Trebuchet MS" w:hAnsi="Trebuchet MS" w:cs="Arial"/>
        </w:rPr>
        <w:t xml:space="preserve">: delen van werkzaamheden betekent dat je bepaalde bedrijfsprocessen samen met andere bedrijven laat uitvoeren door een gespecialiseerd bedrijf. Men noemt di </w:t>
      </w:r>
      <w:proofErr w:type="spellStart"/>
      <w:r>
        <w:rPr>
          <w:rFonts w:ascii="Trebuchet MS" w:hAnsi="Trebuchet MS" w:cs="Arial"/>
        </w:rPr>
        <w:t>took</w:t>
      </w:r>
      <w:proofErr w:type="spellEnd"/>
      <w:r>
        <w:rPr>
          <w:rFonts w:ascii="Trebuchet MS" w:hAnsi="Trebuchet MS" w:cs="Arial"/>
        </w:rPr>
        <w:t xml:space="preserve"> wel een </w:t>
      </w:r>
      <w:proofErr w:type="spellStart"/>
      <w:r>
        <w:rPr>
          <w:rFonts w:ascii="Trebuchet MS" w:hAnsi="Trebuchet MS" w:cs="Arial"/>
        </w:rPr>
        <w:t>shet</w:t>
      </w:r>
      <w:proofErr w:type="spellEnd"/>
      <w:r>
        <w:rPr>
          <w:rFonts w:ascii="Trebuchet MS" w:hAnsi="Trebuchet MS" w:cs="Arial"/>
        </w:rPr>
        <w:t xml:space="preserve"> opzetten van ‘shared service centers’.</w:t>
      </w:r>
    </w:p>
    <w:p w14:paraId="2D525EDA" w14:textId="77777777" w:rsidR="00B5535E" w:rsidRDefault="00B5535E" w:rsidP="00BC14D1">
      <w:pPr>
        <w:spacing w:line="276" w:lineRule="auto"/>
        <w:rPr>
          <w:rFonts w:ascii="Trebuchet MS" w:hAnsi="Trebuchet MS" w:cs="Arial"/>
          <w:b/>
          <w:bCs/>
          <w:sz w:val="24"/>
          <w:szCs w:val="24"/>
        </w:rPr>
      </w:pPr>
    </w:p>
    <w:p w14:paraId="22EDE52E" w14:textId="4C0DA424" w:rsidR="00BC14D1" w:rsidRDefault="00BC14D1" w:rsidP="00BC14D1">
      <w:pPr>
        <w:spacing w:line="276" w:lineRule="auto"/>
        <w:rPr>
          <w:rFonts w:ascii="Trebuchet MS" w:hAnsi="Trebuchet MS" w:cs="Arial"/>
          <w:b/>
          <w:bCs/>
          <w:sz w:val="24"/>
          <w:szCs w:val="24"/>
        </w:rPr>
      </w:pPr>
      <w:r w:rsidRPr="00B5535E">
        <w:rPr>
          <w:rFonts w:ascii="Trebuchet MS" w:hAnsi="Trebuchet MS" w:cs="Arial"/>
          <w:b/>
          <w:bCs/>
          <w:sz w:val="24"/>
          <w:szCs w:val="24"/>
          <w:highlight w:val="yellow"/>
        </w:rPr>
        <w:t>Formulierenstroom</w:t>
      </w:r>
    </w:p>
    <w:p w14:paraId="45CF6EC3" w14:textId="77777777" w:rsidR="00BC14D1" w:rsidRDefault="00BC14D1" w:rsidP="00BC14D1">
      <w:pPr>
        <w:spacing w:line="276" w:lineRule="auto"/>
        <w:rPr>
          <w:rFonts w:ascii="Trebuchet MS" w:hAnsi="Trebuchet MS" w:cs="Arial"/>
        </w:rPr>
      </w:pPr>
      <w:r w:rsidRPr="00DC074F">
        <w:rPr>
          <w:rFonts w:ascii="Trebuchet MS" w:hAnsi="Trebuchet MS" w:cs="Arial"/>
          <w:highlight w:val="yellow"/>
        </w:rPr>
        <w:t>Archiveren</w:t>
      </w:r>
      <w:r>
        <w:rPr>
          <w:rFonts w:ascii="Trebuchet MS" w:hAnsi="Trebuchet MS" w:cs="Arial"/>
        </w:rPr>
        <w:t xml:space="preserve"> is het geordend opbergen van documenten.</w:t>
      </w:r>
    </w:p>
    <w:p w14:paraId="1F438FC5" w14:textId="77777777" w:rsidR="00BC14D1" w:rsidRDefault="00BC14D1" w:rsidP="00BC14D1">
      <w:pPr>
        <w:spacing w:line="276" w:lineRule="auto"/>
        <w:rPr>
          <w:rFonts w:ascii="Trebuchet MS" w:hAnsi="Trebuchet MS" w:cs="Arial"/>
        </w:rPr>
      </w:pPr>
      <w:r>
        <w:rPr>
          <w:rFonts w:ascii="Trebuchet MS" w:hAnsi="Trebuchet MS" w:cs="Arial"/>
        </w:rPr>
        <w:t>Er zijn twee soorten archieven.</w:t>
      </w:r>
    </w:p>
    <w:p w14:paraId="7DEF3EB2" w14:textId="77777777" w:rsidR="00BC14D1" w:rsidRDefault="00BC14D1" w:rsidP="009251E5">
      <w:pPr>
        <w:pStyle w:val="Lijstalinea"/>
        <w:numPr>
          <w:ilvl w:val="0"/>
          <w:numId w:val="141"/>
        </w:numPr>
        <w:spacing w:line="276" w:lineRule="auto"/>
        <w:rPr>
          <w:rFonts w:ascii="Trebuchet MS" w:hAnsi="Trebuchet MS" w:cs="Arial"/>
        </w:rPr>
      </w:pPr>
      <w:r w:rsidRPr="00DC074F">
        <w:rPr>
          <w:rFonts w:ascii="Trebuchet MS" w:hAnsi="Trebuchet MS" w:cs="Arial"/>
          <w:highlight w:val="yellow"/>
        </w:rPr>
        <w:t>Statisch archief</w:t>
      </w:r>
      <w:r>
        <w:rPr>
          <w:rFonts w:ascii="Trebuchet MS" w:hAnsi="Trebuchet MS" w:cs="Arial"/>
        </w:rPr>
        <w:t xml:space="preserve"> (formulieren die je bijna nooit nodig hebt)</w:t>
      </w:r>
    </w:p>
    <w:p w14:paraId="5E453377" w14:textId="77777777" w:rsidR="00BC14D1" w:rsidRDefault="00BC14D1" w:rsidP="009251E5">
      <w:pPr>
        <w:pStyle w:val="Lijstalinea"/>
        <w:numPr>
          <w:ilvl w:val="0"/>
          <w:numId w:val="141"/>
        </w:numPr>
        <w:spacing w:line="276" w:lineRule="auto"/>
        <w:rPr>
          <w:rFonts w:ascii="Trebuchet MS" w:hAnsi="Trebuchet MS" w:cs="Arial"/>
        </w:rPr>
      </w:pPr>
      <w:r w:rsidRPr="00DC074F">
        <w:rPr>
          <w:rFonts w:ascii="Trebuchet MS" w:hAnsi="Trebuchet MS" w:cs="Arial"/>
          <w:highlight w:val="yellow"/>
        </w:rPr>
        <w:t>Dynamisch archief</w:t>
      </w:r>
      <w:r>
        <w:rPr>
          <w:rFonts w:ascii="Trebuchet MS" w:hAnsi="Trebuchet MS" w:cs="Arial"/>
        </w:rPr>
        <w:t xml:space="preserve"> (formulieren die je regelmatig nodig hebt)</w:t>
      </w:r>
    </w:p>
    <w:p w14:paraId="1FD43F5D" w14:textId="77777777" w:rsidR="00BC14D1" w:rsidRDefault="00BC14D1" w:rsidP="00BC14D1">
      <w:pPr>
        <w:spacing w:line="276" w:lineRule="auto"/>
        <w:rPr>
          <w:rFonts w:ascii="Trebuchet MS" w:hAnsi="Trebuchet MS" w:cs="Arial"/>
        </w:rPr>
      </w:pPr>
    </w:p>
    <w:p w14:paraId="4F8FAAFB" w14:textId="77777777" w:rsidR="00BC14D1" w:rsidRDefault="00BC14D1" w:rsidP="00BC14D1">
      <w:pPr>
        <w:pStyle w:val="Lijstalinea"/>
        <w:spacing w:line="276" w:lineRule="auto"/>
        <w:ind w:left="783"/>
        <w:rPr>
          <w:rFonts w:ascii="Trebuchet MS" w:hAnsi="Trebuchet MS" w:cs="Arial"/>
        </w:rPr>
      </w:pPr>
    </w:p>
    <w:p w14:paraId="67FF3E84" w14:textId="77777777" w:rsidR="00BC14D1" w:rsidRPr="00DC074F" w:rsidRDefault="00BC14D1" w:rsidP="00BC14D1">
      <w:pPr>
        <w:spacing w:line="276" w:lineRule="auto"/>
        <w:rPr>
          <w:rFonts w:ascii="Trebuchet MS" w:hAnsi="Trebuchet MS" w:cs="Arial"/>
          <w:highlight w:val="yellow"/>
        </w:rPr>
      </w:pPr>
      <w:r w:rsidRPr="00DC074F">
        <w:rPr>
          <w:rFonts w:ascii="Trebuchet MS" w:hAnsi="Trebuchet MS" w:cs="Arial"/>
          <w:highlight w:val="yellow"/>
        </w:rPr>
        <w:t>Verkoopformulieren:</w:t>
      </w:r>
    </w:p>
    <w:p w14:paraId="460E295E" w14:textId="33E692F3" w:rsidR="00BC14D1" w:rsidRPr="00DC074F" w:rsidRDefault="00BC14D1" w:rsidP="009251E5">
      <w:pPr>
        <w:pStyle w:val="Lijstalinea"/>
        <w:numPr>
          <w:ilvl w:val="0"/>
          <w:numId w:val="144"/>
        </w:numPr>
        <w:spacing w:line="276" w:lineRule="auto"/>
        <w:rPr>
          <w:rFonts w:ascii="Trebuchet MS" w:hAnsi="Trebuchet MS" w:cs="Arial"/>
          <w:highlight w:val="yellow"/>
        </w:rPr>
      </w:pPr>
      <w:r w:rsidRPr="00DC074F">
        <w:rPr>
          <w:rFonts w:ascii="Trebuchet MS" w:hAnsi="Trebuchet MS" w:cs="Arial"/>
          <w:highlight w:val="yellow"/>
        </w:rPr>
        <w:t>Offerteaanvraag</w:t>
      </w:r>
      <w:r w:rsidR="00DC074F">
        <w:rPr>
          <w:rFonts w:ascii="Trebuchet MS" w:hAnsi="Trebuchet MS" w:cs="Arial"/>
          <w:highlight w:val="yellow"/>
        </w:rPr>
        <w:t xml:space="preserve">  = prijsopgave</w:t>
      </w:r>
    </w:p>
    <w:p w14:paraId="2855C5B4" w14:textId="77777777" w:rsidR="00BC14D1" w:rsidRPr="00DC074F" w:rsidRDefault="00BC14D1" w:rsidP="009251E5">
      <w:pPr>
        <w:pStyle w:val="Lijstalinea"/>
        <w:numPr>
          <w:ilvl w:val="0"/>
          <w:numId w:val="144"/>
        </w:numPr>
        <w:spacing w:line="276" w:lineRule="auto"/>
        <w:rPr>
          <w:rFonts w:ascii="Trebuchet MS" w:hAnsi="Trebuchet MS" w:cs="Arial"/>
          <w:highlight w:val="yellow"/>
        </w:rPr>
      </w:pPr>
      <w:r w:rsidRPr="00DC074F">
        <w:rPr>
          <w:rFonts w:ascii="Trebuchet MS" w:hAnsi="Trebuchet MS" w:cs="Arial"/>
          <w:highlight w:val="yellow"/>
        </w:rPr>
        <w:t>Verkoopofferte</w:t>
      </w:r>
    </w:p>
    <w:p w14:paraId="7D8E59F6" w14:textId="77777777" w:rsidR="00BC14D1" w:rsidRPr="00DC074F" w:rsidRDefault="00BC14D1" w:rsidP="009251E5">
      <w:pPr>
        <w:pStyle w:val="Lijstalinea"/>
        <w:numPr>
          <w:ilvl w:val="0"/>
          <w:numId w:val="144"/>
        </w:numPr>
        <w:spacing w:line="276" w:lineRule="auto"/>
        <w:rPr>
          <w:rFonts w:ascii="Trebuchet MS" w:hAnsi="Trebuchet MS" w:cs="Arial"/>
          <w:highlight w:val="yellow"/>
        </w:rPr>
      </w:pPr>
      <w:r w:rsidRPr="00DC074F">
        <w:rPr>
          <w:rFonts w:ascii="Trebuchet MS" w:hAnsi="Trebuchet MS" w:cs="Arial"/>
          <w:highlight w:val="yellow"/>
        </w:rPr>
        <w:t>Offertebevestiging</w:t>
      </w:r>
    </w:p>
    <w:p w14:paraId="591E2ED2" w14:textId="77777777" w:rsidR="00BC14D1" w:rsidRPr="00DC074F" w:rsidRDefault="00BC14D1" w:rsidP="009251E5">
      <w:pPr>
        <w:pStyle w:val="Lijstalinea"/>
        <w:numPr>
          <w:ilvl w:val="0"/>
          <w:numId w:val="144"/>
        </w:numPr>
        <w:spacing w:line="276" w:lineRule="auto"/>
        <w:rPr>
          <w:rFonts w:ascii="Trebuchet MS" w:hAnsi="Trebuchet MS" w:cs="Arial"/>
          <w:highlight w:val="yellow"/>
        </w:rPr>
      </w:pPr>
      <w:r w:rsidRPr="00DC074F">
        <w:rPr>
          <w:rFonts w:ascii="Trebuchet MS" w:hAnsi="Trebuchet MS" w:cs="Arial"/>
          <w:highlight w:val="yellow"/>
        </w:rPr>
        <w:t>Verkoopfactuur</w:t>
      </w:r>
    </w:p>
    <w:p w14:paraId="75F72340" w14:textId="77777777" w:rsidR="00BC14D1" w:rsidRDefault="00BC14D1" w:rsidP="00BC14D1">
      <w:pPr>
        <w:spacing w:line="276" w:lineRule="auto"/>
        <w:rPr>
          <w:rFonts w:ascii="Trebuchet MS" w:hAnsi="Trebuchet MS" w:cs="Arial"/>
        </w:rPr>
      </w:pPr>
    </w:p>
    <w:p w14:paraId="31E58FC1" w14:textId="77777777" w:rsidR="00BC14D1" w:rsidRDefault="00BC14D1" w:rsidP="00BC14D1">
      <w:pPr>
        <w:spacing w:line="276" w:lineRule="auto"/>
        <w:rPr>
          <w:rFonts w:ascii="Trebuchet MS" w:hAnsi="Trebuchet MS" w:cs="Arial"/>
        </w:rPr>
      </w:pPr>
    </w:p>
    <w:p w14:paraId="098CC520" w14:textId="64507A1C" w:rsidR="00BC14D1" w:rsidRDefault="00BC14D1" w:rsidP="00BC14D1">
      <w:pPr>
        <w:spacing w:line="276" w:lineRule="auto"/>
        <w:rPr>
          <w:rFonts w:ascii="Trebuchet MS" w:hAnsi="Trebuchet MS" w:cs="Arial"/>
        </w:rPr>
      </w:pPr>
      <w:r>
        <w:rPr>
          <w:rFonts w:ascii="Trebuchet MS" w:hAnsi="Trebuchet MS" w:cs="Arial"/>
          <w:noProof/>
          <w:lang w:eastAsia="nl-NL"/>
        </w:rPr>
        <w:drawing>
          <wp:inline distT="0" distB="0" distL="0" distR="0" wp14:anchorId="05D65B95" wp14:editId="29740E2C">
            <wp:extent cx="5760720" cy="1668145"/>
            <wp:effectExtent l="0" t="0" r="0" b="8255"/>
            <wp:docPr id="111" name="Afbeelding 11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Afbeelding met schermafbeelding&#10;&#10;Automatisch gegenereerde beschrijving"/>
                    <pic:cNvPicPr>
                      <a:picLocks noChangeAspect="1" noChangeArrowheads="1"/>
                    </pic:cNvPicPr>
                  </pic:nvPicPr>
                  <pic:blipFill>
                    <a:blip r:embed="rId38">
                      <a:extLst>
                        <a:ext uri="{28A0092B-C50C-407E-A947-70E740481C1C}">
                          <a14:useLocalDpi xmlns:a14="http://schemas.microsoft.com/office/drawing/2010/main" val="0"/>
                        </a:ext>
                      </a:extLst>
                    </a:blip>
                    <a:srcRect l="2429" t="46620" r="33311" b="23511"/>
                    <a:stretch>
                      <a:fillRect/>
                    </a:stretch>
                  </pic:blipFill>
                  <pic:spPr bwMode="auto">
                    <a:xfrm>
                      <a:off x="0" y="0"/>
                      <a:ext cx="5760720" cy="1668145"/>
                    </a:xfrm>
                    <a:prstGeom prst="rect">
                      <a:avLst/>
                    </a:prstGeom>
                    <a:noFill/>
                    <a:ln>
                      <a:noFill/>
                    </a:ln>
                  </pic:spPr>
                </pic:pic>
              </a:graphicData>
            </a:graphic>
          </wp:inline>
        </w:drawing>
      </w:r>
    </w:p>
    <w:p w14:paraId="78730E60" w14:textId="77777777" w:rsidR="00BC14D1" w:rsidRDefault="00BC14D1" w:rsidP="00BC14D1">
      <w:pPr>
        <w:spacing w:line="276" w:lineRule="auto"/>
        <w:rPr>
          <w:rFonts w:ascii="Trebuchet MS" w:hAnsi="Trebuchet MS" w:cs="Arial"/>
        </w:rPr>
      </w:pPr>
    </w:p>
    <w:p w14:paraId="70FB6A17" w14:textId="77777777" w:rsidR="00BC14D1" w:rsidRDefault="00BC14D1" w:rsidP="00BC14D1">
      <w:pPr>
        <w:spacing w:line="276" w:lineRule="auto"/>
        <w:rPr>
          <w:rFonts w:ascii="Trebuchet MS" w:hAnsi="Trebuchet MS" w:cs="Arial"/>
        </w:rPr>
      </w:pPr>
    </w:p>
    <w:p w14:paraId="7821DFE0" w14:textId="77777777" w:rsidR="00BC14D1" w:rsidRDefault="00BC14D1" w:rsidP="00BC14D1">
      <w:pPr>
        <w:spacing w:line="276" w:lineRule="auto"/>
        <w:rPr>
          <w:rFonts w:ascii="Trebuchet MS" w:hAnsi="Trebuchet MS" w:cs="Arial"/>
          <w:u w:val="single"/>
        </w:rPr>
      </w:pPr>
    </w:p>
    <w:p w14:paraId="46968764" w14:textId="77777777" w:rsidR="00BC14D1" w:rsidRDefault="00BC14D1" w:rsidP="00BC14D1">
      <w:pPr>
        <w:spacing w:line="276" w:lineRule="auto"/>
        <w:rPr>
          <w:rFonts w:ascii="Trebuchet MS" w:hAnsi="Trebuchet MS" w:cs="Arial"/>
        </w:rPr>
      </w:pPr>
    </w:p>
    <w:p w14:paraId="3445F26C" w14:textId="3AF07E22" w:rsidR="00BC14D1" w:rsidRDefault="00BC14D1" w:rsidP="00BC14D1">
      <w:pPr>
        <w:spacing w:line="276" w:lineRule="auto"/>
        <w:rPr>
          <w:rFonts w:ascii="Trebuchet MS" w:hAnsi="Trebuchet MS" w:cs="Arial"/>
          <w:b/>
          <w:bCs/>
          <w:sz w:val="24"/>
          <w:szCs w:val="24"/>
        </w:rPr>
      </w:pPr>
      <w:r w:rsidRPr="00DC074F">
        <w:rPr>
          <w:rFonts w:ascii="Trebuchet MS" w:hAnsi="Trebuchet MS" w:cs="Arial"/>
          <w:b/>
          <w:bCs/>
          <w:sz w:val="24"/>
          <w:szCs w:val="24"/>
          <w:highlight w:val="yellow"/>
        </w:rPr>
        <w:lastRenderedPageBreak/>
        <w:t>Prijsberekeningen</w:t>
      </w:r>
    </w:p>
    <w:p w14:paraId="7A71E73B" w14:textId="77777777" w:rsidR="00BC14D1" w:rsidRDefault="00BC14D1" w:rsidP="00BC14D1">
      <w:pPr>
        <w:spacing w:line="276" w:lineRule="auto"/>
        <w:rPr>
          <w:rFonts w:ascii="Trebuchet MS" w:hAnsi="Trebuchet MS" w:cs="Arial"/>
        </w:rPr>
      </w:pPr>
      <w:r>
        <w:rPr>
          <w:rFonts w:ascii="Trebuchet MS" w:hAnsi="Trebuchet MS" w:cs="Arial"/>
        </w:rPr>
        <w:t>Omzet is het aantal verkochte producten (afzet) keer de verkoopprijs.</w:t>
      </w:r>
    </w:p>
    <w:p w14:paraId="7EC0C601" w14:textId="77777777" w:rsidR="00BC14D1" w:rsidRDefault="00BC14D1" w:rsidP="00BC14D1">
      <w:pPr>
        <w:spacing w:line="276" w:lineRule="auto"/>
        <w:rPr>
          <w:rFonts w:ascii="Trebuchet MS" w:hAnsi="Trebuchet MS" w:cs="Arial"/>
        </w:rPr>
      </w:pPr>
      <w:r>
        <w:rPr>
          <w:rFonts w:ascii="Trebuchet MS" w:hAnsi="Trebuchet MS" w:cs="Arial"/>
        </w:rPr>
        <w:t>De formule voor de berekening van de omzet is:</w:t>
      </w:r>
    </w:p>
    <w:p w14:paraId="44791311" w14:textId="77777777" w:rsidR="00BC14D1" w:rsidRPr="00DC074F" w:rsidRDefault="00BC14D1" w:rsidP="00BC14D1">
      <w:pPr>
        <w:pBdr>
          <w:top w:val="single" w:sz="4" w:space="1" w:color="auto"/>
          <w:left w:val="single" w:sz="4" w:space="4" w:color="auto"/>
          <w:bottom w:val="single" w:sz="4" w:space="1" w:color="auto"/>
          <w:right w:val="single" w:sz="4" w:space="4" w:color="auto"/>
          <w:between w:val="single" w:sz="4" w:space="1" w:color="auto"/>
        </w:pBdr>
        <w:spacing w:line="276" w:lineRule="auto"/>
        <w:rPr>
          <w:rFonts w:ascii="Trebuchet MS" w:hAnsi="Trebuchet MS" w:cs="Arial"/>
          <w:color w:val="FF0000"/>
        </w:rPr>
      </w:pPr>
      <w:r w:rsidRPr="00DC074F">
        <w:rPr>
          <w:rFonts w:ascii="Trebuchet MS" w:hAnsi="Trebuchet MS" w:cs="Arial"/>
          <w:color w:val="FF0000"/>
        </w:rPr>
        <w:t xml:space="preserve">Omzet = </w:t>
      </w:r>
      <w:r w:rsidRPr="00DC074F">
        <w:rPr>
          <w:rFonts w:ascii="Trebuchet MS" w:hAnsi="Trebuchet MS" w:cs="Arial"/>
          <w:color w:val="FF0000"/>
        </w:rPr>
        <w:tab/>
        <w:t>Afzet (q)    X    Verkoopprijs (p)</w:t>
      </w:r>
    </w:p>
    <w:p w14:paraId="518E4A65" w14:textId="77777777" w:rsidR="00BC14D1" w:rsidRDefault="00BC14D1" w:rsidP="00BC14D1">
      <w:pPr>
        <w:spacing w:line="276" w:lineRule="auto"/>
        <w:rPr>
          <w:rFonts w:ascii="Trebuchet MS" w:hAnsi="Trebuchet MS" w:cs="Arial"/>
        </w:rPr>
      </w:pPr>
      <w:r>
        <w:rPr>
          <w:rFonts w:ascii="Trebuchet MS" w:hAnsi="Trebuchet MS" w:cs="Arial"/>
        </w:rPr>
        <w:t>Btw berekenen:</w:t>
      </w:r>
    </w:p>
    <w:p w14:paraId="5AC8E413" w14:textId="5B14F27A" w:rsidR="00BC14D1" w:rsidRDefault="00BC14D1" w:rsidP="00BC14D1">
      <w:pPr>
        <w:spacing w:line="276" w:lineRule="auto"/>
        <w:rPr>
          <w:rFonts w:ascii="Trebuchet MS" w:hAnsi="Trebuchet MS" w:cs="Arial"/>
        </w:rPr>
      </w:pPr>
      <w:r>
        <w:rPr>
          <w:rFonts w:ascii="Trebuchet MS" w:hAnsi="Trebuchet MS" w:cs="Arial"/>
          <w:noProof/>
          <w:lang w:eastAsia="nl-NL"/>
        </w:rPr>
        <w:drawing>
          <wp:inline distT="0" distB="0" distL="0" distR="0" wp14:anchorId="0B8423CC" wp14:editId="3B55867B">
            <wp:extent cx="5471160" cy="2263140"/>
            <wp:effectExtent l="0" t="0" r="0" b="3810"/>
            <wp:docPr id="110" name="Afbeelding 11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descr="Afbeelding met schermafbeelding&#10;&#10;Automatisch gegenereerde beschrijving"/>
                    <pic:cNvPicPr>
                      <a:picLocks noChangeAspect="1" noChangeArrowheads="1"/>
                    </pic:cNvPicPr>
                  </pic:nvPicPr>
                  <pic:blipFill>
                    <a:blip r:embed="rId39">
                      <a:extLst>
                        <a:ext uri="{28A0092B-C50C-407E-A947-70E740481C1C}">
                          <a14:useLocalDpi xmlns:a14="http://schemas.microsoft.com/office/drawing/2010/main" val="0"/>
                        </a:ext>
                      </a:extLst>
                    </a:blip>
                    <a:srcRect l="5418" t="36751" r="30318" b="20819"/>
                    <a:stretch>
                      <a:fillRect/>
                    </a:stretch>
                  </pic:blipFill>
                  <pic:spPr bwMode="auto">
                    <a:xfrm>
                      <a:off x="0" y="0"/>
                      <a:ext cx="5471160" cy="2263140"/>
                    </a:xfrm>
                    <a:prstGeom prst="rect">
                      <a:avLst/>
                    </a:prstGeom>
                    <a:noFill/>
                    <a:ln>
                      <a:noFill/>
                    </a:ln>
                  </pic:spPr>
                </pic:pic>
              </a:graphicData>
            </a:graphic>
          </wp:inline>
        </w:drawing>
      </w:r>
    </w:p>
    <w:p w14:paraId="67E2A682" w14:textId="4B1916F8" w:rsidR="00BC14D1" w:rsidRDefault="001A71A2" w:rsidP="00DC074F">
      <w:pPr>
        <w:spacing w:line="240" w:lineRule="auto"/>
        <w:rPr>
          <w:rFonts w:ascii="Trebuchet MS" w:hAnsi="Trebuchet MS" w:cs="Arial"/>
        </w:rPr>
      </w:pPr>
      <w:r>
        <w:rPr>
          <w:rFonts w:ascii="Trebuchet MS" w:hAnsi="Trebuchet MS" w:cs="Arial"/>
          <w:highlight w:val="yellow"/>
        </w:rPr>
        <w:t xml:space="preserve">!!!!!! </w:t>
      </w:r>
      <w:r w:rsidR="00BC14D1" w:rsidRPr="00DC074F">
        <w:rPr>
          <w:rFonts w:ascii="Trebuchet MS" w:hAnsi="Trebuchet MS" w:cs="Arial"/>
          <w:highlight w:val="yellow"/>
        </w:rPr>
        <w:t>De btw over de verkopen moet de ondernemer afdragen aan de Belastingdienst.</w:t>
      </w:r>
    </w:p>
    <w:p w14:paraId="7D1AC1DC" w14:textId="77777777" w:rsidR="00BC14D1" w:rsidRDefault="00BC14D1" w:rsidP="00BC14D1">
      <w:pPr>
        <w:spacing w:line="276" w:lineRule="auto"/>
        <w:rPr>
          <w:rFonts w:ascii="Trebuchet MS" w:hAnsi="Trebuchet MS" w:cs="Arial"/>
        </w:rPr>
      </w:pPr>
    </w:p>
    <w:p w14:paraId="068BFFB3" w14:textId="77777777" w:rsidR="00BC14D1" w:rsidRPr="001A71A2" w:rsidRDefault="00BC14D1" w:rsidP="00BC14D1">
      <w:pPr>
        <w:spacing w:line="276" w:lineRule="auto"/>
        <w:rPr>
          <w:rFonts w:ascii="Trebuchet MS" w:hAnsi="Trebuchet MS" w:cs="Arial"/>
          <w:highlight w:val="yellow"/>
        </w:rPr>
      </w:pPr>
      <w:r w:rsidRPr="001A71A2">
        <w:rPr>
          <w:rFonts w:ascii="Trebuchet MS" w:hAnsi="Trebuchet MS" w:cs="Arial"/>
          <w:highlight w:val="yellow"/>
        </w:rPr>
        <w:t>Je kunt de verkoopprijs van een product op twee manieren bepalen:</w:t>
      </w:r>
    </w:p>
    <w:p w14:paraId="43DD235C" w14:textId="77777777" w:rsidR="00BC14D1" w:rsidRPr="001A71A2" w:rsidRDefault="00BC14D1" w:rsidP="009251E5">
      <w:pPr>
        <w:pStyle w:val="Lijstalinea"/>
        <w:numPr>
          <w:ilvl w:val="0"/>
          <w:numId w:val="145"/>
        </w:numPr>
        <w:spacing w:line="276" w:lineRule="auto"/>
        <w:rPr>
          <w:rFonts w:ascii="Trebuchet MS" w:hAnsi="Trebuchet MS" w:cs="Arial"/>
          <w:highlight w:val="yellow"/>
        </w:rPr>
      </w:pPr>
      <w:r w:rsidRPr="001A71A2">
        <w:rPr>
          <w:rFonts w:ascii="Trebuchet MS" w:hAnsi="Trebuchet MS" w:cs="Arial"/>
          <w:highlight w:val="yellow"/>
        </w:rPr>
        <w:t>Brutowinstopslag</w:t>
      </w:r>
    </w:p>
    <w:p w14:paraId="15A25625" w14:textId="77777777" w:rsidR="00BC14D1" w:rsidRDefault="00BC14D1" w:rsidP="009251E5">
      <w:pPr>
        <w:pStyle w:val="Lijstalinea"/>
        <w:numPr>
          <w:ilvl w:val="0"/>
          <w:numId w:val="145"/>
        </w:numPr>
        <w:spacing w:line="276" w:lineRule="auto"/>
        <w:rPr>
          <w:rFonts w:ascii="Trebuchet MS" w:hAnsi="Trebuchet MS" w:cs="Arial"/>
        </w:rPr>
      </w:pPr>
      <w:r w:rsidRPr="001A71A2">
        <w:rPr>
          <w:rFonts w:ascii="Trebuchet MS" w:hAnsi="Trebuchet MS" w:cs="Arial"/>
          <w:highlight w:val="yellow"/>
        </w:rPr>
        <w:t>Brutowinstmarge</w:t>
      </w:r>
      <w:r>
        <w:rPr>
          <w:rFonts w:ascii="Trebuchet MS" w:hAnsi="Trebuchet MS" w:cs="Arial"/>
        </w:rPr>
        <w:t xml:space="preserve"> *</w:t>
      </w:r>
    </w:p>
    <w:p w14:paraId="0FCF7521" w14:textId="77777777" w:rsidR="00BC14D1" w:rsidRDefault="00BC14D1" w:rsidP="00BC14D1">
      <w:pPr>
        <w:spacing w:line="276" w:lineRule="auto"/>
        <w:rPr>
          <w:rFonts w:ascii="Trebuchet MS" w:hAnsi="Trebuchet MS" w:cs="Arial"/>
        </w:rPr>
      </w:pPr>
    </w:p>
    <w:p w14:paraId="24CD227F" w14:textId="77777777" w:rsidR="00BC14D1" w:rsidRPr="001A71A2" w:rsidRDefault="00BC14D1" w:rsidP="00BC14D1">
      <w:pPr>
        <w:spacing w:line="276" w:lineRule="auto"/>
        <w:rPr>
          <w:rFonts w:ascii="Trebuchet MS" w:hAnsi="Trebuchet MS" w:cs="Arial"/>
          <w:color w:val="FF0000"/>
        </w:rPr>
      </w:pPr>
      <w:r w:rsidRPr="001A71A2">
        <w:rPr>
          <w:rFonts w:ascii="Trebuchet MS" w:hAnsi="Trebuchet MS" w:cs="Arial"/>
          <w:color w:val="FF0000"/>
        </w:rPr>
        <w:t>Als je de verkoopprijs wilt berekenen door middel van de brutowinstopslag ga je de inkoopprijs verhogen met de winstopslag. De inkoopprijs stel je dan op 100%.</w:t>
      </w:r>
    </w:p>
    <w:p w14:paraId="6CB11BC1" w14:textId="7351DBF6" w:rsidR="00BC14D1" w:rsidRDefault="00BC14D1" w:rsidP="00BC14D1">
      <w:pPr>
        <w:spacing w:line="276" w:lineRule="auto"/>
        <w:rPr>
          <w:rFonts w:ascii="Trebuchet MS" w:hAnsi="Trebuchet MS" w:cs="Arial"/>
        </w:rPr>
      </w:pPr>
      <w:r>
        <w:rPr>
          <w:rFonts w:ascii="Trebuchet MS" w:hAnsi="Trebuchet MS" w:cs="Arial"/>
          <w:noProof/>
          <w:lang w:eastAsia="nl-NL"/>
        </w:rPr>
        <w:drawing>
          <wp:inline distT="0" distB="0" distL="0" distR="0" wp14:anchorId="675DF338" wp14:editId="04F2D7EA">
            <wp:extent cx="5471160" cy="982980"/>
            <wp:effectExtent l="0" t="0" r="0" b="7620"/>
            <wp:docPr id="109" name="Afbeelding 109"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descr="Afbeelding met schermafbeelding&#10;&#10;Automatisch gegenereerde beschrijving"/>
                    <pic:cNvPicPr>
                      <a:picLocks noChangeAspect="1" noChangeArrowheads="1"/>
                    </pic:cNvPicPr>
                  </pic:nvPicPr>
                  <pic:blipFill>
                    <a:blip r:embed="rId40">
                      <a:extLst>
                        <a:ext uri="{28A0092B-C50C-407E-A947-70E740481C1C}">
                          <a14:useLocalDpi xmlns:a14="http://schemas.microsoft.com/office/drawing/2010/main" val="0"/>
                        </a:ext>
                      </a:extLst>
                    </a:blip>
                    <a:srcRect l="8221" t="41830" r="30676" b="40540"/>
                    <a:stretch>
                      <a:fillRect/>
                    </a:stretch>
                  </pic:blipFill>
                  <pic:spPr bwMode="auto">
                    <a:xfrm>
                      <a:off x="0" y="0"/>
                      <a:ext cx="5471160" cy="982980"/>
                    </a:xfrm>
                    <a:prstGeom prst="rect">
                      <a:avLst/>
                    </a:prstGeom>
                    <a:noFill/>
                    <a:ln>
                      <a:noFill/>
                    </a:ln>
                  </pic:spPr>
                </pic:pic>
              </a:graphicData>
            </a:graphic>
          </wp:inline>
        </w:drawing>
      </w:r>
    </w:p>
    <w:p w14:paraId="6182AF1A" w14:textId="77777777" w:rsidR="00BC14D1" w:rsidRPr="001A71A2" w:rsidRDefault="00BC14D1" w:rsidP="00BC14D1">
      <w:pPr>
        <w:spacing w:line="276" w:lineRule="auto"/>
        <w:rPr>
          <w:rFonts w:ascii="Trebuchet MS" w:hAnsi="Trebuchet MS" w:cs="Arial"/>
          <w:color w:val="FF0000"/>
        </w:rPr>
      </w:pPr>
      <w:r w:rsidRPr="001A71A2">
        <w:rPr>
          <w:rFonts w:ascii="Trebuchet MS" w:hAnsi="Trebuchet MS" w:cs="Arial"/>
          <w:color w:val="FF0000"/>
        </w:rPr>
        <w:t>Als je de verkoopprijs wilt berekenen door middel van de brutowinstmarge ga je uit van de verkoopprijs die de klant wil betalen. De verkoopprijs stel je dan op 100%.</w:t>
      </w:r>
    </w:p>
    <w:p w14:paraId="6D84592D" w14:textId="3AAA3E38" w:rsidR="00BC14D1" w:rsidRDefault="00BC14D1" w:rsidP="00BC14D1">
      <w:pPr>
        <w:spacing w:line="276" w:lineRule="auto"/>
        <w:rPr>
          <w:rFonts w:ascii="Trebuchet MS" w:hAnsi="Trebuchet MS" w:cs="Arial"/>
        </w:rPr>
      </w:pPr>
      <w:r>
        <w:rPr>
          <w:rFonts w:ascii="Trebuchet MS" w:hAnsi="Trebuchet MS" w:cs="Arial"/>
          <w:noProof/>
          <w:lang w:eastAsia="nl-NL"/>
        </w:rPr>
        <w:drawing>
          <wp:inline distT="0" distB="0" distL="0" distR="0" wp14:anchorId="1A488855" wp14:editId="5CE790C8">
            <wp:extent cx="5570220" cy="1005840"/>
            <wp:effectExtent l="0" t="0" r="0" b="3810"/>
            <wp:docPr id="108" name="Afbeelding 10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descr="Afbeelding met schermafbeelding&#10;&#10;Automatisch gegenereerde beschrijving"/>
                    <pic:cNvPicPr>
                      <a:picLocks noChangeAspect="1" noChangeArrowheads="1"/>
                    </pic:cNvPicPr>
                  </pic:nvPicPr>
                  <pic:blipFill>
                    <a:blip r:embed="rId41">
                      <a:extLst>
                        <a:ext uri="{28A0092B-C50C-407E-A947-70E740481C1C}">
                          <a14:useLocalDpi xmlns:a14="http://schemas.microsoft.com/office/drawing/2010/main" val="0"/>
                        </a:ext>
                      </a:extLst>
                    </a:blip>
                    <a:srcRect l="11952" t="56476" r="26744" b="25890"/>
                    <a:stretch>
                      <a:fillRect/>
                    </a:stretch>
                  </pic:blipFill>
                  <pic:spPr bwMode="auto">
                    <a:xfrm>
                      <a:off x="0" y="0"/>
                      <a:ext cx="5570220" cy="1005840"/>
                    </a:xfrm>
                    <a:prstGeom prst="rect">
                      <a:avLst/>
                    </a:prstGeom>
                    <a:noFill/>
                    <a:ln>
                      <a:noFill/>
                    </a:ln>
                  </pic:spPr>
                </pic:pic>
              </a:graphicData>
            </a:graphic>
          </wp:inline>
        </w:drawing>
      </w:r>
    </w:p>
    <w:p w14:paraId="095E004C" w14:textId="77777777" w:rsidR="00BC14D1" w:rsidRDefault="00BC14D1" w:rsidP="00BC14D1">
      <w:pPr>
        <w:spacing w:line="276" w:lineRule="auto"/>
        <w:rPr>
          <w:rFonts w:ascii="Trebuchet MS" w:hAnsi="Trebuchet MS" w:cs="Arial"/>
        </w:rPr>
      </w:pPr>
    </w:p>
    <w:p w14:paraId="763E1B47" w14:textId="77777777" w:rsidR="00BC14D1" w:rsidRDefault="00BC14D1" w:rsidP="00BC14D1">
      <w:pPr>
        <w:spacing w:line="276" w:lineRule="auto"/>
        <w:rPr>
          <w:rFonts w:ascii="Trebuchet MS" w:hAnsi="Trebuchet MS" w:cs="Arial"/>
        </w:rPr>
      </w:pPr>
      <w:r w:rsidRPr="001A71A2">
        <w:rPr>
          <w:rFonts w:ascii="Trebuchet MS" w:hAnsi="Trebuchet MS" w:cs="Arial"/>
          <w:highlight w:val="yellow"/>
        </w:rPr>
        <w:lastRenderedPageBreak/>
        <w:t>Ook bij de inkoop van producten krijg je te maken met btw. De inkoopprijs en de btw samen noem je de inkoopfactuurprijs</w:t>
      </w:r>
      <w:r>
        <w:rPr>
          <w:rFonts w:ascii="Trebuchet MS" w:hAnsi="Trebuchet MS" w:cs="Arial"/>
        </w:rPr>
        <w:t>.</w:t>
      </w:r>
    </w:p>
    <w:p w14:paraId="47A9716C" w14:textId="1529489C" w:rsidR="00BC14D1" w:rsidRDefault="00BC14D1" w:rsidP="00BC14D1">
      <w:pPr>
        <w:spacing w:line="276" w:lineRule="auto"/>
        <w:rPr>
          <w:rFonts w:ascii="Trebuchet MS" w:hAnsi="Trebuchet MS" w:cs="Arial"/>
        </w:rPr>
      </w:pPr>
      <w:r>
        <w:rPr>
          <w:rFonts w:ascii="Trebuchet MS" w:hAnsi="Trebuchet MS" w:cs="Arial"/>
          <w:noProof/>
          <w:lang w:eastAsia="nl-NL"/>
        </w:rPr>
        <w:drawing>
          <wp:inline distT="0" distB="0" distL="0" distR="0" wp14:anchorId="6BA2E850" wp14:editId="560EE9B9">
            <wp:extent cx="5585460" cy="2308860"/>
            <wp:effectExtent l="0" t="0" r="0" b="0"/>
            <wp:docPr id="107" name="Afbeelding 10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descr="Afbeelding met schermafbeelding&#10;&#10;Automatisch gegenereerde beschrijving"/>
                    <pic:cNvPicPr>
                      <a:picLocks noChangeAspect="1" noChangeArrowheads="1"/>
                    </pic:cNvPicPr>
                  </pic:nvPicPr>
                  <pic:blipFill>
                    <a:blip r:embed="rId42">
                      <a:extLst>
                        <a:ext uri="{28A0092B-C50C-407E-A947-70E740481C1C}">
                          <a14:useLocalDpi xmlns:a14="http://schemas.microsoft.com/office/drawing/2010/main" val="0"/>
                        </a:ext>
                      </a:extLst>
                    </a:blip>
                    <a:srcRect l="6728" t="30177" r="29347" b="27682"/>
                    <a:stretch>
                      <a:fillRect/>
                    </a:stretch>
                  </pic:blipFill>
                  <pic:spPr bwMode="auto">
                    <a:xfrm>
                      <a:off x="0" y="0"/>
                      <a:ext cx="5585460" cy="2308860"/>
                    </a:xfrm>
                    <a:prstGeom prst="rect">
                      <a:avLst/>
                    </a:prstGeom>
                    <a:noFill/>
                    <a:ln>
                      <a:noFill/>
                    </a:ln>
                  </pic:spPr>
                </pic:pic>
              </a:graphicData>
            </a:graphic>
          </wp:inline>
        </w:drawing>
      </w:r>
    </w:p>
    <w:p w14:paraId="7DAFD161" w14:textId="193CCC69" w:rsidR="00BC14D1" w:rsidRDefault="00BC14D1" w:rsidP="00BC14D1">
      <w:pPr>
        <w:spacing w:after="0"/>
        <w:rPr>
          <w:rFonts w:ascii="Trebuchet MS" w:hAnsi="Trebuchet MS"/>
          <w:bCs/>
          <w:color w:val="034655"/>
        </w:rPr>
      </w:pPr>
    </w:p>
    <w:p w14:paraId="4C7A9B21" w14:textId="77777777" w:rsidR="001A71A2" w:rsidRDefault="001A71A2" w:rsidP="00BC14D1">
      <w:pPr>
        <w:spacing w:after="0"/>
        <w:rPr>
          <w:rFonts w:ascii="Trebuchet MS" w:hAnsi="Trebuchet MS"/>
          <w:bCs/>
          <w:color w:val="034655"/>
        </w:rPr>
      </w:pPr>
    </w:p>
    <w:p w14:paraId="5D008281" w14:textId="65AD1F97" w:rsidR="00BC14D1" w:rsidRDefault="00BC14D1" w:rsidP="00BC14D1">
      <w:pPr>
        <w:rPr>
          <w:rFonts w:ascii="Trebuchet MS" w:hAnsi="Trebuchet MS"/>
          <w:b/>
          <w:color w:val="000000" w:themeColor="text1"/>
          <w:sz w:val="24"/>
          <w:szCs w:val="24"/>
        </w:rPr>
      </w:pPr>
      <w:r w:rsidRPr="001A71A2">
        <w:rPr>
          <w:rFonts w:ascii="Trebuchet MS" w:hAnsi="Trebuchet MS"/>
          <w:b/>
          <w:color w:val="000000" w:themeColor="text1"/>
          <w:sz w:val="24"/>
          <w:szCs w:val="24"/>
          <w:highlight w:val="yellow"/>
        </w:rPr>
        <w:t>Winstberekeningen</w:t>
      </w:r>
    </w:p>
    <w:p w14:paraId="779B69E6" w14:textId="77777777" w:rsidR="00BC14D1" w:rsidRDefault="00BC14D1" w:rsidP="00BC14D1">
      <w:pPr>
        <w:rPr>
          <w:rFonts w:ascii="Trebuchet MS" w:hAnsi="Trebuchet MS"/>
          <w:bCs/>
          <w:color w:val="000000" w:themeColor="text1"/>
        </w:rPr>
      </w:pPr>
      <w:r>
        <w:rPr>
          <w:rFonts w:ascii="Trebuchet MS" w:hAnsi="Trebuchet MS"/>
          <w:bCs/>
          <w:color w:val="000000" w:themeColor="text1"/>
        </w:rPr>
        <w:t>Naast de inkoop van producten maakt je als ondernemer verschillende andere kosten. Deze kosten noem je de bedrijfskosten.</w:t>
      </w:r>
    </w:p>
    <w:p w14:paraId="203A90FF"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t>Bedrijfskosten zijn de</w:t>
      </w:r>
      <w:r>
        <w:rPr>
          <w:rFonts w:ascii="Trebuchet MS" w:hAnsi="Trebuchet MS"/>
          <w:bCs/>
          <w:color w:val="000000" w:themeColor="text1"/>
        </w:rPr>
        <w:t xml:space="preserve"> kosten die gemaakt worden om de omzet te kunnen realiseren.</w:t>
      </w:r>
    </w:p>
    <w:p w14:paraId="01D9449B" w14:textId="785051A9"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63B7312F" wp14:editId="14F0E365">
            <wp:extent cx="3329940" cy="2324100"/>
            <wp:effectExtent l="0" t="0" r="3810" b="0"/>
            <wp:docPr id="106" name="Afbeelding 10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descr="Afbeelding met schermafbeelding&#10;&#10;Automatisch gegenereerde beschrijving"/>
                    <pic:cNvPicPr>
                      <a:picLocks noChangeAspect="1" noChangeArrowheads="1"/>
                    </pic:cNvPicPr>
                  </pic:nvPicPr>
                  <pic:blipFill>
                    <a:blip r:embed="rId43">
                      <a:extLst>
                        <a:ext uri="{28A0092B-C50C-407E-A947-70E740481C1C}">
                          <a14:useLocalDpi xmlns:a14="http://schemas.microsoft.com/office/drawing/2010/main" val="0"/>
                        </a:ext>
                      </a:extLst>
                    </a:blip>
                    <a:srcRect l="5042" t="26591" r="58540" b="32771"/>
                    <a:stretch>
                      <a:fillRect/>
                    </a:stretch>
                  </pic:blipFill>
                  <pic:spPr bwMode="auto">
                    <a:xfrm>
                      <a:off x="0" y="0"/>
                      <a:ext cx="3329940" cy="2324100"/>
                    </a:xfrm>
                    <a:prstGeom prst="rect">
                      <a:avLst/>
                    </a:prstGeom>
                    <a:noFill/>
                    <a:ln>
                      <a:noFill/>
                    </a:ln>
                  </pic:spPr>
                </pic:pic>
              </a:graphicData>
            </a:graphic>
          </wp:inline>
        </w:drawing>
      </w:r>
    </w:p>
    <w:p w14:paraId="0729AA1B" w14:textId="77777777" w:rsidR="00BC14D1" w:rsidRDefault="00BC14D1" w:rsidP="00BC14D1">
      <w:pPr>
        <w:rPr>
          <w:rFonts w:ascii="Trebuchet MS" w:hAnsi="Trebuchet MS"/>
          <w:bCs/>
          <w:color w:val="000000" w:themeColor="text1"/>
        </w:rPr>
      </w:pPr>
      <w:r>
        <w:rPr>
          <w:rFonts w:ascii="Trebuchet MS" w:hAnsi="Trebuchet MS"/>
          <w:bCs/>
          <w:color w:val="000000" w:themeColor="text1"/>
        </w:rPr>
        <w:t>Voor het maken van producten gebruik je diverse bedrijfsmiddelen.</w:t>
      </w:r>
    </w:p>
    <w:p w14:paraId="646F7F56" w14:textId="77777777" w:rsidR="00BC14D1" w:rsidRDefault="00BC14D1" w:rsidP="00BC14D1">
      <w:pPr>
        <w:rPr>
          <w:rFonts w:ascii="Trebuchet MS" w:hAnsi="Trebuchet MS"/>
          <w:bCs/>
          <w:color w:val="000000" w:themeColor="text1"/>
        </w:rPr>
      </w:pPr>
      <w:r>
        <w:rPr>
          <w:rFonts w:ascii="Trebuchet MS" w:hAnsi="Trebuchet MS"/>
          <w:bCs/>
          <w:color w:val="000000" w:themeColor="text1"/>
        </w:rPr>
        <w:t xml:space="preserve">Als deze middelen langer dan één productieproces meegaan, noem je </w:t>
      </w:r>
      <w:r w:rsidRPr="001A71A2">
        <w:rPr>
          <w:rFonts w:ascii="Trebuchet MS" w:hAnsi="Trebuchet MS"/>
          <w:bCs/>
          <w:color w:val="000000" w:themeColor="text1"/>
          <w:highlight w:val="yellow"/>
        </w:rPr>
        <w:t>dat duurzame productiemiddelen (DPM). Voorbeelden: machines, meubilair, computers, auto’s</w:t>
      </w:r>
      <w:r>
        <w:rPr>
          <w:rFonts w:ascii="Trebuchet MS" w:hAnsi="Trebuchet MS"/>
          <w:bCs/>
          <w:color w:val="000000" w:themeColor="text1"/>
        </w:rPr>
        <w:t>.</w:t>
      </w:r>
    </w:p>
    <w:p w14:paraId="36964F52"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t>Afschrijvingskosten bestaan uit de waardevermindering van een DPM door het gebruik ervan.</w:t>
      </w:r>
    </w:p>
    <w:p w14:paraId="3F6DC000" w14:textId="77777777" w:rsidR="00BC14D1" w:rsidRDefault="00BC14D1" w:rsidP="00BC14D1">
      <w:pPr>
        <w:rPr>
          <w:rFonts w:ascii="Trebuchet MS" w:hAnsi="Trebuchet MS"/>
          <w:bCs/>
          <w:color w:val="000000" w:themeColor="text1"/>
        </w:rPr>
      </w:pPr>
      <w:r>
        <w:rPr>
          <w:rFonts w:ascii="Trebuchet MS" w:hAnsi="Trebuchet MS"/>
          <w:bCs/>
          <w:color w:val="000000" w:themeColor="text1"/>
        </w:rPr>
        <w:t>De hoogte van de afschrijvingskosten worden bepaald door:</w:t>
      </w:r>
    </w:p>
    <w:p w14:paraId="706B9737" w14:textId="77777777" w:rsidR="00BC14D1" w:rsidRDefault="00BC14D1" w:rsidP="009251E5">
      <w:pPr>
        <w:pStyle w:val="Lijstalinea"/>
        <w:numPr>
          <w:ilvl w:val="0"/>
          <w:numId w:val="132"/>
        </w:numPr>
        <w:rPr>
          <w:rFonts w:ascii="Trebuchet MS" w:hAnsi="Trebuchet MS"/>
          <w:bCs/>
          <w:color w:val="000000" w:themeColor="text1"/>
        </w:rPr>
      </w:pPr>
      <w:r>
        <w:rPr>
          <w:rFonts w:ascii="Trebuchet MS" w:hAnsi="Trebuchet MS"/>
          <w:bCs/>
          <w:color w:val="000000" w:themeColor="text1"/>
        </w:rPr>
        <w:t>Aanschafwaarde</w:t>
      </w:r>
    </w:p>
    <w:p w14:paraId="6A95034D" w14:textId="77777777" w:rsidR="00BC14D1" w:rsidRDefault="00BC14D1" w:rsidP="009251E5">
      <w:pPr>
        <w:pStyle w:val="Lijstalinea"/>
        <w:numPr>
          <w:ilvl w:val="0"/>
          <w:numId w:val="132"/>
        </w:numPr>
        <w:rPr>
          <w:rFonts w:ascii="Trebuchet MS" w:hAnsi="Trebuchet MS"/>
          <w:bCs/>
          <w:color w:val="000000" w:themeColor="text1"/>
        </w:rPr>
      </w:pPr>
      <w:r>
        <w:rPr>
          <w:rFonts w:ascii="Trebuchet MS" w:hAnsi="Trebuchet MS"/>
          <w:bCs/>
          <w:color w:val="000000" w:themeColor="text1"/>
        </w:rPr>
        <w:t>Restwaarde</w:t>
      </w:r>
    </w:p>
    <w:p w14:paraId="71AC9795" w14:textId="77777777" w:rsidR="00BC14D1" w:rsidRDefault="00BC14D1" w:rsidP="009251E5">
      <w:pPr>
        <w:pStyle w:val="Lijstalinea"/>
        <w:numPr>
          <w:ilvl w:val="0"/>
          <w:numId w:val="132"/>
        </w:numPr>
        <w:rPr>
          <w:rFonts w:ascii="Trebuchet MS" w:hAnsi="Trebuchet MS"/>
          <w:bCs/>
          <w:color w:val="000000" w:themeColor="text1"/>
        </w:rPr>
      </w:pPr>
      <w:r>
        <w:rPr>
          <w:rFonts w:ascii="Trebuchet MS" w:hAnsi="Trebuchet MS"/>
          <w:bCs/>
          <w:color w:val="000000" w:themeColor="text1"/>
        </w:rPr>
        <w:t>Levensduur</w:t>
      </w:r>
    </w:p>
    <w:p w14:paraId="05401D94" w14:textId="77777777" w:rsidR="00BC14D1" w:rsidRDefault="00BC14D1" w:rsidP="00BC14D1">
      <w:pPr>
        <w:rPr>
          <w:rFonts w:ascii="Trebuchet MS" w:hAnsi="Trebuchet MS"/>
          <w:bCs/>
          <w:color w:val="000000" w:themeColor="text1"/>
        </w:rPr>
      </w:pPr>
    </w:p>
    <w:p w14:paraId="07BB605B"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lastRenderedPageBreak/>
        <w:t>Aanschafwaarde</w:t>
      </w:r>
      <w:r>
        <w:rPr>
          <w:rFonts w:ascii="Trebuchet MS" w:hAnsi="Trebuchet MS"/>
          <w:bCs/>
          <w:color w:val="000000" w:themeColor="text1"/>
        </w:rPr>
        <w:t>: het bedrag dat je betaald voor het aanschaffen van een DPM.</w:t>
      </w:r>
    </w:p>
    <w:p w14:paraId="3A6C2F44"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t>Restwaarde</w:t>
      </w:r>
      <w:r>
        <w:rPr>
          <w:rFonts w:ascii="Trebuchet MS" w:hAnsi="Trebuchet MS"/>
          <w:bCs/>
          <w:color w:val="000000" w:themeColor="text1"/>
        </w:rPr>
        <w:t>: het bedrag dat je terugkrijgt als je het DPM weer gaat verkopen.</w:t>
      </w:r>
    </w:p>
    <w:p w14:paraId="635E23FC"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t>De technische levensduur</w:t>
      </w:r>
      <w:r>
        <w:rPr>
          <w:rFonts w:ascii="Trebuchet MS" w:hAnsi="Trebuchet MS"/>
          <w:bCs/>
          <w:color w:val="000000" w:themeColor="text1"/>
        </w:rPr>
        <w:t xml:space="preserve"> is de periode waarin het DPM blijft doen waarvoor je deze hebt aangeschaft.</w:t>
      </w:r>
    </w:p>
    <w:p w14:paraId="2D97640C"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t>Economische levensduur</w:t>
      </w:r>
      <w:r>
        <w:rPr>
          <w:rFonts w:ascii="Trebuchet MS" w:hAnsi="Trebuchet MS"/>
          <w:bCs/>
          <w:color w:val="000000" w:themeColor="text1"/>
        </w:rPr>
        <w:t xml:space="preserve"> is de periode waarin het DPM gebruikt kan worden zonder extra kosten.</w:t>
      </w:r>
    </w:p>
    <w:p w14:paraId="07104061" w14:textId="5FA7AE73" w:rsidR="00BC14D1" w:rsidRDefault="00BC14D1" w:rsidP="00BC14D1">
      <w:pPr>
        <w:rPr>
          <w:rFonts w:ascii="Trebuchet MS" w:hAnsi="Trebuchet MS"/>
          <w:bCs/>
          <w:color w:val="000000" w:themeColor="text1"/>
        </w:rPr>
      </w:pPr>
      <w:r>
        <w:rPr>
          <w:rFonts w:ascii="Trebuchet MS" w:hAnsi="Trebuchet MS"/>
          <w:bCs/>
          <w:color w:val="000000" w:themeColor="text1"/>
        </w:rPr>
        <w:br/>
      </w:r>
      <w:r>
        <w:rPr>
          <w:rFonts w:ascii="Trebuchet MS" w:hAnsi="Trebuchet MS"/>
          <w:bCs/>
          <w:color w:val="000000" w:themeColor="text1"/>
          <w:u w:val="single"/>
        </w:rPr>
        <w:t>Lineair afschrijven:</w:t>
      </w:r>
      <w:r>
        <w:rPr>
          <w:rFonts w:ascii="Trebuchet MS" w:hAnsi="Trebuchet MS"/>
          <w:bCs/>
          <w:color w:val="000000" w:themeColor="text1"/>
          <w:u w:val="single"/>
        </w:rPr>
        <w:br/>
      </w:r>
      <w:r>
        <w:rPr>
          <w:rFonts w:ascii="Trebuchet MS" w:hAnsi="Trebuchet MS"/>
          <w:bCs/>
          <w:color w:val="000000" w:themeColor="text1"/>
        </w:rPr>
        <w:t>Bij deze manier van afschrijven wordt elk jaar een vast bedrag afgeschreven.</w:t>
      </w:r>
    </w:p>
    <w:p w14:paraId="15828ABB" w14:textId="77777777" w:rsidR="00BC14D1" w:rsidRDefault="00BC14D1" w:rsidP="00BC14D1">
      <w:pPr>
        <w:rPr>
          <w:rFonts w:ascii="Trebuchet MS" w:hAnsi="Trebuchet MS"/>
          <w:bCs/>
          <w:color w:val="000000" w:themeColor="text1"/>
        </w:rPr>
      </w:pPr>
      <w:r>
        <w:rPr>
          <w:rFonts w:ascii="Trebuchet MS" w:hAnsi="Trebuchet MS"/>
          <w:bCs/>
          <w:color w:val="000000" w:themeColor="text1"/>
        </w:rPr>
        <w:t>Lineaire afschrijving betekent dat de afschrijvingskosten elk jaar even hoog zijn.</w:t>
      </w:r>
    </w:p>
    <w:p w14:paraId="4C10DD78" w14:textId="77777777" w:rsidR="00BC14D1" w:rsidRDefault="00BC14D1" w:rsidP="00BC14D1">
      <w:pPr>
        <w:rPr>
          <w:rFonts w:ascii="Trebuchet MS" w:hAnsi="Trebuchet MS"/>
          <w:bCs/>
          <w:color w:val="000000" w:themeColor="text1"/>
        </w:rPr>
      </w:pPr>
      <w:r>
        <w:rPr>
          <w:rFonts w:ascii="Trebuchet MS" w:hAnsi="Trebuchet MS"/>
          <w:bCs/>
          <w:color w:val="000000" w:themeColor="text1"/>
        </w:rPr>
        <w:t>Je berekent de jaarlijkse afschrijving als volgt:</w:t>
      </w:r>
    </w:p>
    <w:p w14:paraId="19F4B746" w14:textId="4F8EAB86"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lastRenderedPageBreak/>
        <w:drawing>
          <wp:inline distT="0" distB="0" distL="0" distR="0" wp14:anchorId="05E6B61D" wp14:editId="58BE997F">
            <wp:extent cx="4404360" cy="670560"/>
            <wp:effectExtent l="0" t="0" r="0" b="0"/>
            <wp:docPr id="105" name="Afbeelding 10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descr="Afbeelding met schermafbeelding&#10;&#10;Automatisch gegenereerde beschrijving"/>
                    <pic:cNvPicPr>
                      <a:picLocks noChangeAspect="1" noChangeArrowheads="1"/>
                    </pic:cNvPicPr>
                  </pic:nvPicPr>
                  <pic:blipFill>
                    <a:blip r:embed="rId44">
                      <a:extLst>
                        <a:ext uri="{28A0092B-C50C-407E-A947-70E740481C1C}">
                          <a14:useLocalDpi xmlns:a14="http://schemas.microsoft.com/office/drawing/2010/main" val="0"/>
                        </a:ext>
                      </a:extLst>
                    </a:blip>
                    <a:srcRect l="5231" t="56172" r="54427" b="33968"/>
                    <a:stretch>
                      <a:fillRect/>
                    </a:stretch>
                  </pic:blipFill>
                  <pic:spPr bwMode="auto">
                    <a:xfrm>
                      <a:off x="0" y="0"/>
                      <a:ext cx="4404360" cy="670560"/>
                    </a:xfrm>
                    <a:prstGeom prst="rect">
                      <a:avLst/>
                    </a:prstGeom>
                    <a:noFill/>
                    <a:ln>
                      <a:noFill/>
                    </a:ln>
                  </pic:spPr>
                </pic:pic>
              </a:graphicData>
            </a:graphic>
          </wp:inline>
        </w:drawing>
      </w:r>
      <w:r>
        <w:rPr>
          <w:rFonts w:ascii="Trebuchet MS" w:hAnsi="Trebuchet MS"/>
          <w:noProof/>
          <w:color w:val="000000" w:themeColor="text1"/>
          <w:lang w:eastAsia="nl-NL"/>
        </w:rPr>
        <w:drawing>
          <wp:inline distT="0" distB="0" distL="0" distR="0" wp14:anchorId="7EE5286F" wp14:editId="4AA2D891">
            <wp:extent cx="4130040" cy="6050280"/>
            <wp:effectExtent l="0" t="0" r="3810" b="7620"/>
            <wp:docPr id="104" name="Afbeelding 10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descr="Afbeelding met schermafbeelding&#10;&#10;Automatisch gegenereerde beschrijving"/>
                    <pic:cNvPicPr>
                      <a:picLocks noChangeAspect="1" noChangeArrowheads="1"/>
                    </pic:cNvPicPr>
                  </pic:nvPicPr>
                  <pic:blipFill>
                    <a:blip r:embed="rId45">
                      <a:extLst>
                        <a:ext uri="{28A0092B-C50C-407E-A947-70E740481C1C}">
                          <a14:useLocalDpi xmlns:a14="http://schemas.microsoft.com/office/drawing/2010/main" val="0"/>
                        </a:ext>
                      </a:extLst>
                    </a:blip>
                    <a:srcRect l="62558" t="18230" r="8488" b="13902"/>
                    <a:stretch>
                      <a:fillRect/>
                    </a:stretch>
                  </pic:blipFill>
                  <pic:spPr bwMode="auto">
                    <a:xfrm>
                      <a:off x="0" y="0"/>
                      <a:ext cx="4130040" cy="6050280"/>
                    </a:xfrm>
                    <a:prstGeom prst="rect">
                      <a:avLst/>
                    </a:prstGeom>
                    <a:noFill/>
                    <a:ln>
                      <a:noFill/>
                    </a:ln>
                  </pic:spPr>
                </pic:pic>
              </a:graphicData>
            </a:graphic>
          </wp:inline>
        </w:drawing>
      </w:r>
    </w:p>
    <w:p w14:paraId="5C27BA4A" w14:textId="77777777" w:rsidR="00BC14D1" w:rsidRDefault="00BC14D1" w:rsidP="00BC14D1">
      <w:pPr>
        <w:rPr>
          <w:rFonts w:ascii="Trebuchet MS" w:hAnsi="Trebuchet MS"/>
          <w:bCs/>
          <w:color w:val="000000" w:themeColor="text1"/>
          <w:u w:val="single"/>
        </w:rPr>
      </w:pPr>
    </w:p>
    <w:p w14:paraId="4AFFF295" w14:textId="4A4C9F14" w:rsidR="00BC14D1" w:rsidRDefault="00BC14D1" w:rsidP="00BC14D1">
      <w:pPr>
        <w:rPr>
          <w:rFonts w:ascii="Trebuchet MS" w:hAnsi="Trebuchet MS"/>
          <w:noProof/>
          <w:color w:val="000000" w:themeColor="text1"/>
          <w:lang w:eastAsia="nl-NL"/>
        </w:rPr>
      </w:pPr>
    </w:p>
    <w:p w14:paraId="787F96C8" w14:textId="66BA019A" w:rsidR="001A71A2" w:rsidRDefault="001A71A2" w:rsidP="00BC14D1">
      <w:pPr>
        <w:rPr>
          <w:rFonts w:ascii="Trebuchet MS" w:hAnsi="Trebuchet MS"/>
          <w:noProof/>
          <w:color w:val="000000" w:themeColor="text1"/>
          <w:lang w:eastAsia="nl-NL"/>
        </w:rPr>
      </w:pPr>
    </w:p>
    <w:p w14:paraId="08DC4C70" w14:textId="066D0FDA" w:rsidR="001A71A2" w:rsidRDefault="001A71A2" w:rsidP="00BC14D1">
      <w:pPr>
        <w:rPr>
          <w:rFonts w:ascii="Trebuchet MS" w:hAnsi="Trebuchet MS"/>
          <w:noProof/>
          <w:color w:val="000000" w:themeColor="text1"/>
          <w:lang w:eastAsia="nl-NL"/>
        </w:rPr>
      </w:pPr>
    </w:p>
    <w:p w14:paraId="2105C349" w14:textId="75219DFC" w:rsidR="001A71A2" w:rsidRDefault="001A71A2" w:rsidP="00BC14D1">
      <w:pPr>
        <w:rPr>
          <w:rFonts w:ascii="Trebuchet MS" w:hAnsi="Trebuchet MS"/>
          <w:noProof/>
          <w:color w:val="000000" w:themeColor="text1"/>
          <w:lang w:eastAsia="nl-NL"/>
        </w:rPr>
      </w:pPr>
    </w:p>
    <w:p w14:paraId="25B6BDEA" w14:textId="6EA08D1A" w:rsidR="001A71A2" w:rsidRDefault="001A71A2" w:rsidP="00BC14D1">
      <w:pPr>
        <w:rPr>
          <w:rFonts w:ascii="Trebuchet MS" w:hAnsi="Trebuchet MS"/>
          <w:noProof/>
          <w:color w:val="000000" w:themeColor="text1"/>
          <w:lang w:eastAsia="nl-NL"/>
        </w:rPr>
      </w:pPr>
    </w:p>
    <w:p w14:paraId="20520925" w14:textId="77777777" w:rsidR="001A71A2" w:rsidRDefault="001A71A2" w:rsidP="00BC14D1">
      <w:pPr>
        <w:rPr>
          <w:rFonts w:ascii="Trebuchet MS" w:hAnsi="Trebuchet MS"/>
          <w:bCs/>
          <w:color w:val="000000" w:themeColor="text1"/>
        </w:rPr>
      </w:pPr>
    </w:p>
    <w:p w14:paraId="580A29A6"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lastRenderedPageBreak/>
        <w:t>De nettowinst is</w:t>
      </w:r>
      <w:r>
        <w:rPr>
          <w:rFonts w:ascii="Trebuchet MS" w:hAnsi="Trebuchet MS"/>
          <w:bCs/>
          <w:color w:val="000000" w:themeColor="text1"/>
        </w:rPr>
        <w:t xml:space="preserve"> de winst van een bedrijf waar ook de bedrijfskosten al vanaf zijn. Dit is het bedrag wat er overblijft, wat echt wordt verdiend.</w:t>
      </w:r>
    </w:p>
    <w:p w14:paraId="18ECB83F" w14:textId="77777777" w:rsidR="00BC14D1" w:rsidRDefault="00BC14D1" w:rsidP="00BC14D1">
      <w:pPr>
        <w:rPr>
          <w:rFonts w:ascii="Trebuchet MS" w:hAnsi="Trebuchet MS"/>
          <w:bCs/>
          <w:color w:val="000000" w:themeColor="text1"/>
        </w:rPr>
      </w:pPr>
      <w:r>
        <w:rPr>
          <w:rFonts w:ascii="Trebuchet MS" w:hAnsi="Trebuchet MS"/>
          <w:bCs/>
          <w:color w:val="000000" w:themeColor="text1"/>
        </w:rPr>
        <w:t>De nettowinst kun je als volgt berekenen:</w:t>
      </w:r>
    </w:p>
    <w:p w14:paraId="4C6514CA" w14:textId="43406F1C" w:rsidR="00BC14D1" w:rsidRDefault="00BC14D1" w:rsidP="001A71A2">
      <w:pPr>
        <w:shd w:val="clear" w:color="auto" w:fill="FFFF00"/>
        <w:rPr>
          <w:rFonts w:ascii="Trebuchet MS" w:hAnsi="Trebuchet MS"/>
          <w:bCs/>
          <w:color w:val="000000" w:themeColor="text1"/>
        </w:rPr>
      </w:pPr>
      <w:r w:rsidRPr="001A71A2">
        <w:rPr>
          <w:rFonts w:ascii="Trebuchet MS" w:hAnsi="Trebuchet MS"/>
          <w:noProof/>
          <w:color w:val="000000" w:themeColor="text1"/>
          <w:highlight w:val="yellow"/>
          <w:shd w:val="clear" w:color="auto" w:fill="FFFF00"/>
          <w:lang w:eastAsia="nl-NL"/>
        </w:rPr>
        <w:drawing>
          <wp:inline distT="0" distB="0" distL="0" distR="0" wp14:anchorId="58B2B145" wp14:editId="256588DE">
            <wp:extent cx="3512820" cy="1615440"/>
            <wp:effectExtent l="0" t="0" r="0" b="3810"/>
            <wp:docPr id="101" name="Afbeelding 10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descr="Afbeelding met schermafbeelding&#10;&#10;Automatisch gegenereerde beschrijving"/>
                    <pic:cNvPicPr>
                      <a:picLocks noChangeAspect="1" noChangeArrowheads="1"/>
                    </pic:cNvPicPr>
                  </pic:nvPicPr>
                  <pic:blipFill>
                    <a:blip r:embed="rId46">
                      <a:extLst>
                        <a:ext uri="{28A0092B-C50C-407E-A947-70E740481C1C}">
                          <a14:useLocalDpi xmlns:a14="http://schemas.microsoft.com/office/drawing/2010/main" val="0"/>
                        </a:ext>
                      </a:extLst>
                    </a:blip>
                    <a:srcRect l="2242" t="45714" r="69350" b="33371"/>
                    <a:stretch>
                      <a:fillRect/>
                    </a:stretch>
                  </pic:blipFill>
                  <pic:spPr bwMode="auto">
                    <a:xfrm>
                      <a:off x="0" y="0"/>
                      <a:ext cx="3512820" cy="1615440"/>
                    </a:xfrm>
                    <a:prstGeom prst="rect">
                      <a:avLst/>
                    </a:prstGeom>
                    <a:noFill/>
                    <a:ln>
                      <a:noFill/>
                    </a:ln>
                  </pic:spPr>
                </pic:pic>
              </a:graphicData>
            </a:graphic>
          </wp:inline>
        </w:drawing>
      </w:r>
    </w:p>
    <w:p w14:paraId="5CDB634C"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t>Als de bedrijfskosten hoger zijn dan de brutowinst, dan maakt de onderneming nettoverlies.</w:t>
      </w:r>
    </w:p>
    <w:p w14:paraId="677D333F" w14:textId="77777777" w:rsidR="00BC14D1" w:rsidRDefault="00BC14D1" w:rsidP="00BC14D1">
      <w:pPr>
        <w:rPr>
          <w:rFonts w:ascii="Trebuchet MS" w:hAnsi="Trebuchet MS"/>
          <w:bCs/>
          <w:color w:val="000000" w:themeColor="text1"/>
        </w:rPr>
      </w:pPr>
      <w:r>
        <w:rPr>
          <w:rFonts w:ascii="Trebuchet MS" w:hAnsi="Trebuchet MS"/>
          <w:bCs/>
          <w:color w:val="000000" w:themeColor="text1"/>
        </w:rPr>
        <w:t>Als de bedrijfskosten lager zijn dan de brutowinst, dan maakt de onderneming nettowinst.</w:t>
      </w:r>
    </w:p>
    <w:p w14:paraId="4923F385" w14:textId="77777777" w:rsidR="00BC14D1" w:rsidRDefault="00BC14D1" w:rsidP="00BC14D1">
      <w:pPr>
        <w:rPr>
          <w:rFonts w:ascii="Trebuchet MS" w:hAnsi="Trebuchet MS"/>
          <w:bCs/>
          <w:color w:val="034655"/>
        </w:rPr>
      </w:pPr>
    </w:p>
    <w:p w14:paraId="034203EC" w14:textId="77777777" w:rsidR="00BC14D1" w:rsidRDefault="00BC14D1" w:rsidP="00BC14D1">
      <w:pPr>
        <w:rPr>
          <w:rFonts w:ascii="Trebuchet MS" w:hAnsi="Trebuchet MS"/>
          <w:bCs/>
          <w:color w:val="000000" w:themeColor="text1"/>
        </w:rPr>
      </w:pPr>
      <w:r>
        <w:rPr>
          <w:rFonts w:ascii="Trebuchet MS" w:hAnsi="Trebuchet MS"/>
          <w:bCs/>
          <w:color w:val="000000" w:themeColor="text1"/>
        </w:rPr>
        <w:t>Je kunt kosten ook verdelen in direct en indirecte kosten.</w:t>
      </w:r>
    </w:p>
    <w:p w14:paraId="169D169B" w14:textId="77777777" w:rsidR="00BC14D1" w:rsidRDefault="00BC14D1" w:rsidP="00BC14D1">
      <w:pPr>
        <w:rPr>
          <w:rFonts w:ascii="Trebuchet MS" w:hAnsi="Trebuchet MS"/>
          <w:bCs/>
          <w:color w:val="000000" w:themeColor="text1"/>
        </w:rPr>
      </w:pPr>
      <w:proofErr w:type="spellStart"/>
      <w:r w:rsidRPr="001A71A2">
        <w:rPr>
          <w:rFonts w:ascii="Trebuchet MS" w:hAnsi="Trebuchet MS"/>
          <w:bCs/>
          <w:color w:val="000000" w:themeColor="text1"/>
          <w:highlight w:val="yellow"/>
        </w:rPr>
        <w:t>Directkoste</w:t>
      </w:r>
      <w:r>
        <w:rPr>
          <w:rFonts w:ascii="Trebuchet MS" w:hAnsi="Trebuchet MS"/>
          <w:bCs/>
          <w:color w:val="000000" w:themeColor="text1"/>
        </w:rPr>
        <w:t>n</w:t>
      </w:r>
      <w:proofErr w:type="spellEnd"/>
      <w:r>
        <w:rPr>
          <w:rFonts w:ascii="Trebuchet MS" w:hAnsi="Trebuchet MS"/>
          <w:bCs/>
          <w:color w:val="000000" w:themeColor="text1"/>
        </w:rPr>
        <w:t xml:space="preserve"> zijn kosten waarvan direct duidelijk is voor welk product ze zijn gemaakt. Voorbeeld: materiaal, grondstoffen, personeelskosten.</w:t>
      </w:r>
    </w:p>
    <w:p w14:paraId="2378EFAF"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t>Indirecte kosten</w:t>
      </w:r>
      <w:r>
        <w:rPr>
          <w:rFonts w:ascii="Trebuchet MS" w:hAnsi="Trebuchet MS"/>
          <w:bCs/>
          <w:color w:val="000000" w:themeColor="text1"/>
        </w:rPr>
        <w:t xml:space="preserve"> zijn alle kosten die je niet direct aan een product kunt toekennen. Voorbeeld: huur pand, internet- en telefoonkosten, energiekosten, administratiekosten, reclamekosten.</w:t>
      </w:r>
    </w:p>
    <w:p w14:paraId="37900D4D" w14:textId="77777777" w:rsidR="00BC14D1" w:rsidRDefault="00BC14D1" w:rsidP="00BC14D1">
      <w:pPr>
        <w:rPr>
          <w:rFonts w:ascii="Trebuchet MS" w:hAnsi="Trebuchet MS"/>
          <w:bCs/>
          <w:color w:val="000000" w:themeColor="text1"/>
        </w:rPr>
      </w:pPr>
      <w:r>
        <w:rPr>
          <w:rFonts w:ascii="Trebuchet MS" w:hAnsi="Trebuchet MS"/>
          <w:bCs/>
          <w:color w:val="000000" w:themeColor="text1"/>
        </w:rPr>
        <w:t>Een ondernemer wil ook de indirecte kosten in de kostprijs doorberekenen. Dit kun je doen door de enkelvoudige opslagmethode te gebruiken.</w:t>
      </w:r>
    </w:p>
    <w:p w14:paraId="2C5B2581" w14:textId="77777777" w:rsidR="00BC14D1" w:rsidRDefault="00BC14D1" w:rsidP="00BC14D1">
      <w:pPr>
        <w:rPr>
          <w:rFonts w:ascii="Trebuchet MS" w:hAnsi="Trebuchet MS"/>
          <w:bCs/>
          <w:color w:val="000000" w:themeColor="text1"/>
        </w:rPr>
      </w:pPr>
      <w:r>
        <w:rPr>
          <w:rFonts w:ascii="Trebuchet MS" w:hAnsi="Trebuchet MS"/>
          <w:bCs/>
          <w:color w:val="000000" w:themeColor="text1"/>
        </w:rPr>
        <w:t>Enkelvoudige opslagmethode betekent dat de directe kosten worden verhoogd met een opslag voor directe kosten.</w:t>
      </w:r>
    </w:p>
    <w:p w14:paraId="3FBA9A3C" w14:textId="77777777" w:rsidR="00BC14D1" w:rsidRDefault="00BC14D1" w:rsidP="00BC14D1">
      <w:pPr>
        <w:rPr>
          <w:rFonts w:ascii="Trebuchet MS" w:hAnsi="Trebuchet MS"/>
          <w:bCs/>
          <w:color w:val="000000" w:themeColor="text1"/>
        </w:rPr>
      </w:pPr>
      <w:r>
        <w:rPr>
          <w:rFonts w:ascii="Trebuchet MS" w:hAnsi="Trebuchet MS"/>
          <w:bCs/>
          <w:color w:val="000000" w:themeColor="text1"/>
        </w:rPr>
        <w:t>De hoogte van de opslag wordt berekend met een percentage, het opslagpercentage:</w:t>
      </w:r>
    </w:p>
    <w:p w14:paraId="74BBB780" w14:textId="5910DD21" w:rsidR="00BC14D1" w:rsidRDefault="00BC14D1" w:rsidP="00BC14D1">
      <w:pPr>
        <w:rPr>
          <w:rFonts w:ascii="Trebuchet MS" w:hAnsi="Trebuchet MS"/>
          <w:bCs/>
          <w:color w:val="034655"/>
        </w:rPr>
      </w:pPr>
      <w:r>
        <w:rPr>
          <w:rFonts w:ascii="Trebuchet MS" w:hAnsi="Trebuchet MS"/>
          <w:noProof/>
          <w:color w:val="034655"/>
          <w:lang w:eastAsia="nl-NL"/>
        </w:rPr>
        <w:drawing>
          <wp:inline distT="0" distB="0" distL="0" distR="0" wp14:anchorId="5A478F4A" wp14:editId="63E4BC18">
            <wp:extent cx="4267200" cy="723900"/>
            <wp:effectExtent l="0" t="0" r="0" b="0"/>
            <wp:docPr id="100" name="Afbeelding 10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8" descr="Afbeelding met schermafbeelding&#10;&#10;Automatisch gegenereerde beschrijving"/>
                    <pic:cNvPicPr>
                      <a:picLocks noChangeAspect="1" noChangeArrowheads="1"/>
                    </pic:cNvPicPr>
                  </pic:nvPicPr>
                  <pic:blipFill>
                    <a:blip r:embed="rId47">
                      <a:extLst>
                        <a:ext uri="{28A0092B-C50C-407E-A947-70E740481C1C}">
                          <a14:useLocalDpi xmlns:a14="http://schemas.microsoft.com/office/drawing/2010/main" val="0"/>
                        </a:ext>
                      </a:extLst>
                    </a:blip>
                    <a:srcRect l="3180" t="31075" r="56982" b="58170"/>
                    <a:stretch>
                      <a:fillRect/>
                    </a:stretch>
                  </pic:blipFill>
                  <pic:spPr bwMode="auto">
                    <a:xfrm>
                      <a:off x="0" y="0"/>
                      <a:ext cx="4267200" cy="723900"/>
                    </a:xfrm>
                    <a:prstGeom prst="rect">
                      <a:avLst/>
                    </a:prstGeom>
                    <a:noFill/>
                    <a:ln>
                      <a:noFill/>
                    </a:ln>
                  </pic:spPr>
                </pic:pic>
              </a:graphicData>
            </a:graphic>
          </wp:inline>
        </w:drawing>
      </w:r>
    </w:p>
    <w:p w14:paraId="607BA32F" w14:textId="77777777" w:rsidR="00BC14D1" w:rsidRDefault="00BC14D1" w:rsidP="00BC14D1">
      <w:pPr>
        <w:rPr>
          <w:rFonts w:ascii="Trebuchet MS" w:hAnsi="Trebuchet MS"/>
          <w:bCs/>
          <w:color w:val="000000" w:themeColor="text1"/>
        </w:rPr>
      </w:pPr>
      <w:r>
        <w:rPr>
          <w:rFonts w:ascii="Trebuchet MS" w:hAnsi="Trebuchet MS"/>
          <w:bCs/>
          <w:color w:val="000000" w:themeColor="text1"/>
        </w:rPr>
        <w:t>De kostprijs volgens de enkelvoudige opslagmethode is dus:</w:t>
      </w:r>
    </w:p>
    <w:p w14:paraId="02301B51" w14:textId="0BB9AF69" w:rsidR="00BC14D1" w:rsidRDefault="00BC14D1" w:rsidP="00BC14D1">
      <w:pPr>
        <w:rPr>
          <w:rFonts w:ascii="Trebuchet MS" w:hAnsi="Trebuchet MS"/>
          <w:bCs/>
          <w:color w:val="034655"/>
        </w:rPr>
      </w:pPr>
      <w:r>
        <w:rPr>
          <w:rFonts w:ascii="Trebuchet MS" w:hAnsi="Trebuchet MS"/>
          <w:noProof/>
          <w:color w:val="034655"/>
          <w:lang w:eastAsia="nl-NL"/>
        </w:rPr>
        <w:drawing>
          <wp:inline distT="0" distB="0" distL="0" distR="0" wp14:anchorId="0650F7F5" wp14:editId="56761969">
            <wp:extent cx="3566160" cy="1028700"/>
            <wp:effectExtent l="0" t="0" r="0" b="0"/>
            <wp:docPr id="99" name="Afbeelding 99"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descr="Afbeelding met schermafbeelding&#10;&#10;Automatisch gegenereerde beschrijving"/>
                    <pic:cNvPicPr>
                      <a:picLocks noChangeAspect="1" noChangeArrowheads="1"/>
                    </pic:cNvPicPr>
                  </pic:nvPicPr>
                  <pic:blipFill>
                    <a:blip r:embed="rId47">
                      <a:extLst>
                        <a:ext uri="{28A0092B-C50C-407E-A947-70E740481C1C}">
                          <a14:useLocalDpi xmlns:a14="http://schemas.microsoft.com/office/drawing/2010/main" val="0"/>
                        </a:ext>
                      </a:extLst>
                    </a:blip>
                    <a:srcRect l="2242" t="49001" r="66743" b="36653"/>
                    <a:stretch>
                      <a:fillRect/>
                    </a:stretch>
                  </pic:blipFill>
                  <pic:spPr bwMode="auto">
                    <a:xfrm>
                      <a:off x="0" y="0"/>
                      <a:ext cx="3566160" cy="1028700"/>
                    </a:xfrm>
                    <a:prstGeom prst="rect">
                      <a:avLst/>
                    </a:prstGeom>
                    <a:noFill/>
                    <a:ln>
                      <a:noFill/>
                    </a:ln>
                  </pic:spPr>
                </pic:pic>
              </a:graphicData>
            </a:graphic>
          </wp:inline>
        </w:drawing>
      </w:r>
    </w:p>
    <w:p w14:paraId="0A94B2B8" w14:textId="6B0F0698" w:rsidR="00BC14D1" w:rsidRDefault="00BC14D1" w:rsidP="00BC14D1">
      <w:pPr>
        <w:rPr>
          <w:rFonts w:ascii="Trebuchet MS" w:hAnsi="Trebuchet MS"/>
          <w:bCs/>
          <w:color w:val="034655"/>
        </w:rPr>
      </w:pPr>
      <w:r>
        <w:rPr>
          <w:rFonts w:ascii="Trebuchet MS" w:hAnsi="Trebuchet MS"/>
          <w:noProof/>
          <w:color w:val="034655"/>
          <w:lang w:eastAsia="nl-NL"/>
        </w:rPr>
        <w:lastRenderedPageBreak/>
        <w:drawing>
          <wp:inline distT="0" distB="0" distL="0" distR="0" wp14:anchorId="6B451EF5" wp14:editId="17A33403">
            <wp:extent cx="5448300" cy="8039100"/>
            <wp:effectExtent l="0" t="0" r="0" b="0"/>
            <wp:docPr id="98" name="Afbeelding 9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descr="Afbeelding met schermafbeelding&#10;&#10;Automatisch gegenereerde beschrijving"/>
                    <pic:cNvPicPr>
                      <a:picLocks noChangeAspect="1" noChangeArrowheads="1"/>
                    </pic:cNvPicPr>
                  </pic:nvPicPr>
                  <pic:blipFill>
                    <a:blip r:embed="rId48">
                      <a:extLst>
                        <a:ext uri="{28A0092B-C50C-407E-A947-70E740481C1C}">
                          <a14:useLocalDpi xmlns:a14="http://schemas.microsoft.com/office/drawing/2010/main" val="0"/>
                        </a:ext>
                      </a:extLst>
                    </a:blip>
                    <a:srcRect l="24463" t="18228" r="46585" b="13342"/>
                    <a:stretch>
                      <a:fillRect/>
                    </a:stretch>
                  </pic:blipFill>
                  <pic:spPr bwMode="auto">
                    <a:xfrm>
                      <a:off x="0" y="0"/>
                      <a:ext cx="5448300" cy="8039100"/>
                    </a:xfrm>
                    <a:prstGeom prst="rect">
                      <a:avLst/>
                    </a:prstGeom>
                    <a:noFill/>
                    <a:ln>
                      <a:noFill/>
                    </a:ln>
                  </pic:spPr>
                </pic:pic>
              </a:graphicData>
            </a:graphic>
          </wp:inline>
        </w:drawing>
      </w:r>
    </w:p>
    <w:p w14:paraId="0598EA7B" w14:textId="77777777" w:rsidR="00BC14D1" w:rsidRDefault="00BC14D1" w:rsidP="00BC14D1">
      <w:pPr>
        <w:rPr>
          <w:rFonts w:ascii="Trebuchet MS" w:hAnsi="Trebuchet MS"/>
          <w:bCs/>
          <w:color w:val="034655"/>
        </w:rPr>
      </w:pPr>
    </w:p>
    <w:p w14:paraId="56682C8A" w14:textId="77777777" w:rsidR="00BC14D1" w:rsidRDefault="00BC14D1" w:rsidP="00BC14D1">
      <w:pPr>
        <w:rPr>
          <w:rFonts w:ascii="Trebuchet MS" w:hAnsi="Trebuchet MS"/>
          <w:bCs/>
          <w:color w:val="034655"/>
        </w:rPr>
      </w:pPr>
    </w:p>
    <w:p w14:paraId="7581A018" w14:textId="77777777" w:rsidR="00BC14D1" w:rsidRDefault="00BC14D1" w:rsidP="00BC14D1">
      <w:pPr>
        <w:rPr>
          <w:rFonts w:ascii="Trebuchet MS" w:hAnsi="Trebuchet MS"/>
          <w:bCs/>
          <w:color w:val="034655"/>
        </w:rPr>
      </w:pPr>
    </w:p>
    <w:p w14:paraId="08E7BC99"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u w:val="single"/>
        </w:rPr>
        <w:lastRenderedPageBreak/>
        <w:t>Kostprijs berekenen</w:t>
      </w:r>
      <w:r>
        <w:rPr>
          <w:rFonts w:ascii="Trebuchet MS" w:hAnsi="Trebuchet MS"/>
          <w:bCs/>
          <w:color w:val="000000" w:themeColor="text1"/>
        </w:rPr>
        <w:t>*</w:t>
      </w:r>
      <w:r>
        <w:rPr>
          <w:rFonts w:ascii="Trebuchet MS" w:hAnsi="Trebuchet MS"/>
          <w:bCs/>
          <w:color w:val="000000" w:themeColor="text1"/>
        </w:rPr>
        <w:br/>
        <w:t>Als je kosten gaat verdelen op basis van de mate waarin kosten reageren op een verandering in productie of verkoop, dan verdeel je de totale bedrijfskosten in:</w:t>
      </w:r>
    </w:p>
    <w:p w14:paraId="3D3AE112" w14:textId="77777777" w:rsidR="00BC14D1" w:rsidRPr="001A71A2" w:rsidRDefault="00BC14D1" w:rsidP="009251E5">
      <w:pPr>
        <w:pStyle w:val="Lijstalinea"/>
        <w:numPr>
          <w:ilvl w:val="0"/>
          <w:numId w:val="145"/>
        </w:numPr>
        <w:rPr>
          <w:rFonts w:ascii="Trebuchet MS" w:hAnsi="Trebuchet MS"/>
          <w:bCs/>
          <w:color w:val="000000" w:themeColor="text1"/>
          <w:highlight w:val="yellow"/>
        </w:rPr>
      </w:pPr>
      <w:r w:rsidRPr="001A71A2">
        <w:rPr>
          <w:rFonts w:ascii="Trebuchet MS" w:hAnsi="Trebuchet MS"/>
          <w:bCs/>
          <w:color w:val="000000" w:themeColor="text1"/>
          <w:highlight w:val="yellow"/>
        </w:rPr>
        <w:t>Constante kosten</w:t>
      </w:r>
    </w:p>
    <w:p w14:paraId="16D93ED1" w14:textId="77777777" w:rsidR="00BC14D1" w:rsidRDefault="00BC14D1" w:rsidP="009251E5">
      <w:pPr>
        <w:pStyle w:val="Lijstalinea"/>
        <w:numPr>
          <w:ilvl w:val="0"/>
          <w:numId w:val="145"/>
        </w:numPr>
        <w:rPr>
          <w:rFonts w:ascii="Trebuchet MS" w:hAnsi="Trebuchet MS"/>
          <w:bCs/>
          <w:color w:val="000000" w:themeColor="text1"/>
        </w:rPr>
      </w:pPr>
      <w:r w:rsidRPr="001A71A2">
        <w:rPr>
          <w:rFonts w:ascii="Trebuchet MS" w:hAnsi="Trebuchet MS"/>
          <w:bCs/>
          <w:color w:val="000000" w:themeColor="text1"/>
          <w:highlight w:val="yellow"/>
        </w:rPr>
        <w:t>Variabele kosten</w:t>
      </w:r>
    </w:p>
    <w:p w14:paraId="274B9226" w14:textId="77777777" w:rsidR="00BC14D1" w:rsidRDefault="00BC14D1" w:rsidP="00BC14D1">
      <w:pPr>
        <w:rPr>
          <w:rFonts w:ascii="Trebuchet MS" w:hAnsi="Trebuchet MS"/>
          <w:bCs/>
          <w:color w:val="000000" w:themeColor="text1"/>
        </w:rPr>
      </w:pPr>
    </w:p>
    <w:p w14:paraId="19327474" w14:textId="77777777" w:rsidR="00BC14D1" w:rsidRDefault="00BC14D1" w:rsidP="00BC14D1">
      <w:pPr>
        <w:rPr>
          <w:rFonts w:ascii="Trebuchet MS" w:hAnsi="Trebuchet MS"/>
          <w:bCs/>
          <w:color w:val="000000" w:themeColor="text1"/>
        </w:rPr>
      </w:pPr>
      <w:r>
        <w:rPr>
          <w:rFonts w:ascii="Trebuchet MS" w:hAnsi="Trebuchet MS"/>
          <w:bCs/>
          <w:color w:val="000000" w:themeColor="text1"/>
        </w:rPr>
        <w:t xml:space="preserve">Constante kosten zijn kosten die </w:t>
      </w:r>
      <w:proofErr w:type="spellStart"/>
      <w:r>
        <w:rPr>
          <w:rFonts w:ascii="Trebuchet MS" w:hAnsi="Trebuchet MS"/>
          <w:bCs/>
          <w:color w:val="000000" w:themeColor="text1"/>
        </w:rPr>
        <w:t>gelijkblijven</w:t>
      </w:r>
      <w:proofErr w:type="spellEnd"/>
      <w:r>
        <w:rPr>
          <w:rFonts w:ascii="Trebuchet MS" w:hAnsi="Trebuchet MS"/>
          <w:bCs/>
          <w:color w:val="000000" w:themeColor="text1"/>
        </w:rPr>
        <w:t>, ook al neemt de productie toe.</w:t>
      </w:r>
      <w:r>
        <w:rPr>
          <w:rFonts w:ascii="Trebuchet MS" w:hAnsi="Trebuchet MS"/>
          <w:bCs/>
          <w:color w:val="000000" w:themeColor="text1"/>
        </w:rPr>
        <w:br/>
        <w:t>Het totaalbedrag van de contante kosten is dus niet afhankelijk van de productie. Voorbeeld: huur van het pand, afschrijvingskosten, rente over geleend geld.</w:t>
      </w:r>
    </w:p>
    <w:p w14:paraId="3FAA45E8" w14:textId="0298D77F"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55C19C9B" wp14:editId="2C278151">
            <wp:extent cx="3962400" cy="2712720"/>
            <wp:effectExtent l="0" t="0" r="0" b="0"/>
            <wp:docPr id="97" name="Afbeelding 9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2" descr="Afbeelding met schermafbeelding&#10;&#10;Automatisch gegenereerde beschrijving"/>
                    <pic:cNvPicPr>
                      <a:picLocks noChangeAspect="1" noChangeArrowheads="1"/>
                    </pic:cNvPicPr>
                  </pic:nvPicPr>
                  <pic:blipFill>
                    <a:blip r:embed="rId49">
                      <a:extLst>
                        <a:ext uri="{28A0092B-C50C-407E-A947-70E740481C1C}">
                          <a14:useLocalDpi xmlns:a14="http://schemas.microsoft.com/office/drawing/2010/main" val="0"/>
                        </a:ext>
                      </a:extLst>
                    </a:blip>
                    <a:srcRect l="2429" t="17329" r="55157" b="36354"/>
                    <a:stretch>
                      <a:fillRect/>
                    </a:stretch>
                  </pic:blipFill>
                  <pic:spPr bwMode="auto">
                    <a:xfrm>
                      <a:off x="0" y="0"/>
                      <a:ext cx="3962400" cy="2712720"/>
                    </a:xfrm>
                    <a:prstGeom prst="rect">
                      <a:avLst/>
                    </a:prstGeom>
                    <a:noFill/>
                    <a:ln>
                      <a:noFill/>
                    </a:ln>
                  </pic:spPr>
                </pic:pic>
              </a:graphicData>
            </a:graphic>
          </wp:inline>
        </w:drawing>
      </w:r>
    </w:p>
    <w:p w14:paraId="02489EDD" w14:textId="77777777" w:rsidR="00BC14D1" w:rsidRDefault="00BC14D1" w:rsidP="00BC14D1">
      <w:pPr>
        <w:rPr>
          <w:rFonts w:ascii="Trebuchet MS" w:hAnsi="Trebuchet MS"/>
          <w:bCs/>
          <w:color w:val="034655"/>
        </w:rPr>
      </w:pPr>
    </w:p>
    <w:p w14:paraId="37034600" w14:textId="77777777" w:rsidR="00BC14D1" w:rsidRDefault="00BC14D1" w:rsidP="00BC14D1">
      <w:pPr>
        <w:rPr>
          <w:rFonts w:ascii="Trebuchet MS" w:hAnsi="Trebuchet MS"/>
          <w:bCs/>
          <w:color w:val="000000" w:themeColor="text1"/>
        </w:rPr>
      </w:pPr>
      <w:r>
        <w:rPr>
          <w:rFonts w:ascii="Trebuchet MS" w:hAnsi="Trebuchet MS"/>
          <w:bCs/>
          <w:color w:val="000000" w:themeColor="text1"/>
        </w:rPr>
        <w:t>Variabele kosten veranderen als de productieomvang verandert. Het zijn kosten waarvan het totaalbedrag afhankelijk is van de productieomvang. Voorbeeld: grondstofkosten, hulpstofkosten.</w:t>
      </w:r>
    </w:p>
    <w:p w14:paraId="13A12CF2" w14:textId="77777777" w:rsidR="00BC14D1" w:rsidRDefault="00BC14D1" w:rsidP="00BC14D1">
      <w:pPr>
        <w:rPr>
          <w:rFonts w:ascii="Trebuchet MS" w:hAnsi="Trebuchet MS"/>
          <w:bCs/>
          <w:color w:val="034655"/>
        </w:rPr>
      </w:pPr>
    </w:p>
    <w:p w14:paraId="2945FA36" w14:textId="0695A3B7" w:rsidR="00BC14D1" w:rsidRDefault="00BC14D1" w:rsidP="00BC14D1">
      <w:pPr>
        <w:rPr>
          <w:rFonts w:ascii="Trebuchet MS" w:hAnsi="Trebuchet MS"/>
          <w:bCs/>
          <w:color w:val="034655"/>
        </w:rPr>
      </w:pPr>
      <w:r>
        <w:rPr>
          <w:rFonts w:ascii="Trebuchet MS" w:hAnsi="Trebuchet MS"/>
          <w:noProof/>
          <w:color w:val="034655"/>
          <w:lang w:eastAsia="nl-NL"/>
        </w:rPr>
        <w:drawing>
          <wp:inline distT="0" distB="0" distL="0" distR="0" wp14:anchorId="7FA1CD08" wp14:editId="43F0C3D5">
            <wp:extent cx="3878580" cy="2628900"/>
            <wp:effectExtent l="0" t="0" r="7620" b="0"/>
            <wp:docPr id="96" name="Afbeelding 9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3" descr="Afbeelding met schermafbeelding&#10;&#10;Automatisch gegenereerde beschrijving"/>
                    <pic:cNvPicPr>
                      <a:picLocks noChangeAspect="1" noChangeArrowheads="1"/>
                    </pic:cNvPicPr>
                  </pic:nvPicPr>
                  <pic:blipFill>
                    <a:blip r:embed="rId50">
                      <a:extLst>
                        <a:ext uri="{28A0092B-C50C-407E-A947-70E740481C1C}">
                          <a14:useLocalDpi xmlns:a14="http://schemas.microsoft.com/office/drawing/2010/main" val="0"/>
                        </a:ext>
                      </a:extLst>
                    </a:blip>
                    <a:srcRect l="6432" t="25996" r="52280" b="29187"/>
                    <a:stretch>
                      <a:fillRect/>
                    </a:stretch>
                  </pic:blipFill>
                  <pic:spPr bwMode="auto">
                    <a:xfrm>
                      <a:off x="0" y="0"/>
                      <a:ext cx="3878580" cy="2628900"/>
                    </a:xfrm>
                    <a:prstGeom prst="rect">
                      <a:avLst/>
                    </a:prstGeom>
                    <a:noFill/>
                    <a:ln>
                      <a:noFill/>
                    </a:ln>
                  </pic:spPr>
                </pic:pic>
              </a:graphicData>
            </a:graphic>
          </wp:inline>
        </w:drawing>
      </w:r>
    </w:p>
    <w:p w14:paraId="7C9CA93A" w14:textId="77777777" w:rsidR="00BC14D1" w:rsidRDefault="00BC14D1" w:rsidP="00BC14D1">
      <w:pPr>
        <w:rPr>
          <w:rFonts w:ascii="Trebuchet MS" w:hAnsi="Trebuchet MS"/>
          <w:bCs/>
          <w:color w:val="034655"/>
        </w:rPr>
      </w:pPr>
    </w:p>
    <w:p w14:paraId="21151E71" w14:textId="77777777" w:rsidR="00BC14D1" w:rsidRDefault="00BC14D1" w:rsidP="00BC14D1">
      <w:pPr>
        <w:rPr>
          <w:rFonts w:ascii="Trebuchet MS" w:hAnsi="Trebuchet MS"/>
          <w:bCs/>
          <w:color w:val="000000" w:themeColor="text1"/>
        </w:rPr>
      </w:pPr>
      <w:r>
        <w:rPr>
          <w:rFonts w:ascii="Trebuchet MS" w:hAnsi="Trebuchet MS"/>
          <w:bCs/>
          <w:color w:val="000000" w:themeColor="text1"/>
        </w:rPr>
        <w:lastRenderedPageBreak/>
        <w:t>De contante en variabele kosten vormen samen de totale kosten.</w:t>
      </w:r>
    </w:p>
    <w:p w14:paraId="423D9F01" w14:textId="1E788634" w:rsidR="00BC14D1" w:rsidRDefault="00BC14D1" w:rsidP="00BC14D1">
      <w:pPr>
        <w:rPr>
          <w:rFonts w:ascii="Trebuchet MS" w:hAnsi="Trebuchet MS"/>
          <w:bCs/>
          <w:color w:val="034655"/>
        </w:rPr>
      </w:pPr>
      <w:r>
        <w:rPr>
          <w:rFonts w:ascii="Trebuchet MS" w:hAnsi="Trebuchet MS"/>
          <w:noProof/>
          <w:color w:val="034655"/>
          <w:lang w:eastAsia="nl-NL"/>
        </w:rPr>
        <w:drawing>
          <wp:inline distT="0" distB="0" distL="0" distR="0" wp14:anchorId="7D43AD3B" wp14:editId="6F9411B7">
            <wp:extent cx="3870960" cy="2682240"/>
            <wp:effectExtent l="0" t="0" r="0" b="3810"/>
            <wp:docPr id="95" name="Afbeelding 9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4" descr="Afbeelding met schermafbeelding&#10;&#10;Automatisch gegenereerde beschrijving"/>
                    <pic:cNvPicPr>
                      <a:picLocks noChangeAspect="1" noChangeArrowheads="1"/>
                    </pic:cNvPicPr>
                  </pic:nvPicPr>
                  <pic:blipFill>
                    <a:blip r:embed="rId51">
                      <a:extLst>
                        <a:ext uri="{28A0092B-C50C-407E-A947-70E740481C1C}">
                          <a14:useLocalDpi xmlns:a14="http://schemas.microsoft.com/office/drawing/2010/main" val="0"/>
                        </a:ext>
                      </a:extLst>
                    </a:blip>
                    <a:srcRect l="6163" t="26897" r="52930" b="27695"/>
                    <a:stretch>
                      <a:fillRect/>
                    </a:stretch>
                  </pic:blipFill>
                  <pic:spPr bwMode="auto">
                    <a:xfrm>
                      <a:off x="0" y="0"/>
                      <a:ext cx="3870960" cy="2682240"/>
                    </a:xfrm>
                    <a:prstGeom prst="rect">
                      <a:avLst/>
                    </a:prstGeom>
                    <a:noFill/>
                    <a:ln>
                      <a:noFill/>
                    </a:ln>
                  </pic:spPr>
                </pic:pic>
              </a:graphicData>
            </a:graphic>
          </wp:inline>
        </w:drawing>
      </w:r>
    </w:p>
    <w:p w14:paraId="5109CDEB" w14:textId="77777777" w:rsidR="00BC14D1" w:rsidRDefault="00BC14D1" w:rsidP="00BC14D1">
      <w:pPr>
        <w:rPr>
          <w:rFonts w:ascii="Trebuchet MS" w:hAnsi="Trebuchet MS"/>
          <w:bCs/>
          <w:color w:val="034655"/>
        </w:rPr>
      </w:pPr>
    </w:p>
    <w:p w14:paraId="002D8113" w14:textId="77777777" w:rsidR="00BC14D1" w:rsidRDefault="00BC14D1" w:rsidP="00BC14D1">
      <w:pPr>
        <w:rPr>
          <w:rFonts w:ascii="Trebuchet MS" w:hAnsi="Trebuchet MS"/>
          <w:bCs/>
          <w:color w:val="000000" w:themeColor="text1"/>
        </w:rPr>
      </w:pPr>
      <w:r>
        <w:rPr>
          <w:rFonts w:ascii="Trebuchet MS" w:hAnsi="Trebuchet MS"/>
          <w:bCs/>
          <w:color w:val="000000" w:themeColor="text1"/>
        </w:rPr>
        <w:t>De kostprijs van een product bestaat uit de constante én variabele kosten per product.</w:t>
      </w:r>
      <w:r>
        <w:rPr>
          <w:rFonts w:ascii="Trebuchet MS" w:hAnsi="Trebuchet MS"/>
          <w:bCs/>
          <w:color w:val="000000" w:themeColor="text1"/>
        </w:rPr>
        <w:br/>
      </w:r>
      <w:r>
        <w:rPr>
          <w:rFonts w:ascii="Trebuchet MS" w:hAnsi="Trebuchet MS"/>
          <w:bCs/>
          <w:color w:val="000000" w:themeColor="text1"/>
        </w:rPr>
        <w:br/>
        <w:t>De constante kosten per product worden als volgt berekend:</w:t>
      </w:r>
    </w:p>
    <w:p w14:paraId="6CBD5B10" w14:textId="5C51EC90" w:rsidR="00BC14D1" w:rsidRDefault="00BC14D1" w:rsidP="00BC14D1">
      <w:pPr>
        <w:rPr>
          <w:rFonts w:ascii="Trebuchet MS" w:hAnsi="Trebuchet MS"/>
          <w:bCs/>
          <w:color w:val="034655"/>
        </w:rPr>
      </w:pPr>
      <w:r>
        <w:rPr>
          <w:rFonts w:ascii="Trebuchet MS" w:hAnsi="Trebuchet MS"/>
          <w:noProof/>
          <w:color w:val="034655"/>
          <w:lang w:eastAsia="nl-NL"/>
        </w:rPr>
        <w:drawing>
          <wp:inline distT="0" distB="0" distL="0" distR="0" wp14:anchorId="28599E0E" wp14:editId="31E5EA15">
            <wp:extent cx="701040" cy="678180"/>
            <wp:effectExtent l="0" t="0" r="3810" b="7620"/>
            <wp:docPr id="94" name="Afbeelding 9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5" descr="Afbeelding met schermafbeelding&#10;&#10;Automatisch gegenereerde beschrijving"/>
                    <pic:cNvPicPr>
                      <a:picLocks noChangeAspect="1" noChangeArrowheads="1"/>
                    </pic:cNvPicPr>
                  </pic:nvPicPr>
                  <pic:blipFill>
                    <a:blip r:embed="rId52">
                      <a:extLst>
                        <a:ext uri="{28A0092B-C50C-407E-A947-70E740481C1C}">
                          <a14:useLocalDpi xmlns:a14="http://schemas.microsoft.com/office/drawing/2010/main" val="0"/>
                        </a:ext>
                      </a:extLst>
                    </a:blip>
                    <a:srcRect t="32866" r="92894" b="56078"/>
                    <a:stretch>
                      <a:fillRect/>
                    </a:stretch>
                  </pic:blipFill>
                  <pic:spPr bwMode="auto">
                    <a:xfrm>
                      <a:off x="0" y="0"/>
                      <a:ext cx="701040" cy="678180"/>
                    </a:xfrm>
                    <a:prstGeom prst="rect">
                      <a:avLst/>
                    </a:prstGeom>
                    <a:noFill/>
                    <a:ln>
                      <a:noFill/>
                    </a:ln>
                  </pic:spPr>
                </pic:pic>
              </a:graphicData>
            </a:graphic>
          </wp:inline>
        </w:drawing>
      </w:r>
      <w:r>
        <w:rPr>
          <w:rFonts w:ascii="Trebuchet MS" w:hAnsi="Trebuchet MS"/>
          <w:bCs/>
          <w:color w:val="034655"/>
        </w:rPr>
        <w:t xml:space="preserve"> </w:t>
      </w:r>
    </w:p>
    <w:p w14:paraId="375B789D" w14:textId="77777777" w:rsidR="00BC14D1" w:rsidRDefault="00BC14D1" w:rsidP="00BC14D1">
      <w:pPr>
        <w:rPr>
          <w:rFonts w:ascii="Trebuchet MS" w:hAnsi="Trebuchet MS"/>
          <w:bCs/>
          <w:color w:val="034655"/>
        </w:rPr>
      </w:pPr>
      <w:r>
        <w:rPr>
          <w:rFonts w:ascii="Trebuchet MS" w:hAnsi="Trebuchet MS"/>
          <w:bCs/>
          <w:color w:val="000000" w:themeColor="text1"/>
        </w:rPr>
        <w:t>De variabele kosten per product worden als volgt berekend:</w:t>
      </w:r>
    </w:p>
    <w:p w14:paraId="4B2EF461" w14:textId="4BFF23DA" w:rsidR="00BC14D1" w:rsidRDefault="00BC14D1" w:rsidP="00BC14D1">
      <w:pPr>
        <w:rPr>
          <w:rFonts w:ascii="Trebuchet MS" w:hAnsi="Trebuchet MS"/>
          <w:bCs/>
          <w:color w:val="034655"/>
        </w:rPr>
      </w:pPr>
      <w:r>
        <w:rPr>
          <w:rFonts w:ascii="Trebuchet MS" w:hAnsi="Trebuchet MS"/>
          <w:noProof/>
          <w:color w:val="034655"/>
          <w:lang w:eastAsia="nl-NL"/>
        </w:rPr>
        <w:drawing>
          <wp:inline distT="0" distB="0" distL="0" distR="0" wp14:anchorId="11114F0A" wp14:editId="4DBC4DBD">
            <wp:extent cx="792480" cy="754380"/>
            <wp:effectExtent l="0" t="0" r="7620" b="7620"/>
            <wp:docPr id="93" name="Afbeelding 93"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6" descr="Afbeelding met schermafbeelding&#10;&#10;Automatisch gegenereerde beschrijving"/>
                    <pic:cNvPicPr>
                      <a:picLocks noChangeAspect="1" noChangeArrowheads="1"/>
                    </pic:cNvPicPr>
                  </pic:nvPicPr>
                  <pic:blipFill>
                    <a:blip r:embed="rId52">
                      <a:extLst>
                        <a:ext uri="{28A0092B-C50C-407E-A947-70E740481C1C}">
                          <a14:useLocalDpi xmlns:a14="http://schemas.microsoft.com/office/drawing/2010/main" val="0"/>
                        </a:ext>
                      </a:extLst>
                    </a:blip>
                    <a:srcRect t="64539" r="92891" b="24702"/>
                    <a:stretch>
                      <a:fillRect/>
                    </a:stretch>
                  </pic:blipFill>
                  <pic:spPr bwMode="auto">
                    <a:xfrm>
                      <a:off x="0" y="0"/>
                      <a:ext cx="792480" cy="754380"/>
                    </a:xfrm>
                    <a:prstGeom prst="rect">
                      <a:avLst/>
                    </a:prstGeom>
                    <a:noFill/>
                    <a:ln>
                      <a:noFill/>
                    </a:ln>
                  </pic:spPr>
                </pic:pic>
              </a:graphicData>
            </a:graphic>
          </wp:inline>
        </w:drawing>
      </w:r>
    </w:p>
    <w:p w14:paraId="636202CE" w14:textId="77777777" w:rsidR="00BC14D1" w:rsidRDefault="00BC14D1" w:rsidP="00BC14D1">
      <w:pPr>
        <w:rPr>
          <w:rFonts w:ascii="Trebuchet MS" w:hAnsi="Trebuchet MS"/>
          <w:bCs/>
          <w:color w:val="000000" w:themeColor="text1"/>
        </w:rPr>
      </w:pPr>
      <w:r>
        <w:rPr>
          <w:rFonts w:ascii="Trebuchet MS" w:hAnsi="Trebuchet MS"/>
          <w:bCs/>
          <w:color w:val="000000" w:themeColor="text1"/>
        </w:rPr>
        <w:t>Om de kostprijs te bepalen tel je de contante kosten per product op bij de variabele kosten per product:</w:t>
      </w:r>
    </w:p>
    <w:p w14:paraId="4212834F" w14:textId="358A8943" w:rsidR="00BC14D1" w:rsidRDefault="00BC14D1" w:rsidP="00BC14D1">
      <w:pPr>
        <w:rPr>
          <w:rFonts w:ascii="Trebuchet MS" w:hAnsi="Trebuchet MS"/>
          <w:bCs/>
          <w:color w:val="034655"/>
        </w:rPr>
      </w:pPr>
      <w:r>
        <w:rPr>
          <w:rFonts w:ascii="Trebuchet MS" w:hAnsi="Trebuchet MS"/>
          <w:noProof/>
          <w:color w:val="034655"/>
          <w:lang w:eastAsia="nl-NL"/>
        </w:rPr>
        <w:drawing>
          <wp:inline distT="0" distB="0" distL="0" distR="0" wp14:anchorId="6011DED7" wp14:editId="0E001DF9">
            <wp:extent cx="2636520" cy="899160"/>
            <wp:effectExtent l="0" t="0" r="0" b="0"/>
            <wp:docPr id="92" name="Afbeelding 9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7" descr="Afbeelding met schermafbeelding&#10;&#10;Automatisch gegenereerde beschrijving"/>
                    <pic:cNvPicPr>
                      <a:picLocks noChangeAspect="1" noChangeArrowheads="1"/>
                    </pic:cNvPicPr>
                  </pic:nvPicPr>
                  <pic:blipFill>
                    <a:blip r:embed="rId53">
                      <a:extLst>
                        <a:ext uri="{28A0092B-C50C-407E-A947-70E740481C1C}">
                          <a14:useLocalDpi xmlns:a14="http://schemas.microsoft.com/office/drawing/2010/main" val="0"/>
                        </a:ext>
                      </a:extLst>
                    </a:blip>
                    <a:srcRect t="43024" r="81322" b="46815"/>
                    <a:stretch>
                      <a:fillRect/>
                    </a:stretch>
                  </pic:blipFill>
                  <pic:spPr bwMode="auto">
                    <a:xfrm>
                      <a:off x="0" y="0"/>
                      <a:ext cx="2636520" cy="899160"/>
                    </a:xfrm>
                    <a:prstGeom prst="rect">
                      <a:avLst/>
                    </a:prstGeom>
                    <a:noFill/>
                    <a:ln>
                      <a:noFill/>
                    </a:ln>
                  </pic:spPr>
                </pic:pic>
              </a:graphicData>
            </a:graphic>
          </wp:inline>
        </w:drawing>
      </w:r>
    </w:p>
    <w:p w14:paraId="5B444BCF" w14:textId="77777777" w:rsidR="00BC14D1" w:rsidRDefault="00BC14D1" w:rsidP="00BC14D1">
      <w:pPr>
        <w:rPr>
          <w:rFonts w:ascii="Trebuchet MS" w:hAnsi="Trebuchet MS"/>
          <w:bCs/>
          <w:color w:val="034655"/>
        </w:rPr>
      </w:pPr>
    </w:p>
    <w:p w14:paraId="661D236E" w14:textId="6F5B3F22" w:rsidR="00BC14D1" w:rsidRDefault="00BC14D1" w:rsidP="00BC14D1">
      <w:pPr>
        <w:rPr>
          <w:rFonts w:ascii="Trebuchet MS" w:hAnsi="Trebuchet MS"/>
          <w:bCs/>
          <w:color w:val="034655"/>
        </w:rPr>
      </w:pPr>
      <w:r>
        <w:rPr>
          <w:rFonts w:ascii="Trebuchet MS" w:hAnsi="Trebuchet MS"/>
          <w:noProof/>
          <w:color w:val="034655"/>
          <w:lang w:eastAsia="nl-NL"/>
        </w:rPr>
        <w:lastRenderedPageBreak/>
        <w:drawing>
          <wp:inline distT="0" distB="0" distL="0" distR="0" wp14:anchorId="289EBE64" wp14:editId="29E5C8F6">
            <wp:extent cx="4183380" cy="1478280"/>
            <wp:effectExtent l="0" t="0" r="7620" b="7620"/>
            <wp:docPr id="91" name="Afbeelding 9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8" descr="Afbeelding met schermafbeelding&#10;&#10;Automatisch gegenereerde beschrijving"/>
                    <pic:cNvPicPr>
                      <a:picLocks noChangeAspect="1" noChangeArrowheads="1"/>
                    </pic:cNvPicPr>
                  </pic:nvPicPr>
                  <pic:blipFill>
                    <a:blip r:embed="rId54">
                      <a:extLst>
                        <a:ext uri="{28A0092B-C50C-407E-A947-70E740481C1C}">
                          <a14:useLocalDpi xmlns:a14="http://schemas.microsoft.com/office/drawing/2010/main" val="0"/>
                        </a:ext>
                      </a:extLst>
                    </a:blip>
                    <a:srcRect l="5231" t="41232" r="51817" b="34558"/>
                    <a:stretch>
                      <a:fillRect/>
                    </a:stretch>
                  </pic:blipFill>
                  <pic:spPr bwMode="auto">
                    <a:xfrm>
                      <a:off x="0" y="0"/>
                      <a:ext cx="4183380" cy="1478280"/>
                    </a:xfrm>
                    <a:prstGeom prst="rect">
                      <a:avLst/>
                    </a:prstGeom>
                    <a:noFill/>
                    <a:ln>
                      <a:noFill/>
                    </a:ln>
                  </pic:spPr>
                </pic:pic>
              </a:graphicData>
            </a:graphic>
          </wp:inline>
        </w:drawing>
      </w:r>
    </w:p>
    <w:p w14:paraId="06E52DFF" w14:textId="105586CB" w:rsidR="00BC14D1" w:rsidRDefault="00BC14D1" w:rsidP="00BC14D1">
      <w:pPr>
        <w:rPr>
          <w:rFonts w:ascii="Trebuchet MS" w:hAnsi="Trebuchet MS"/>
          <w:bCs/>
          <w:color w:val="034655"/>
        </w:rPr>
      </w:pPr>
      <w:r>
        <w:rPr>
          <w:rFonts w:ascii="Trebuchet MS" w:hAnsi="Trebuchet MS"/>
          <w:noProof/>
          <w:color w:val="034655"/>
          <w:lang w:eastAsia="nl-NL"/>
        </w:rPr>
        <w:drawing>
          <wp:inline distT="0" distB="0" distL="0" distR="0" wp14:anchorId="6CFAC576" wp14:editId="71E8F03F">
            <wp:extent cx="3802380" cy="975360"/>
            <wp:effectExtent l="0" t="0" r="7620" b="0"/>
            <wp:docPr id="90" name="Afbeelding 9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9" descr="Afbeelding met schermafbeelding&#10;&#10;Automatisch gegenereerde beschrijving"/>
                    <pic:cNvPicPr>
                      <a:picLocks noChangeAspect="1" noChangeArrowheads="1"/>
                    </pic:cNvPicPr>
                  </pic:nvPicPr>
                  <pic:blipFill>
                    <a:blip r:embed="rId55">
                      <a:extLst>
                        <a:ext uri="{28A0092B-C50C-407E-A947-70E740481C1C}">
                          <a14:useLocalDpi xmlns:a14="http://schemas.microsoft.com/office/drawing/2010/main" val="0"/>
                        </a:ext>
                      </a:extLst>
                    </a:blip>
                    <a:srcRect l="8777" t="25993" r="49922" b="56973"/>
                    <a:stretch>
                      <a:fillRect/>
                    </a:stretch>
                  </pic:blipFill>
                  <pic:spPr bwMode="auto">
                    <a:xfrm>
                      <a:off x="0" y="0"/>
                      <a:ext cx="3802380" cy="975360"/>
                    </a:xfrm>
                    <a:prstGeom prst="rect">
                      <a:avLst/>
                    </a:prstGeom>
                    <a:noFill/>
                    <a:ln>
                      <a:noFill/>
                    </a:ln>
                  </pic:spPr>
                </pic:pic>
              </a:graphicData>
            </a:graphic>
          </wp:inline>
        </w:drawing>
      </w:r>
    </w:p>
    <w:p w14:paraId="21224CDB" w14:textId="77777777" w:rsidR="00BC14D1" w:rsidRDefault="00BC14D1" w:rsidP="00BC14D1">
      <w:pPr>
        <w:rPr>
          <w:rFonts w:ascii="Trebuchet MS" w:hAnsi="Trebuchet MS"/>
          <w:bCs/>
          <w:color w:val="034655"/>
        </w:rPr>
      </w:pPr>
    </w:p>
    <w:p w14:paraId="3BEB3065"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u w:val="single"/>
        </w:rPr>
        <w:t>Break-even*:</w:t>
      </w:r>
      <w:r w:rsidRPr="001A71A2">
        <w:rPr>
          <w:rFonts w:ascii="Trebuchet MS" w:hAnsi="Trebuchet MS"/>
          <w:bCs/>
          <w:color w:val="000000" w:themeColor="text1"/>
          <w:highlight w:val="yellow"/>
          <w:u w:val="single"/>
        </w:rPr>
        <w:br/>
      </w:r>
      <w:r w:rsidRPr="001A71A2">
        <w:rPr>
          <w:rFonts w:ascii="Trebuchet MS" w:hAnsi="Trebuchet MS"/>
          <w:bCs/>
          <w:color w:val="000000" w:themeColor="text1"/>
          <w:highlight w:val="yellow"/>
        </w:rPr>
        <w:t>Voor een onderneming</w:t>
      </w:r>
      <w:r>
        <w:rPr>
          <w:rFonts w:ascii="Trebuchet MS" w:hAnsi="Trebuchet MS"/>
          <w:bCs/>
          <w:color w:val="000000" w:themeColor="text1"/>
        </w:rPr>
        <w:t xml:space="preserve"> is het belangrijk om te weten hoeveel producten er verkocht moeten worden om alle kosten terugverdiend te hebben.</w:t>
      </w:r>
      <w:r>
        <w:rPr>
          <w:rFonts w:ascii="Trebuchet MS" w:hAnsi="Trebuchet MS"/>
          <w:bCs/>
          <w:color w:val="000000" w:themeColor="text1"/>
        </w:rPr>
        <w:br/>
      </w:r>
      <w:r>
        <w:rPr>
          <w:rFonts w:ascii="Trebuchet MS" w:hAnsi="Trebuchet MS"/>
          <w:bCs/>
          <w:color w:val="000000" w:themeColor="text1"/>
        </w:rPr>
        <w:br/>
        <w:t>Het punt waarop de opbrengsten gelijk zijn aan de kosten noem je het break-even point (BEP).</w:t>
      </w:r>
    </w:p>
    <w:p w14:paraId="19EEED87" w14:textId="77777777" w:rsidR="00BC14D1" w:rsidRDefault="00BC14D1" w:rsidP="00BC14D1">
      <w:pPr>
        <w:rPr>
          <w:rFonts w:ascii="Trebuchet MS" w:hAnsi="Trebuchet MS"/>
          <w:bCs/>
          <w:color w:val="000000" w:themeColor="text1"/>
        </w:rPr>
      </w:pPr>
      <w:r>
        <w:rPr>
          <w:rFonts w:ascii="Trebuchet MS" w:hAnsi="Trebuchet MS"/>
          <w:bCs/>
          <w:color w:val="000000" w:themeColor="text1"/>
        </w:rPr>
        <w:t>Bij BEP is de totale winst € 0.</w:t>
      </w:r>
    </w:p>
    <w:p w14:paraId="7E1B2257" w14:textId="77777777" w:rsidR="00BC14D1" w:rsidRPr="001A71A2" w:rsidRDefault="00BC14D1" w:rsidP="00BC14D1">
      <w:pPr>
        <w:rPr>
          <w:rFonts w:ascii="Trebuchet MS" w:hAnsi="Trebuchet MS"/>
          <w:bCs/>
          <w:color w:val="FF0000"/>
        </w:rPr>
      </w:pPr>
    </w:p>
    <w:p w14:paraId="75EB71DC" w14:textId="3FF564C2" w:rsidR="00BC14D1" w:rsidRPr="001A71A2" w:rsidRDefault="00BC14D1" w:rsidP="00BC14D1">
      <w:pPr>
        <w:rPr>
          <w:rFonts w:ascii="Trebuchet MS" w:hAnsi="Trebuchet MS"/>
          <w:bCs/>
          <w:color w:val="FF0000"/>
        </w:rPr>
      </w:pPr>
      <w:r w:rsidRPr="001A71A2">
        <w:rPr>
          <w:rFonts w:ascii="Trebuchet MS" w:hAnsi="Trebuchet MS"/>
          <w:bCs/>
          <w:color w:val="FF0000"/>
        </w:rPr>
        <w:t>Totale winst = totale opbrengsten – totale koste</w:t>
      </w:r>
      <w:r w:rsidR="001A71A2" w:rsidRPr="001A71A2">
        <w:rPr>
          <w:rFonts w:ascii="Trebuchet MS" w:hAnsi="Trebuchet MS"/>
          <w:bCs/>
          <w:color w:val="FF0000"/>
        </w:rPr>
        <w:t>n</w:t>
      </w:r>
    </w:p>
    <w:p w14:paraId="647C0340" w14:textId="77777777" w:rsidR="00BC14D1" w:rsidRDefault="00BC14D1" w:rsidP="00BC14D1">
      <w:pPr>
        <w:rPr>
          <w:rFonts w:ascii="Trebuchet MS" w:hAnsi="Trebuchet MS"/>
          <w:bCs/>
          <w:color w:val="000000" w:themeColor="text1"/>
        </w:rPr>
      </w:pPr>
    </w:p>
    <w:p w14:paraId="049591AF" w14:textId="77777777" w:rsidR="00BC14D1" w:rsidRPr="001A71A2" w:rsidRDefault="00BC14D1" w:rsidP="00BC14D1">
      <w:pPr>
        <w:rPr>
          <w:rFonts w:ascii="Trebuchet MS" w:hAnsi="Trebuchet MS"/>
          <w:bCs/>
          <w:color w:val="FF0000"/>
        </w:rPr>
      </w:pPr>
      <w:r w:rsidRPr="001A71A2">
        <w:rPr>
          <w:rFonts w:ascii="Trebuchet MS" w:hAnsi="Trebuchet MS"/>
          <w:bCs/>
          <w:color w:val="FF0000"/>
        </w:rPr>
        <w:t>Bij BEP hoort een break-even afzet (BEA) in stuks en break-even omzet (BEO) in €.</w:t>
      </w:r>
    </w:p>
    <w:p w14:paraId="2487F615" w14:textId="77777777" w:rsidR="00BC14D1" w:rsidRPr="001A71A2" w:rsidRDefault="00BC14D1" w:rsidP="00BC14D1">
      <w:pPr>
        <w:rPr>
          <w:rFonts w:ascii="Trebuchet MS" w:hAnsi="Trebuchet MS"/>
          <w:bCs/>
          <w:color w:val="FF0000"/>
        </w:rPr>
      </w:pPr>
      <w:r w:rsidRPr="001A71A2">
        <w:rPr>
          <w:rFonts w:ascii="Trebuchet MS" w:hAnsi="Trebuchet MS"/>
          <w:bCs/>
          <w:color w:val="FF0000"/>
        </w:rPr>
        <w:t>Berekenen BEP:</w:t>
      </w:r>
    </w:p>
    <w:p w14:paraId="0EF839A8" w14:textId="28D2B5A3"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4081BBC2" wp14:editId="607CA4FF">
            <wp:extent cx="5212080" cy="1859280"/>
            <wp:effectExtent l="0" t="0" r="7620" b="7620"/>
            <wp:docPr id="86" name="Afbeelding 8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descr="Afbeelding met schermafbeelding&#10;&#10;Automatisch gegenereerde beschrijving"/>
                    <pic:cNvPicPr>
                      <a:picLocks noChangeAspect="1" noChangeArrowheads="1"/>
                    </pic:cNvPicPr>
                  </pic:nvPicPr>
                  <pic:blipFill>
                    <a:blip r:embed="rId56">
                      <a:extLst>
                        <a:ext uri="{28A0092B-C50C-407E-A947-70E740481C1C}">
                          <a14:useLocalDpi xmlns:a14="http://schemas.microsoft.com/office/drawing/2010/main" val="0"/>
                        </a:ext>
                      </a:extLst>
                    </a:blip>
                    <a:srcRect l="5978" t="41830" r="38902" b="26794"/>
                    <a:stretch>
                      <a:fillRect/>
                    </a:stretch>
                  </pic:blipFill>
                  <pic:spPr bwMode="auto">
                    <a:xfrm>
                      <a:off x="0" y="0"/>
                      <a:ext cx="5212080" cy="1859280"/>
                    </a:xfrm>
                    <a:prstGeom prst="rect">
                      <a:avLst/>
                    </a:prstGeom>
                    <a:noFill/>
                    <a:ln>
                      <a:noFill/>
                    </a:ln>
                  </pic:spPr>
                </pic:pic>
              </a:graphicData>
            </a:graphic>
          </wp:inline>
        </w:drawing>
      </w:r>
    </w:p>
    <w:p w14:paraId="63C89415" w14:textId="53CE1E50" w:rsidR="00BC14D1" w:rsidRDefault="00BC14D1" w:rsidP="00BC14D1">
      <w:pPr>
        <w:rPr>
          <w:rFonts w:ascii="Trebuchet MS" w:hAnsi="Trebuchet MS"/>
          <w:bCs/>
          <w:color w:val="034655"/>
        </w:rPr>
      </w:pPr>
      <w:r>
        <w:rPr>
          <w:rFonts w:ascii="Trebuchet MS" w:hAnsi="Trebuchet MS"/>
          <w:noProof/>
          <w:color w:val="034655"/>
          <w:lang w:eastAsia="nl-NL"/>
        </w:rPr>
        <w:lastRenderedPageBreak/>
        <w:drawing>
          <wp:inline distT="0" distB="0" distL="0" distR="0" wp14:anchorId="4C0CE641" wp14:editId="74C5655A">
            <wp:extent cx="4937760" cy="4038600"/>
            <wp:effectExtent l="0" t="0" r="0" b="0"/>
            <wp:docPr id="85" name="Afbeelding 8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descr="Afbeelding met schermafbeelding&#10;&#10;Automatisch gegenereerde beschrijving"/>
                    <pic:cNvPicPr>
                      <a:picLocks noChangeAspect="1" noChangeArrowheads="1"/>
                    </pic:cNvPicPr>
                  </pic:nvPicPr>
                  <pic:blipFill>
                    <a:blip r:embed="rId57">
                      <a:extLst>
                        <a:ext uri="{28A0092B-C50C-407E-A947-70E740481C1C}">
                          <a14:useLocalDpi xmlns:a14="http://schemas.microsoft.com/office/drawing/2010/main" val="0"/>
                        </a:ext>
                      </a:extLst>
                    </a:blip>
                    <a:srcRect l="23157" t="17628" r="45468" b="41278"/>
                    <a:stretch>
                      <a:fillRect/>
                    </a:stretch>
                  </pic:blipFill>
                  <pic:spPr bwMode="auto">
                    <a:xfrm>
                      <a:off x="0" y="0"/>
                      <a:ext cx="4937760" cy="4038600"/>
                    </a:xfrm>
                    <a:prstGeom prst="rect">
                      <a:avLst/>
                    </a:prstGeom>
                    <a:noFill/>
                    <a:ln>
                      <a:noFill/>
                    </a:ln>
                  </pic:spPr>
                </pic:pic>
              </a:graphicData>
            </a:graphic>
          </wp:inline>
        </w:drawing>
      </w:r>
    </w:p>
    <w:p w14:paraId="20E5D05C" w14:textId="77777777" w:rsidR="00BC14D1" w:rsidRDefault="00BC14D1" w:rsidP="00BC14D1">
      <w:pPr>
        <w:rPr>
          <w:rFonts w:ascii="Trebuchet MS" w:hAnsi="Trebuchet MS"/>
          <w:bCs/>
          <w:color w:val="034655"/>
        </w:rPr>
      </w:pPr>
    </w:p>
    <w:p w14:paraId="2B770E06" w14:textId="77777777" w:rsidR="00BC14D1" w:rsidRDefault="00BC14D1" w:rsidP="00BC14D1">
      <w:pPr>
        <w:rPr>
          <w:rFonts w:ascii="Trebuchet MS" w:hAnsi="Trebuchet MS"/>
          <w:bCs/>
          <w:color w:val="034655"/>
        </w:rPr>
      </w:pPr>
    </w:p>
    <w:p w14:paraId="57D7D8E8" w14:textId="7183A9D5" w:rsidR="00BC14D1" w:rsidRDefault="00BC14D1" w:rsidP="001A71A2">
      <w:pPr>
        <w:tabs>
          <w:tab w:val="left" w:pos="1200"/>
        </w:tabs>
        <w:rPr>
          <w:rFonts w:ascii="Trebuchet MS" w:hAnsi="Trebuchet MS"/>
          <w:b/>
          <w:color w:val="000000" w:themeColor="text1"/>
          <w:sz w:val="24"/>
          <w:szCs w:val="24"/>
        </w:rPr>
      </w:pPr>
      <w:r>
        <w:rPr>
          <w:rFonts w:ascii="Trebuchet MS" w:hAnsi="Trebuchet MS"/>
          <w:b/>
          <w:color w:val="000000" w:themeColor="text1"/>
          <w:sz w:val="24"/>
          <w:szCs w:val="24"/>
        </w:rPr>
        <w:t>Statistiek</w:t>
      </w:r>
    </w:p>
    <w:p w14:paraId="0EA92EA0" w14:textId="77777777" w:rsidR="00BC14D1" w:rsidRDefault="00BC14D1" w:rsidP="00BC14D1">
      <w:pPr>
        <w:rPr>
          <w:rFonts w:ascii="Trebuchet MS" w:hAnsi="Trebuchet MS"/>
          <w:bCs/>
          <w:color w:val="000000" w:themeColor="text1"/>
        </w:rPr>
      </w:pPr>
      <w:r>
        <w:rPr>
          <w:rFonts w:ascii="Trebuchet MS" w:hAnsi="Trebuchet MS"/>
          <w:bCs/>
          <w:color w:val="000000" w:themeColor="text1"/>
        </w:rPr>
        <w:t>Statistiek is een vak waarin je je bezighoudt met het verzamelen en verwerken van grote hoeveelheden gegevens. Vervolgens ga je die gegevens analyseren en presenteer je het resultaat.</w:t>
      </w:r>
    </w:p>
    <w:p w14:paraId="74F66190" w14:textId="05D94A8D"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25EA3138" wp14:editId="56473C18">
            <wp:extent cx="4716780" cy="2560320"/>
            <wp:effectExtent l="0" t="0" r="7620" b="0"/>
            <wp:docPr id="84" name="Afbeelding 8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descr="Afbeelding met schermafbeelding&#10;&#10;Automatisch gegenereerde beschrijving"/>
                    <pic:cNvPicPr>
                      <a:picLocks noChangeAspect="1" noChangeArrowheads="1"/>
                    </pic:cNvPicPr>
                  </pic:nvPicPr>
                  <pic:blipFill>
                    <a:blip r:embed="rId58">
                      <a:extLst>
                        <a:ext uri="{28A0092B-C50C-407E-A947-70E740481C1C}">
                          <a14:useLocalDpi xmlns:a14="http://schemas.microsoft.com/office/drawing/2010/main" val="0"/>
                        </a:ext>
                      </a:extLst>
                    </a:blip>
                    <a:srcRect t="27190" r="49754" b="29184"/>
                    <a:stretch>
                      <a:fillRect/>
                    </a:stretch>
                  </pic:blipFill>
                  <pic:spPr bwMode="auto">
                    <a:xfrm>
                      <a:off x="0" y="0"/>
                      <a:ext cx="4716780" cy="2560320"/>
                    </a:xfrm>
                    <a:prstGeom prst="rect">
                      <a:avLst/>
                    </a:prstGeom>
                    <a:noFill/>
                    <a:ln>
                      <a:noFill/>
                    </a:ln>
                  </pic:spPr>
                </pic:pic>
              </a:graphicData>
            </a:graphic>
          </wp:inline>
        </w:drawing>
      </w:r>
    </w:p>
    <w:p w14:paraId="2B09D078" w14:textId="77777777" w:rsidR="00BC14D1" w:rsidRDefault="00BC14D1" w:rsidP="00BC14D1">
      <w:pPr>
        <w:rPr>
          <w:rFonts w:ascii="Trebuchet MS" w:hAnsi="Trebuchet MS"/>
          <w:bCs/>
          <w:color w:val="000000" w:themeColor="text1"/>
        </w:rPr>
      </w:pPr>
    </w:p>
    <w:p w14:paraId="78F37A3A" w14:textId="77777777" w:rsidR="00BC14D1" w:rsidRDefault="00BC14D1" w:rsidP="00BC14D1">
      <w:pPr>
        <w:rPr>
          <w:rFonts w:ascii="Trebuchet MS" w:hAnsi="Trebuchet MS"/>
          <w:bCs/>
          <w:color w:val="000000" w:themeColor="text1"/>
        </w:rPr>
      </w:pPr>
      <w:r>
        <w:rPr>
          <w:rFonts w:ascii="Trebuchet MS" w:hAnsi="Trebuchet MS"/>
          <w:bCs/>
          <w:color w:val="000000" w:themeColor="text1"/>
        </w:rPr>
        <w:br w:type="page"/>
      </w:r>
    </w:p>
    <w:p w14:paraId="7CF0D0F9" w14:textId="77777777" w:rsidR="00BC14D1" w:rsidRDefault="00BC14D1" w:rsidP="00BC14D1">
      <w:pPr>
        <w:rPr>
          <w:rFonts w:ascii="Trebuchet MS" w:hAnsi="Trebuchet MS"/>
          <w:bCs/>
          <w:color w:val="000000" w:themeColor="text1"/>
          <w:u w:val="single"/>
        </w:rPr>
      </w:pPr>
      <w:r w:rsidRPr="001A71A2">
        <w:rPr>
          <w:rFonts w:ascii="Trebuchet MS" w:hAnsi="Trebuchet MS"/>
          <w:bCs/>
          <w:color w:val="000000" w:themeColor="text1"/>
          <w:highlight w:val="yellow"/>
          <w:u w:val="single"/>
        </w:rPr>
        <w:lastRenderedPageBreak/>
        <w:t>Indexcijfers*:</w:t>
      </w:r>
    </w:p>
    <w:p w14:paraId="3D8DD9EB" w14:textId="77777777" w:rsidR="00BC14D1" w:rsidRDefault="00BC14D1" w:rsidP="00BC14D1">
      <w:pPr>
        <w:rPr>
          <w:rFonts w:ascii="Trebuchet MS" w:hAnsi="Trebuchet MS"/>
          <w:bCs/>
          <w:color w:val="000000" w:themeColor="text1"/>
        </w:rPr>
      </w:pPr>
      <w:r>
        <w:rPr>
          <w:rFonts w:ascii="Trebuchet MS" w:hAnsi="Trebuchet MS"/>
          <w:bCs/>
          <w:color w:val="000000" w:themeColor="text1"/>
        </w:rPr>
        <w:t xml:space="preserve">Een indexcijfer is een verhoudingsgetal. Indexcijfers zeggen iets over het jaar waarmee de gegevens worden vergeleken. Dit jaar noem je het basisjaar. </w:t>
      </w:r>
      <w:r w:rsidRPr="006C06EC">
        <w:rPr>
          <w:rFonts w:ascii="Trebuchet MS" w:hAnsi="Trebuchet MS"/>
          <w:bCs/>
          <w:color w:val="000000" w:themeColor="text1"/>
          <w:highlight w:val="yellow"/>
        </w:rPr>
        <w:t>Het basisjaar is altijd 100</w:t>
      </w:r>
      <w:r>
        <w:rPr>
          <w:rFonts w:ascii="Trebuchet MS" w:hAnsi="Trebuchet MS"/>
          <w:bCs/>
          <w:color w:val="000000" w:themeColor="text1"/>
        </w:rPr>
        <w:t>. De periode waarmee je gaat vergelijken noem je de verslagperiode of het verslagjaar.</w:t>
      </w:r>
    </w:p>
    <w:p w14:paraId="05EDD0C9" w14:textId="77777777" w:rsidR="00BC14D1" w:rsidRDefault="00BC14D1" w:rsidP="00BC14D1">
      <w:pPr>
        <w:rPr>
          <w:rFonts w:ascii="Trebuchet MS" w:hAnsi="Trebuchet MS"/>
          <w:bCs/>
          <w:color w:val="000000" w:themeColor="text1"/>
        </w:rPr>
      </w:pPr>
      <w:r>
        <w:rPr>
          <w:rFonts w:ascii="Trebuchet MS" w:hAnsi="Trebuchet MS"/>
          <w:bCs/>
          <w:color w:val="000000" w:themeColor="text1"/>
        </w:rPr>
        <w:t>Voor berekende indexcijfers geldt:</w:t>
      </w:r>
    </w:p>
    <w:p w14:paraId="0F6F5C48" w14:textId="77777777" w:rsidR="00BC14D1" w:rsidRDefault="00BC14D1" w:rsidP="009251E5">
      <w:pPr>
        <w:pStyle w:val="Lijstalinea"/>
        <w:numPr>
          <w:ilvl w:val="0"/>
          <w:numId w:val="145"/>
        </w:numPr>
        <w:rPr>
          <w:rFonts w:ascii="Trebuchet MS" w:hAnsi="Trebuchet MS"/>
          <w:bCs/>
          <w:color w:val="000000" w:themeColor="text1"/>
        </w:rPr>
      </w:pPr>
      <w:r>
        <w:rPr>
          <w:rFonts w:ascii="Trebuchet MS" w:hAnsi="Trebuchet MS"/>
          <w:bCs/>
          <w:color w:val="000000" w:themeColor="text1"/>
        </w:rPr>
        <w:t>Een indexcijfer boven de 100 betekent dat er een procentuele stijging is ten opzichte van het basisjaar.</w:t>
      </w:r>
    </w:p>
    <w:p w14:paraId="66ED50A9" w14:textId="48A82222" w:rsidR="00BC14D1" w:rsidRPr="001A71A2" w:rsidRDefault="00BC14D1" w:rsidP="00BC14D1">
      <w:pPr>
        <w:pStyle w:val="Lijstalinea"/>
        <w:numPr>
          <w:ilvl w:val="0"/>
          <w:numId w:val="145"/>
        </w:numPr>
        <w:rPr>
          <w:rFonts w:ascii="Trebuchet MS" w:hAnsi="Trebuchet MS"/>
          <w:bCs/>
          <w:color w:val="000000" w:themeColor="text1"/>
        </w:rPr>
      </w:pPr>
      <w:r>
        <w:rPr>
          <w:rFonts w:ascii="Trebuchet MS" w:hAnsi="Trebuchet MS"/>
          <w:bCs/>
          <w:color w:val="000000" w:themeColor="text1"/>
        </w:rPr>
        <w:t>Een indexcijfer onder de 100 betekent dat er een procentuele daling is ten opzichte van het basisjaar.</w:t>
      </w:r>
    </w:p>
    <w:p w14:paraId="393C5F40" w14:textId="77777777" w:rsidR="00BC14D1" w:rsidRDefault="00BC14D1" w:rsidP="00BC14D1">
      <w:pPr>
        <w:rPr>
          <w:rFonts w:ascii="Trebuchet MS" w:hAnsi="Trebuchet MS"/>
          <w:bCs/>
          <w:color w:val="000000" w:themeColor="text1"/>
        </w:rPr>
      </w:pPr>
      <w:r>
        <w:rPr>
          <w:rFonts w:ascii="Trebuchet MS" w:hAnsi="Trebuchet MS"/>
          <w:bCs/>
          <w:color w:val="000000" w:themeColor="text1"/>
        </w:rPr>
        <w:t>Je kunt het indexcijfers van een bepaalde periode ook berekenen door de volgende formule te gebruiken:</w:t>
      </w:r>
    </w:p>
    <w:p w14:paraId="5C1EFDC1" w14:textId="4CF9E426"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22B2A356" wp14:editId="7449C43A">
            <wp:extent cx="2575560" cy="1074420"/>
            <wp:effectExtent l="0" t="0" r="0" b="0"/>
            <wp:docPr id="80" name="Afbeelding 8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9" descr="Afbeelding met schermafbeelding&#10;&#10;Automatisch gegenereerde beschrijving"/>
                    <pic:cNvPicPr>
                      <a:picLocks noChangeAspect="1" noChangeArrowheads="1"/>
                    </pic:cNvPicPr>
                  </pic:nvPicPr>
                  <pic:blipFill>
                    <a:blip r:embed="rId59">
                      <a:extLst>
                        <a:ext uri="{28A0092B-C50C-407E-A947-70E740481C1C}">
                          <a14:useLocalDpi xmlns:a14="http://schemas.microsoft.com/office/drawing/2010/main" val="0"/>
                        </a:ext>
                      </a:extLst>
                    </a:blip>
                    <a:srcRect l="9338" t="38841" r="74014" b="50101"/>
                    <a:stretch>
                      <a:fillRect/>
                    </a:stretch>
                  </pic:blipFill>
                  <pic:spPr bwMode="auto">
                    <a:xfrm>
                      <a:off x="0" y="0"/>
                      <a:ext cx="2575560" cy="1074420"/>
                    </a:xfrm>
                    <a:prstGeom prst="rect">
                      <a:avLst/>
                    </a:prstGeom>
                    <a:noFill/>
                    <a:ln>
                      <a:noFill/>
                    </a:ln>
                  </pic:spPr>
                </pic:pic>
              </a:graphicData>
            </a:graphic>
          </wp:inline>
        </w:drawing>
      </w:r>
    </w:p>
    <w:p w14:paraId="2BF9B759" w14:textId="6BC5BF1F"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3A30D9B5" wp14:editId="35612B45">
            <wp:extent cx="5402580" cy="4541520"/>
            <wp:effectExtent l="0" t="0" r="7620" b="0"/>
            <wp:docPr id="79" name="Afbeelding 79"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descr="Afbeelding met schermafbeelding&#10;&#10;Automatisch gegenereerde beschrijving"/>
                    <pic:cNvPicPr>
                      <a:picLocks noChangeAspect="1" noChangeArrowheads="1"/>
                    </pic:cNvPicPr>
                  </pic:nvPicPr>
                  <pic:blipFill>
                    <a:blip r:embed="rId60">
                      <a:extLst>
                        <a:ext uri="{28A0092B-C50C-407E-A947-70E740481C1C}">
                          <a14:useLocalDpi xmlns:a14="http://schemas.microsoft.com/office/drawing/2010/main" val="0"/>
                        </a:ext>
                      </a:extLst>
                    </a:blip>
                    <a:srcRect l="60690" t="32568" r="7561" b="24701"/>
                    <a:stretch>
                      <a:fillRect/>
                    </a:stretch>
                  </pic:blipFill>
                  <pic:spPr bwMode="auto">
                    <a:xfrm>
                      <a:off x="0" y="0"/>
                      <a:ext cx="5402580" cy="4541520"/>
                    </a:xfrm>
                    <a:prstGeom prst="rect">
                      <a:avLst/>
                    </a:prstGeom>
                    <a:noFill/>
                    <a:ln>
                      <a:noFill/>
                    </a:ln>
                  </pic:spPr>
                </pic:pic>
              </a:graphicData>
            </a:graphic>
          </wp:inline>
        </w:drawing>
      </w:r>
    </w:p>
    <w:p w14:paraId="25FB89D4" w14:textId="77777777" w:rsidR="00BC14D1" w:rsidRDefault="00BC14D1" w:rsidP="00BC14D1">
      <w:pPr>
        <w:rPr>
          <w:rFonts w:ascii="Trebuchet MS" w:hAnsi="Trebuchet MS"/>
          <w:bCs/>
          <w:color w:val="000000" w:themeColor="text1"/>
        </w:rPr>
      </w:pPr>
      <w:r w:rsidRPr="006C06EC">
        <w:rPr>
          <w:rFonts w:ascii="Trebuchet MS" w:hAnsi="Trebuchet MS"/>
          <w:bCs/>
          <w:color w:val="000000" w:themeColor="text1"/>
          <w:highlight w:val="yellow"/>
        </w:rPr>
        <w:t>Indexcijfer</w:t>
      </w:r>
      <w:r>
        <w:rPr>
          <w:rFonts w:ascii="Trebuchet MS" w:hAnsi="Trebuchet MS"/>
          <w:bCs/>
          <w:color w:val="000000" w:themeColor="text1"/>
        </w:rPr>
        <w:t xml:space="preserve">s worden vaak gebruikt als uitgangspunt. Deze indexcijfers geven aan hoe de verandering is ten </w:t>
      </w:r>
      <w:proofErr w:type="spellStart"/>
      <w:r>
        <w:rPr>
          <w:rFonts w:ascii="Trebuchet MS" w:hAnsi="Trebuchet MS"/>
          <w:bCs/>
          <w:color w:val="000000" w:themeColor="text1"/>
        </w:rPr>
        <w:t>opczichte</w:t>
      </w:r>
      <w:proofErr w:type="spellEnd"/>
      <w:r>
        <w:rPr>
          <w:rFonts w:ascii="Trebuchet MS" w:hAnsi="Trebuchet MS"/>
          <w:bCs/>
          <w:color w:val="000000" w:themeColor="text1"/>
        </w:rPr>
        <w:t xml:space="preserve"> van het basisjaar. De indexcijfers geen dus alleen aan hoe bijvoorbeeld de omzetontwikkeling is geweest, maar niet de exact omzetcijfers. Deze kun je wel berekenen.</w:t>
      </w:r>
    </w:p>
    <w:p w14:paraId="3DE36235" w14:textId="3962A943" w:rsidR="00BC14D1" w:rsidRDefault="00BC14D1" w:rsidP="00BC14D1">
      <w:pPr>
        <w:rPr>
          <w:rFonts w:ascii="Trebuchet MS" w:hAnsi="Trebuchet MS"/>
          <w:b/>
          <w:color w:val="034655"/>
          <w:sz w:val="24"/>
          <w:szCs w:val="24"/>
        </w:rPr>
      </w:pPr>
      <w:r>
        <w:rPr>
          <w:rFonts w:ascii="Trebuchet MS" w:hAnsi="Trebuchet MS"/>
          <w:b/>
          <w:noProof/>
          <w:color w:val="034655"/>
          <w:sz w:val="24"/>
          <w:szCs w:val="24"/>
          <w:lang w:eastAsia="nl-NL"/>
        </w:rPr>
        <w:lastRenderedPageBreak/>
        <w:drawing>
          <wp:inline distT="0" distB="0" distL="0" distR="0" wp14:anchorId="7F1CC8D2" wp14:editId="7272CE56">
            <wp:extent cx="4564380" cy="3505200"/>
            <wp:effectExtent l="0" t="0" r="7620" b="0"/>
            <wp:docPr id="78" name="Afbeelding 7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descr="Afbeelding met schermafbeelding&#10;&#10;Automatisch gegenereerde beschrijving"/>
                    <pic:cNvPicPr>
                      <a:picLocks noChangeAspect="1" noChangeArrowheads="1"/>
                    </pic:cNvPicPr>
                  </pic:nvPicPr>
                  <pic:blipFill>
                    <a:blip r:embed="rId61">
                      <a:extLst>
                        <a:ext uri="{28A0092B-C50C-407E-A947-70E740481C1C}">
                          <a14:useLocalDpi xmlns:a14="http://schemas.microsoft.com/office/drawing/2010/main" val="0"/>
                        </a:ext>
                      </a:extLst>
                    </a:blip>
                    <a:srcRect l="49113" t="24211" r="27542" b="47090"/>
                    <a:stretch>
                      <a:fillRect/>
                    </a:stretch>
                  </pic:blipFill>
                  <pic:spPr bwMode="auto">
                    <a:xfrm>
                      <a:off x="0" y="0"/>
                      <a:ext cx="4564380" cy="3505200"/>
                    </a:xfrm>
                    <a:prstGeom prst="rect">
                      <a:avLst/>
                    </a:prstGeom>
                    <a:noFill/>
                    <a:ln>
                      <a:noFill/>
                    </a:ln>
                  </pic:spPr>
                </pic:pic>
              </a:graphicData>
            </a:graphic>
          </wp:inline>
        </w:drawing>
      </w:r>
    </w:p>
    <w:p w14:paraId="573B5D13" w14:textId="77777777" w:rsidR="00BC14D1" w:rsidRDefault="00BC14D1" w:rsidP="00BC14D1">
      <w:pPr>
        <w:rPr>
          <w:rFonts w:ascii="Trebuchet MS" w:hAnsi="Trebuchet MS"/>
          <w:bCs/>
          <w:color w:val="000000" w:themeColor="text1"/>
        </w:rPr>
      </w:pPr>
      <w:r>
        <w:rPr>
          <w:rFonts w:ascii="Trebuchet MS" w:hAnsi="Trebuchet MS"/>
          <w:bCs/>
          <w:color w:val="000000" w:themeColor="text1"/>
        </w:rPr>
        <w:t>Je kunt ook een procentuele verandering tussen twee indexcijfers uitrekenen. Hiervoor gebruik je de volgende formule:</w:t>
      </w:r>
    </w:p>
    <w:p w14:paraId="1B6E893B" w14:textId="79263FEC"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0E5118DA" wp14:editId="6936DF6D">
            <wp:extent cx="2232660" cy="906780"/>
            <wp:effectExtent l="0" t="0" r="0" b="7620"/>
            <wp:docPr id="77" name="Afbeelding 7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2" descr="Afbeelding met schermafbeelding&#10;&#10;Automatisch gegenereerde beschrijving"/>
                    <pic:cNvPicPr>
                      <a:picLocks noChangeAspect="1" noChangeArrowheads="1"/>
                    </pic:cNvPicPr>
                  </pic:nvPicPr>
                  <pic:blipFill>
                    <a:blip r:embed="rId62">
                      <a:extLst>
                        <a:ext uri="{28A0092B-C50C-407E-A947-70E740481C1C}">
                          <a14:useLocalDpi xmlns:a14="http://schemas.microsoft.com/office/drawing/2010/main" val="0"/>
                        </a:ext>
                      </a:extLst>
                    </a:blip>
                    <a:srcRect l="8594" t="25706" r="74010" b="62952"/>
                    <a:stretch>
                      <a:fillRect/>
                    </a:stretch>
                  </pic:blipFill>
                  <pic:spPr bwMode="auto">
                    <a:xfrm>
                      <a:off x="0" y="0"/>
                      <a:ext cx="2232660" cy="906780"/>
                    </a:xfrm>
                    <a:prstGeom prst="rect">
                      <a:avLst/>
                    </a:prstGeom>
                    <a:noFill/>
                    <a:ln>
                      <a:noFill/>
                    </a:ln>
                  </pic:spPr>
                </pic:pic>
              </a:graphicData>
            </a:graphic>
          </wp:inline>
        </w:drawing>
      </w:r>
    </w:p>
    <w:p w14:paraId="7A93626A" w14:textId="75325601" w:rsidR="00BC14D1" w:rsidRDefault="00BC14D1" w:rsidP="00BC14D1">
      <w:pPr>
        <w:rPr>
          <w:rFonts w:ascii="Trebuchet MS" w:hAnsi="Trebuchet MS"/>
          <w:bCs/>
          <w:color w:val="000000" w:themeColor="text1"/>
        </w:rPr>
      </w:pPr>
    </w:p>
    <w:p w14:paraId="03336F60" w14:textId="1D067F36" w:rsidR="00BC14D1" w:rsidRDefault="00BC14D1" w:rsidP="00BC14D1">
      <w:pPr>
        <w:rPr>
          <w:rFonts w:ascii="Trebuchet MS" w:hAnsi="Trebuchet MS"/>
          <w:b/>
          <w:color w:val="000000" w:themeColor="text1"/>
          <w:sz w:val="24"/>
          <w:szCs w:val="24"/>
        </w:rPr>
      </w:pPr>
      <w:r w:rsidRPr="001A71A2">
        <w:rPr>
          <w:rFonts w:ascii="Trebuchet MS" w:hAnsi="Trebuchet MS"/>
          <w:b/>
          <w:color w:val="000000" w:themeColor="text1"/>
          <w:sz w:val="24"/>
          <w:szCs w:val="24"/>
          <w:highlight w:val="yellow"/>
        </w:rPr>
        <w:t>Financiële administratie</w:t>
      </w:r>
    </w:p>
    <w:p w14:paraId="67447AE2" w14:textId="77777777" w:rsidR="00BC14D1" w:rsidRDefault="00BC14D1" w:rsidP="00BC14D1">
      <w:pPr>
        <w:rPr>
          <w:rFonts w:ascii="Trebuchet MS" w:hAnsi="Trebuchet MS"/>
          <w:bCs/>
          <w:color w:val="000000" w:themeColor="text1"/>
        </w:rPr>
      </w:pPr>
      <w:r>
        <w:rPr>
          <w:rFonts w:ascii="Trebuchet MS" w:hAnsi="Trebuchet MS"/>
          <w:bCs/>
          <w:color w:val="000000" w:themeColor="text1"/>
        </w:rPr>
        <w:t>Boekhouden betekent het bijhouden van de financiën van het bedrijf.</w:t>
      </w:r>
    </w:p>
    <w:p w14:paraId="492B151B" w14:textId="77777777" w:rsidR="00BC14D1" w:rsidRDefault="00BC14D1" w:rsidP="00BC14D1">
      <w:pPr>
        <w:rPr>
          <w:rFonts w:ascii="Trebuchet MS" w:hAnsi="Trebuchet MS"/>
          <w:bCs/>
          <w:color w:val="000000" w:themeColor="text1"/>
        </w:rPr>
      </w:pPr>
      <w:r>
        <w:rPr>
          <w:rFonts w:ascii="Trebuchet MS" w:hAnsi="Trebuchet MS"/>
          <w:bCs/>
          <w:color w:val="000000" w:themeColor="text1"/>
        </w:rPr>
        <w:t>Financiële feiten zijn gebeurtenissen met financiële gevolgen.</w:t>
      </w:r>
    </w:p>
    <w:p w14:paraId="14D597F6" w14:textId="77777777" w:rsidR="00BC14D1" w:rsidRDefault="00BC14D1" w:rsidP="00BC14D1">
      <w:pPr>
        <w:rPr>
          <w:rFonts w:ascii="Trebuchet MS" w:hAnsi="Trebuchet MS"/>
          <w:bCs/>
          <w:color w:val="000000" w:themeColor="text1"/>
        </w:rPr>
      </w:pPr>
    </w:p>
    <w:p w14:paraId="6133621A" w14:textId="77777777" w:rsidR="00BC14D1" w:rsidRDefault="00BC14D1" w:rsidP="00BC14D1">
      <w:pPr>
        <w:rPr>
          <w:rFonts w:ascii="Trebuchet MS" w:hAnsi="Trebuchet MS"/>
          <w:bCs/>
          <w:color w:val="000000" w:themeColor="text1"/>
        </w:rPr>
      </w:pPr>
      <w:r>
        <w:rPr>
          <w:rFonts w:ascii="Trebuchet MS" w:hAnsi="Trebuchet MS"/>
          <w:bCs/>
          <w:color w:val="000000" w:themeColor="text1"/>
        </w:rPr>
        <w:t>Van elle financiële feiten zijn er formulieren, ook wel documenten of boekingsstukken genoemd.</w:t>
      </w:r>
    </w:p>
    <w:p w14:paraId="0B475FF5" w14:textId="2A2BDD85"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583320B6" wp14:editId="212BD8E0">
            <wp:extent cx="5661660" cy="1973580"/>
            <wp:effectExtent l="0" t="0" r="0" b="7620"/>
            <wp:docPr id="76" name="Afbeelding 7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descr="Afbeelding met schermafbeelding&#10;&#10;Automatisch gegenereerde beschrijving"/>
                    <pic:cNvPicPr>
                      <a:picLocks noChangeAspect="1" noChangeArrowheads="1"/>
                    </pic:cNvPicPr>
                  </pic:nvPicPr>
                  <pic:blipFill>
                    <a:blip r:embed="rId63">
                      <a:extLst>
                        <a:ext uri="{28A0092B-C50C-407E-A947-70E740481C1C}">
                          <a14:useLocalDpi xmlns:a14="http://schemas.microsoft.com/office/drawing/2010/main" val="0"/>
                        </a:ext>
                      </a:extLst>
                    </a:blip>
                    <a:srcRect l="4858" t="25696" r="30684" b="38449"/>
                    <a:stretch>
                      <a:fillRect/>
                    </a:stretch>
                  </pic:blipFill>
                  <pic:spPr bwMode="auto">
                    <a:xfrm>
                      <a:off x="0" y="0"/>
                      <a:ext cx="5661660" cy="1973580"/>
                    </a:xfrm>
                    <a:prstGeom prst="rect">
                      <a:avLst/>
                    </a:prstGeom>
                    <a:noFill/>
                    <a:ln>
                      <a:noFill/>
                    </a:ln>
                  </pic:spPr>
                </pic:pic>
              </a:graphicData>
            </a:graphic>
          </wp:inline>
        </w:drawing>
      </w:r>
    </w:p>
    <w:p w14:paraId="4C38EBAE" w14:textId="55EAF27E"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lastRenderedPageBreak/>
        <w:drawing>
          <wp:inline distT="0" distB="0" distL="0" distR="0" wp14:anchorId="3C7AC4D4" wp14:editId="01CAA364">
            <wp:extent cx="5676900" cy="3497580"/>
            <wp:effectExtent l="0" t="0" r="0" b="7620"/>
            <wp:docPr id="75" name="Afbeelding 7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descr="Afbeelding met schermafbeelding&#10;&#10;Automatisch gegenereerde beschrijving"/>
                    <pic:cNvPicPr>
                      <a:picLocks noChangeAspect="1" noChangeArrowheads="1"/>
                    </pic:cNvPicPr>
                  </pic:nvPicPr>
                  <pic:blipFill>
                    <a:blip r:embed="rId64">
                      <a:extLst>
                        <a:ext uri="{28A0092B-C50C-407E-A947-70E740481C1C}">
                          <a14:useLocalDpi xmlns:a14="http://schemas.microsoft.com/office/drawing/2010/main" val="0"/>
                        </a:ext>
                      </a:extLst>
                    </a:blip>
                    <a:srcRect l="4855" t="18823" r="30894" b="17810"/>
                    <a:stretch>
                      <a:fillRect/>
                    </a:stretch>
                  </pic:blipFill>
                  <pic:spPr bwMode="auto">
                    <a:xfrm>
                      <a:off x="0" y="0"/>
                      <a:ext cx="5676900" cy="3497580"/>
                    </a:xfrm>
                    <a:prstGeom prst="rect">
                      <a:avLst/>
                    </a:prstGeom>
                    <a:noFill/>
                    <a:ln>
                      <a:noFill/>
                    </a:ln>
                  </pic:spPr>
                </pic:pic>
              </a:graphicData>
            </a:graphic>
          </wp:inline>
        </w:drawing>
      </w:r>
    </w:p>
    <w:p w14:paraId="3EB65C76" w14:textId="77777777" w:rsidR="00BC14D1" w:rsidRDefault="00BC14D1" w:rsidP="00BC14D1">
      <w:pPr>
        <w:rPr>
          <w:rFonts w:ascii="Trebuchet MS" w:hAnsi="Trebuchet MS"/>
          <w:bCs/>
          <w:color w:val="000000" w:themeColor="text1"/>
        </w:rPr>
      </w:pPr>
    </w:p>
    <w:p w14:paraId="7E0B7222" w14:textId="75CB4B73" w:rsidR="00BC14D1" w:rsidRDefault="00BC14D1" w:rsidP="00BC14D1">
      <w:pPr>
        <w:rPr>
          <w:rFonts w:ascii="Trebuchet MS" w:hAnsi="Trebuchet MS"/>
          <w:bCs/>
          <w:color w:val="000000" w:themeColor="text1"/>
        </w:rPr>
      </w:pPr>
      <w:r>
        <w:rPr>
          <w:rFonts w:ascii="Trebuchet MS" w:hAnsi="Trebuchet MS"/>
          <w:bCs/>
          <w:color w:val="000000" w:themeColor="text1"/>
        </w:rPr>
        <w:t>Een rekeningschema is een lijst met grootboekrekeningen die gebruikt worden om een boekhouding te voeren. Het rekeningschema wordt ingedeeld in rubrieken.</w:t>
      </w:r>
    </w:p>
    <w:p w14:paraId="18267C43" w14:textId="4DAE9B43"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4CDDC345" wp14:editId="170248C6">
            <wp:extent cx="5760720" cy="4389120"/>
            <wp:effectExtent l="0" t="0" r="0" b="0"/>
            <wp:docPr id="74" name="Afbeelding 7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descr="Afbeelding met schermafbeelding&#10;&#10;Automatisch gegenereerde beschrijv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4389120"/>
                    </a:xfrm>
                    <a:prstGeom prst="rect">
                      <a:avLst/>
                    </a:prstGeom>
                    <a:noFill/>
                    <a:ln>
                      <a:noFill/>
                    </a:ln>
                  </pic:spPr>
                </pic:pic>
              </a:graphicData>
            </a:graphic>
          </wp:inline>
        </w:drawing>
      </w:r>
    </w:p>
    <w:p w14:paraId="1779DE33" w14:textId="77777777" w:rsidR="00BC14D1" w:rsidRDefault="00BC14D1" w:rsidP="00BC14D1">
      <w:pPr>
        <w:rPr>
          <w:rFonts w:ascii="Trebuchet MS" w:hAnsi="Trebuchet MS"/>
          <w:bCs/>
          <w:color w:val="000000" w:themeColor="text1"/>
        </w:rPr>
      </w:pPr>
      <w:r>
        <w:rPr>
          <w:rFonts w:ascii="Trebuchet MS" w:hAnsi="Trebuchet MS"/>
          <w:bCs/>
          <w:color w:val="000000" w:themeColor="text1"/>
        </w:rPr>
        <w:lastRenderedPageBreak/>
        <w:t>Administratieve taken hebben vooral betrekking op inkoop en verkoop.</w:t>
      </w:r>
    </w:p>
    <w:p w14:paraId="394E056C" w14:textId="77777777" w:rsidR="00BC14D1" w:rsidRDefault="00BC14D1" w:rsidP="00BC14D1">
      <w:pPr>
        <w:rPr>
          <w:rFonts w:ascii="Trebuchet MS" w:hAnsi="Trebuchet MS"/>
          <w:bCs/>
          <w:color w:val="000000" w:themeColor="text1"/>
        </w:rPr>
      </w:pPr>
      <w:r>
        <w:rPr>
          <w:rFonts w:ascii="Trebuchet MS" w:hAnsi="Trebuchet MS"/>
          <w:bCs/>
          <w:color w:val="000000" w:themeColor="text1"/>
        </w:rPr>
        <w:t>Inkoop gebeurt vaak op rekening -&gt; crediteuren</w:t>
      </w:r>
    </w:p>
    <w:p w14:paraId="0132D13C" w14:textId="77777777" w:rsidR="00BC14D1" w:rsidRDefault="00BC14D1" w:rsidP="00BC14D1">
      <w:pPr>
        <w:rPr>
          <w:rFonts w:ascii="Trebuchet MS" w:hAnsi="Trebuchet MS"/>
          <w:bCs/>
          <w:color w:val="000000" w:themeColor="text1"/>
        </w:rPr>
      </w:pPr>
      <w:r>
        <w:rPr>
          <w:rFonts w:ascii="Trebuchet MS" w:hAnsi="Trebuchet MS"/>
          <w:bCs/>
          <w:color w:val="000000" w:themeColor="text1"/>
        </w:rPr>
        <w:t>Verkoop gebeurt vaak op rekening -&gt; debiteuren</w:t>
      </w:r>
    </w:p>
    <w:p w14:paraId="1591ABD6" w14:textId="77777777" w:rsidR="00BC14D1" w:rsidRDefault="00BC14D1" w:rsidP="00BC14D1">
      <w:pPr>
        <w:rPr>
          <w:rFonts w:ascii="Trebuchet MS" w:hAnsi="Trebuchet MS"/>
          <w:bCs/>
          <w:color w:val="000000" w:themeColor="text1"/>
        </w:rPr>
      </w:pPr>
    </w:p>
    <w:p w14:paraId="1079FDB3" w14:textId="77777777" w:rsidR="00BC14D1" w:rsidRDefault="00BC14D1" w:rsidP="00BC14D1">
      <w:pPr>
        <w:rPr>
          <w:rFonts w:ascii="Trebuchet MS" w:hAnsi="Trebuchet MS"/>
          <w:bCs/>
          <w:color w:val="000000" w:themeColor="text1"/>
        </w:rPr>
      </w:pPr>
      <w:r>
        <w:rPr>
          <w:rFonts w:ascii="Trebuchet MS" w:hAnsi="Trebuchet MS"/>
          <w:bCs/>
          <w:color w:val="000000" w:themeColor="text1"/>
        </w:rPr>
        <w:t>De boekhouder zet op elk boekstuk een stempel en vult het gearceerde gedeelte in:</w:t>
      </w:r>
    </w:p>
    <w:p w14:paraId="3306698C" w14:textId="6734CB75"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72990821" wp14:editId="2BB8AF96">
            <wp:extent cx="5638800" cy="2377440"/>
            <wp:effectExtent l="0" t="0" r="0" b="3810"/>
            <wp:docPr id="73" name="Afbeelding 73"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descr="Afbeelding met schermafbeelding&#10;&#10;Automatisch gegenereerde beschrijving"/>
                    <pic:cNvPicPr>
                      <a:picLocks noChangeAspect="1" noChangeArrowheads="1"/>
                    </pic:cNvPicPr>
                  </pic:nvPicPr>
                  <pic:blipFill>
                    <a:blip r:embed="rId66">
                      <a:extLst>
                        <a:ext uri="{28A0092B-C50C-407E-A947-70E740481C1C}">
                          <a14:useLocalDpi xmlns:a14="http://schemas.microsoft.com/office/drawing/2010/main" val="0"/>
                        </a:ext>
                      </a:extLst>
                    </a:blip>
                    <a:srcRect l="2988" t="31970" r="31451" b="23807"/>
                    <a:stretch>
                      <a:fillRect/>
                    </a:stretch>
                  </pic:blipFill>
                  <pic:spPr bwMode="auto">
                    <a:xfrm>
                      <a:off x="0" y="0"/>
                      <a:ext cx="5638800" cy="2377440"/>
                    </a:xfrm>
                    <a:prstGeom prst="rect">
                      <a:avLst/>
                    </a:prstGeom>
                    <a:noFill/>
                    <a:ln>
                      <a:noFill/>
                    </a:ln>
                  </pic:spPr>
                </pic:pic>
              </a:graphicData>
            </a:graphic>
          </wp:inline>
        </w:drawing>
      </w:r>
    </w:p>
    <w:p w14:paraId="180BF3D2" w14:textId="77777777" w:rsidR="00BC14D1" w:rsidRDefault="00BC14D1" w:rsidP="00BC14D1">
      <w:pPr>
        <w:rPr>
          <w:rFonts w:ascii="Trebuchet MS" w:hAnsi="Trebuchet MS"/>
          <w:bCs/>
          <w:color w:val="000000" w:themeColor="text1"/>
        </w:rPr>
      </w:pPr>
    </w:p>
    <w:p w14:paraId="1D9573DB" w14:textId="77777777" w:rsidR="00BC14D1" w:rsidRDefault="00BC14D1" w:rsidP="00BC14D1">
      <w:pPr>
        <w:rPr>
          <w:rFonts w:ascii="Trebuchet MS" w:hAnsi="Trebuchet MS"/>
          <w:bCs/>
          <w:color w:val="000000" w:themeColor="text1"/>
        </w:rPr>
      </w:pPr>
      <w:r>
        <w:rPr>
          <w:rFonts w:ascii="Trebuchet MS" w:hAnsi="Trebuchet MS"/>
          <w:bCs/>
          <w:color w:val="000000" w:themeColor="text1"/>
        </w:rPr>
        <w:t>Een bedrijf heeft bezittingen, zoals een gebouw, inventaris, voorraad en geld op de bank. Dit wordt ook wel de activa genoemd.</w:t>
      </w:r>
    </w:p>
    <w:p w14:paraId="098A4901" w14:textId="77777777" w:rsidR="00BC14D1" w:rsidRPr="001A71A2" w:rsidRDefault="00BC14D1" w:rsidP="00BC14D1">
      <w:pPr>
        <w:rPr>
          <w:rFonts w:ascii="Trebuchet MS" w:hAnsi="Trebuchet MS"/>
          <w:bCs/>
          <w:color w:val="000000" w:themeColor="text1"/>
          <w:highlight w:val="yellow"/>
        </w:rPr>
      </w:pPr>
      <w:r w:rsidRPr="001A71A2">
        <w:rPr>
          <w:rFonts w:ascii="Trebuchet MS" w:hAnsi="Trebuchet MS"/>
          <w:bCs/>
          <w:color w:val="000000" w:themeColor="text1"/>
          <w:highlight w:val="yellow"/>
        </w:rPr>
        <w:t>Bezittingen worden onderverdeeld in:</w:t>
      </w:r>
    </w:p>
    <w:p w14:paraId="191F5C2F" w14:textId="77777777" w:rsidR="00BC14D1" w:rsidRPr="001A71A2" w:rsidRDefault="00BC14D1" w:rsidP="009251E5">
      <w:pPr>
        <w:pStyle w:val="Lijstalinea"/>
        <w:numPr>
          <w:ilvl w:val="0"/>
          <w:numId w:val="145"/>
        </w:numPr>
        <w:rPr>
          <w:rFonts w:ascii="Trebuchet MS" w:hAnsi="Trebuchet MS"/>
          <w:bCs/>
          <w:color w:val="000000" w:themeColor="text1"/>
          <w:highlight w:val="yellow"/>
        </w:rPr>
      </w:pPr>
      <w:r w:rsidRPr="001A71A2">
        <w:rPr>
          <w:rFonts w:ascii="Trebuchet MS" w:hAnsi="Trebuchet MS"/>
          <w:bCs/>
          <w:color w:val="000000" w:themeColor="text1"/>
          <w:highlight w:val="yellow"/>
        </w:rPr>
        <w:t>Vaste activa: bezittingen die langer dan 1 jaar in het bedrijf zitten. Voorbeeld: gebouw, auto, computer.</w:t>
      </w:r>
    </w:p>
    <w:p w14:paraId="6320245E" w14:textId="77777777" w:rsidR="00BC14D1" w:rsidRPr="001A71A2" w:rsidRDefault="00BC14D1" w:rsidP="009251E5">
      <w:pPr>
        <w:pStyle w:val="Lijstalinea"/>
        <w:numPr>
          <w:ilvl w:val="0"/>
          <w:numId w:val="145"/>
        </w:numPr>
        <w:rPr>
          <w:rFonts w:ascii="Trebuchet MS" w:hAnsi="Trebuchet MS"/>
          <w:bCs/>
          <w:color w:val="000000" w:themeColor="text1"/>
          <w:highlight w:val="yellow"/>
        </w:rPr>
      </w:pPr>
      <w:r w:rsidRPr="001A71A2">
        <w:rPr>
          <w:rFonts w:ascii="Trebuchet MS" w:hAnsi="Trebuchet MS"/>
          <w:bCs/>
          <w:color w:val="000000" w:themeColor="text1"/>
          <w:highlight w:val="yellow"/>
        </w:rPr>
        <w:t>Vlottende activa: bezittingen die korter dan 1 jaar in het bedrijf zitten. Voorbeeld: voorraad, geld.</w:t>
      </w:r>
    </w:p>
    <w:p w14:paraId="63200F90" w14:textId="77777777" w:rsidR="00BC14D1" w:rsidRDefault="00BC14D1" w:rsidP="00BC14D1">
      <w:pPr>
        <w:rPr>
          <w:rFonts w:ascii="Trebuchet MS" w:hAnsi="Trebuchet MS"/>
          <w:bCs/>
          <w:color w:val="000000" w:themeColor="text1"/>
        </w:rPr>
      </w:pPr>
    </w:p>
    <w:p w14:paraId="6001EE90" w14:textId="77777777" w:rsidR="00BC14D1" w:rsidRDefault="00BC14D1" w:rsidP="00BC14D1">
      <w:pPr>
        <w:rPr>
          <w:rFonts w:ascii="Trebuchet MS" w:hAnsi="Trebuchet MS"/>
          <w:bCs/>
          <w:color w:val="000000" w:themeColor="text1"/>
        </w:rPr>
      </w:pPr>
      <w:r>
        <w:rPr>
          <w:rFonts w:ascii="Trebuchet MS" w:hAnsi="Trebuchet MS"/>
          <w:bCs/>
          <w:color w:val="000000" w:themeColor="text1"/>
        </w:rPr>
        <w:t>Het geld van de bezittingen moet ergens vandaan komen. Dit noem je het financieren van bezittingen.</w:t>
      </w:r>
    </w:p>
    <w:p w14:paraId="4529EFB1" w14:textId="77777777" w:rsidR="00BC14D1" w:rsidRDefault="00BC14D1" w:rsidP="00BC14D1">
      <w:pPr>
        <w:rPr>
          <w:rFonts w:ascii="Trebuchet MS" w:hAnsi="Trebuchet MS"/>
          <w:bCs/>
          <w:color w:val="000000" w:themeColor="text1"/>
        </w:rPr>
      </w:pPr>
      <w:r>
        <w:rPr>
          <w:rFonts w:ascii="Trebuchet MS" w:hAnsi="Trebuchet MS"/>
          <w:bCs/>
          <w:color w:val="000000" w:themeColor="text1"/>
        </w:rPr>
        <w:t>Het geld waarmee de bezittingen gefinancierd zijn noem je het vermogen van het bedrijf. Financieringen ofwel vermogen wordt ook wel passiva genoemd.</w:t>
      </w:r>
    </w:p>
    <w:p w14:paraId="74DD29EC" w14:textId="77777777" w:rsidR="00BC14D1" w:rsidRDefault="00BC14D1" w:rsidP="00BC14D1">
      <w:pPr>
        <w:rPr>
          <w:rFonts w:ascii="Trebuchet MS" w:hAnsi="Trebuchet MS"/>
          <w:bCs/>
          <w:color w:val="000000" w:themeColor="text1"/>
        </w:rPr>
      </w:pPr>
      <w:r>
        <w:rPr>
          <w:rFonts w:ascii="Trebuchet MS" w:hAnsi="Trebuchet MS"/>
          <w:bCs/>
          <w:color w:val="000000" w:themeColor="text1"/>
        </w:rPr>
        <w:t>De vermogens kunnen onderverdeeld worden in:</w:t>
      </w:r>
    </w:p>
    <w:p w14:paraId="639E2DA8" w14:textId="77777777" w:rsidR="00BC14D1" w:rsidRPr="001A71A2" w:rsidRDefault="00BC14D1" w:rsidP="009251E5">
      <w:pPr>
        <w:pStyle w:val="Lijstalinea"/>
        <w:numPr>
          <w:ilvl w:val="0"/>
          <w:numId w:val="145"/>
        </w:numPr>
        <w:rPr>
          <w:rFonts w:ascii="Trebuchet MS" w:hAnsi="Trebuchet MS"/>
          <w:bCs/>
          <w:color w:val="000000" w:themeColor="text1"/>
          <w:highlight w:val="yellow"/>
        </w:rPr>
      </w:pPr>
      <w:r w:rsidRPr="001A71A2">
        <w:rPr>
          <w:rFonts w:ascii="Trebuchet MS" w:hAnsi="Trebuchet MS"/>
          <w:bCs/>
          <w:color w:val="000000" w:themeColor="text1"/>
          <w:highlight w:val="yellow"/>
        </w:rPr>
        <w:t>Eigen vermogen: geld of vermogen van de eigenaar dat langer dan 1 jaar in het bedrijf zit. Voorbeeld: spaargeld dat de ondernemer in het bedrijf heeft gestoken of de winstreserves van de afgelopen jaren.</w:t>
      </w:r>
    </w:p>
    <w:p w14:paraId="464A67AA" w14:textId="77777777" w:rsidR="00BC14D1" w:rsidRPr="001A71A2" w:rsidRDefault="00BC14D1" w:rsidP="009251E5">
      <w:pPr>
        <w:pStyle w:val="Lijstalinea"/>
        <w:numPr>
          <w:ilvl w:val="0"/>
          <w:numId w:val="145"/>
        </w:numPr>
        <w:rPr>
          <w:rFonts w:ascii="Trebuchet MS" w:hAnsi="Trebuchet MS"/>
          <w:bCs/>
          <w:color w:val="000000" w:themeColor="text1"/>
          <w:highlight w:val="yellow"/>
        </w:rPr>
      </w:pPr>
      <w:r w:rsidRPr="001A71A2">
        <w:rPr>
          <w:rFonts w:ascii="Trebuchet MS" w:hAnsi="Trebuchet MS"/>
          <w:bCs/>
          <w:color w:val="000000" w:themeColor="text1"/>
          <w:highlight w:val="yellow"/>
        </w:rPr>
        <w:t>Vreemd vermogen lang: vermogen van anderen dat langer dan 1 jaar in het bedrijf zit. Voorbeeld: lening.</w:t>
      </w:r>
    </w:p>
    <w:p w14:paraId="2F77B23C" w14:textId="77777777" w:rsidR="00BC14D1" w:rsidRDefault="00BC14D1" w:rsidP="009251E5">
      <w:pPr>
        <w:pStyle w:val="Lijstalinea"/>
        <w:numPr>
          <w:ilvl w:val="0"/>
          <w:numId w:val="145"/>
        </w:numPr>
        <w:rPr>
          <w:rFonts w:ascii="Trebuchet MS" w:hAnsi="Trebuchet MS"/>
          <w:bCs/>
          <w:color w:val="000000" w:themeColor="text1"/>
        </w:rPr>
      </w:pPr>
      <w:r w:rsidRPr="001A71A2">
        <w:rPr>
          <w:rFonts w:ascii="Trebuchet MS" w:hAnsi="Trebuchet MS"/>
          <w:bCs/>
          <w:color w:val="000000" w:themeColor="text1"/>
          <w:highlight w:val="yellow"/>
        </w:rPr>
        <w:t>Vreemd vermogen kort: vermogen van anderen dat korter dan 1 jaar in het bedrijf zit. Voorbeeld: geld van leveranciers, korte leningen.</w:t>
      </w:r>
    </w:p>
    <w:p w14:paraId="1DFD7A98" w14:textId="77777777" w:rsidR="00BC14D1" w:rsidRDefault="00BC14D1" w:rsidP="00BC14D1">
      <w:pPr>
        <w:rPr>
          <w:rFonts w:ascii="Trebuchet MS" w:hAnsi="Trebuchet MS"/>
          <w:bCs/>
          <w:color w:val="000000" w:themeColor="text1"/>
        </w:rPr>
      </w:pPr>
    </w:p>
    <w:p w14:paraId="2054E80C" w14:textId="77777777" w:rsidR="00BC14D1" w:rsidRDefault="00BC14D1" w:rsidP="00BC14D1">
      <w:pPr>
        <w:rPr>
          <w:rFonts w:ascii="Trebuchet MS" w:hAnsi="Trebuchet MS"/>
          <w:bCs/>
          <w:color w:val="000000" w:themeColor="text1"/>
        </w:rPr>
      </w:pPr>
    </w:p>
    <w:p w14:paraId="7456CB21" w14:textId="77777777" w:rsidR="00BC14D1" w:rsidRDefault="00BC14D1" w:rsidP="00BC14D1">
      <w:pPr>
        <w:rPr>
          <w:rFonts w:ascii="Trebuchet MS" w:hAnsi="Trebuchet MS"/>
          <w:bCs/>
          <w:color w:val="000000" w:themeColor="text1"/>
        </w:rPr>
      </w:pPr>
    </w:p>
    <w:p w14:paraId="7B866693" w14:textId="77777777" w:rsidR="00BC14D1" w:rsidRDefault="00BC14D1" w:rsidP="00BC14D1">
      <w:pPr>
        <w:rPr>
          <w:rFonts w:ascii="Trebuchet MS" w:hAnsi="Trebuchet MS"/>
          <w:bCs/>
          <w:color w:val="000000" w:themeColor="text1"/>
        </w:rPr>
      </w:pPr>
    </w:p>
    <w:p w14:paraId="6E19FE26"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t>Beginbalans</w:t>
      </w:r>
      <w:r>
        <w:rPr>
          <w:rFonts w:ascii="Trebuchet MS" w:hAnsi="Trebuchet MS"/>
          <w:bCs/>
          <w:color w:val="000000" w:themeColor="text1"/>
        </w:rPr>
        <w:t>: het overzicht van bezittingen en vermogen aan het begin van een periode (maand, jaar).</w:t>
      </w:r>
    </w:p>
    <w:p w14:paraId="7637F59B"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rPr>
        <w:t>Eindbalans:</w:t>
      </w:r>
      <w:r>
        <w:rPr>
          <w:rFonts w:ascii="Trebuchet MS" w:hAnsi="Trebuchet MS"/>
          <w:bCs/>
          <w:color w:val="000000" w:themeColor="text1"/>
        </w:rPr>
        <w:t xml:space="preserve"> het overzicht van bezittingen en vermogen aan het einde van een periode (maand, jaar).</w:t>
      </w:r>
    </w:p>
    <w:p w14:paraId="5BD63A9C" w14:textId="1063FA62"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03BD47C8" wp14:editId="332AEA1C">
            <wp:extent cx="5760720" cy="2808605"/>
            <wp:effectExtent l="0" t="0" r="0" b="0"/>
            <wp:docPr id="71" name="Afbeelding 7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descr="Afbeelding met schermafbeelding&#10;&#10;Automatisch gegenereerde beschrijving"/>
                    <pic:cNvPicPr>
                      <a:picLocks noChangeAspect="1" noChangeArrowheads="1"/>
                    </pic:cNvPicPr>
                  </pic:nvPicPr>
                  <pic:blipFill>
                    <a:blip r:embed="rId67">
                      <a:extLst>
                        <a:ext uri="{28A0092B-C50C-407E-A947-70E740481C1C}">
                          <a14:useLocalDpi xmlns:a14="http://schemas.microsoft.com/office/drawing/2010/main" val="0"/>
                        </a:ext>
                      </a:extLst>
                    </a:blip>
                    <a:srcRect l="10463" t="28685" r="24139" b="20215"/>
                    <a:stretch>
                      <a:fillRect/>
                    </a:stretch>
                  </pic:blipFill>
                  <pic:spPr bwMode="auto">
                    <a:xfrm>
                      <a:off x="0" y="0"/>
                      <a:ext cx="5760720" cy="2808605"/>
                    </a:xfrm>
                    <a:prstGeom prst="rect">
                      <a:avLst/>
                    </a:prstGeom>
                    <a:noFill/>
                    <a:ln>
                      <a:noFill/>
                    </a:ln>
                  </pic:spPr>
                </pic:pic>
              </a:graphicData>
            </a:graphic>
          </wp:inline>
        </w:drawing>
      </w:r>
    </w:p>
    <w:p w14:paraId="449363E3" w14:textId="77777777" w:rsidR="00BC14D1" w:rsidRDefault="00BC14D1" w:rsidP="00BC14D1">
      <w:pPr>
        <w:rPr>
          <w:rFonts w:ascii="Trebuchet MS" w:hAnsi="Trebuchet MS"/>
          <w:bCs/>
          <w:color w:val="000000" w:themeColor="text1"/>
        </w:rPr>
      </w:pPr>
    </w:p>
    <w:p w14:paraId="656BE6E9" w14:textId="77777777" w:rsidR="00BC14D1" w:rsidRPr="001A71A2" w:rsidRDefault="00BC14D1" w:rsidP="00BC14D1">
      <w:pPr>
        <w:rPr>
          <w:rFonts w:ascii="Trebuchet MS" w:hAnsi="Trebuchet MS"/>
          <w:bCs/>
          <w:color w:val="FF0000"/>
        </w:rPr>
      </w:pPr>
      <w:r w:rsidRPr="001A71A2">
        <w:rPr>
          <w:rFonts w:ascii="Trebuchet MS" w:hAnsi="Trebuchet MS"/>
          <w:bCs/>
          <w:color w:val="FF0000"/>
        </w:rPr>
        <w:t>Gedurende het jaar koopt en verkoopt een ondernemer producten. Ook worden er diverse kosten gemaakt. Het uiteindelijke resultaat wordt als volgt berekend:</w:t>
      </w:r>
    </w:p>
    <w:p w14:paraId="7786649D" w14:textId="1AD3F864"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0F7773B0" wp14:editId="1FF52688">
            <wp:extent cx="2979420" cy="1356360"/>
            <wp:effectExtent l="0" t="0" r="0" b="0"/>
            <wp:docPr id="70" name="Afbeelding 7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8" descr="Afbeelding met schermafbeelding&#10;&#10;Automatisch gegenereerde beschrijving"/>
                    <pic:cNvPicPr>
                      <a:picLocks noChangeAspect="1" noChangeArrowheads="1"/>
                    </pic:cNvPicPr>
                  </pic:nvPicPr>
                  <pic:blipFill>
                    <a:blip r:embed="rId68">
                      <a:extLst>
                        <a:ext uri="{28A0092B-C50C-407E-A947-70E740481C1C}">
                          <a14:useLocalDpi xmlns:a14="http://schemas.microsoft.com/office/drawing/2010/main" val="0"/>
                        </a:ext>
                      </a:extLst>
                    </a:blip>
                    <a:srcRect l="10278" t="40935" r="66734" b="42334"/>
                    <a:stretch>
                      <a:fillRect/>
                    </a:stretch>
                  </pic:blipFill>
                  <pic:spPr bwMode="auto">
                    <a:xfrm>
                      <a:off x="0" y="0"/>
                      <a:ext cx="2979420" cy="1356360"/>
                    </a:xfrm>
                    <a:prstGeom prst="rect">
                      <a:avLst/>
                    </a:prstGeom>
                    <a:noFill/>
                    <a:ln>
                      <a:noFill/>
                    </a:ln>
                  </pic:spPr>
                </pic:pic>
              </a:graphicData>
            </a:graphic>
          </wp:inline>
        </w:drawing>
      </w:r>
    </w:p>
    <w:p w14:paraId="79CED16B" w14:textId="77777777" w:rsidR="00BC14D1" w:rsidRDefault="00BC14D1" w:rsidP="00BC14D1">
      <w:pPr>
        <w:rPr>
          <w:rFonts w:ascii="Trebuchet MS" w:hAnsi="Trebuchet MS"/>
          <w:bCs/>
          <w:color w:val="000000" w:themeColor="text1"/>
        </w:rPr>
      </w:pPr>
      <w:r>
        <w:rPr>
          <w:rFonts w:ascii="Trebuchet MS" w:hAnsi="Trebuchet MS"/>
          <w:bCs/>
          <w:color w:val="000000" w:themeColor="text1"/>
        </w:rPr>
        <w:t>Het overzicht van alle opbrengsten, alle kosten (inkoop en bedrijfskosten) en het verkoopresultaat zie je in de resultatenrekening.</w:t>
      </w:r>
    </w:p>
    <w:p w14:paraId="4EA60065" w14:textId="77777777" w:rsidR="001A71A2" w:rsidRDefault="001A71A2" w:rsidP="00BC14D1">
      <w:pPr>
        <w:rPr>
          <w:rFonts w:ascii="Trebuchet MS" w:hAnsi="Trebuchet MS"/>
          <w:bCs/>
          <w:color w:val="000000" w:themeColor="text1"/>
          <w:highlight w:val="yellow"/>
          <w:u w:val="single"/>
        </w:rPr>
      </w:pPr>
      <w:r>
        <w:rPr>
          <w:rFonts w:ascii="Trebuchet MS" w:hAnsi="Trebuchet MS"/>
          <w:noProof/>
          <w:color w:val="000000" w:themeColor="text1"/>
          <w:lang w:eastAsia="nl-NL"/>
        </w:rPr>
        <w:drawing>
          <wp:inline distT="0" distB="0" distL="0" distR="0" wp14:anchorId="023DA769" wp14:editId="123B9CAE">
            <wp:extent cx="5760720" cy="1593215"/>
            <wp:effectExtent l="0" t="0" r="0" b="6985"/>
            <wp:docPr id="60" name="Afbeelding 60"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9" descr="Afbeelding met schermafbeelding&#10;&#10;Automatisch gegenereerde beschrijving"/>
                    <pic:cNvPicPr>
                      <a:picLocks noChangeAspect="1" noChangeArrowheads="1"/>
                    </pic:cNvPicPr>
                  </pic:nvPicPr>
                  <pic:blipFill>
                    <a:blip r:embed="rId69">
                      <a:extLst>
                        <a:ext uri="{28A0092B-C50C-407E-A947-70E740481C1C}">
                          <a14:useLocalDpi xmlns:a14="http://schemas.microsoft.com/office/drawing/2010/main" val="0"/>
                        </a:ext>
                      </a:extLst>
                    </a:blip>
                    <a:srcRect l="14761" t="43025" r="24510" b="30080"/>
                    <a:stretch>
                      <a:fillRect/>
                    </a:stretch>
                  </pic:blipFill>
                  <pic:spPr bwMode="auto">
                    <a:xfrm>
                      <a:off x="0" y="0"/>
                      <a:ext cx="5760720" cy="1593215"/>
                    </a:xfrm>
                    <a:prstGeom prst="rect">
                      <a:avLst/>
                    </a:prstGeom>
                    <a:noFill/>
                    <a:ln>
                      <a:noFill/>
                    </a:ln>
                  </pic:spPr>
                </pic:pic>
              </a:graphicData>
            </a:graphic>
          </wp:inline>
        </w:drawing>
      </w:r>
    </w:p>
    <w:p w14:paraId="6D3CFA38" w14:textId="77777777" w:rsidR="001A71A2" w:rsidRDefault="001A71A2" w:rsidP="00BC14D1">
      <w:pPr>
        <w:rPr>
          <w:rFonts w:ascii="Trebuchet MS" w:hAnsi="Trebuchet MS"/>
          <w:bCs/>
          <w:color w:val="000000" w:themeColor="text1"/>
          <w:highlight w:val="yellow"/>
          <w:u w:val="single"/>
        </w:rPr>
      </w:pPr>
    </w:p>
    <w:p w14:paraId="6A96B431" w14:textId="77777777" w:rsidR="001A71A2" w:rsidRDefault="001A71A2" w:rsidP="00BC14D1">
      <w:pPr>
        <w:rPr>
          <w:rFonts w:ascii="Trebuchet MS" w:hAnsi="Trebuchet MS"/>
          <w:bCs/>
          <w:color w:val="000000" w:themeColor="text1"/>
          <w:highlight w:val="yellow"/>
          <w:u w:val="single"/>
        </w:rPr>
      </w:pPr>
    </w:p>
    <w:p w14:paraId="30DB8457" w14:textId="57581E7E" w:rsidR="00BC14D1" w:rsidRDefault="00BC14D1" w:rsidP="00BC14D1">
      <w:pPr>
        <w:rPr>
          <w:rFonts w:ascii="Trebuchet MS" w:hAnsi="Trebuchet MS"/>
          <w:bCs/>
          <w:color w:val="000000" w:themeColor="text1"/>
          <w:highlight w:val="yellow"/>
        </w:rPr>
      </w:pPr>
      <w:r w:rsidRPr="001A71A2">
        <w:rPr>
          <w:rFonts w:ascii="Trebuchet MS" w:hAnsi="Trebuchet MS"/>
          <w:bCs/>
          <w:color w:val="000000" w:themeColor="text1"/>
          <w:highlight w:val="yellow"/>
          <w:u w:val="single"/>
        </w:rPr>
        <w:lastRenderedPageBreak/>
        <w:t>Inkoopfactuur:</w:t>
      </w:r>
      <w:r>
        <w:rPr>
          <w:rFonts w:ascii="Trebuchet MS" w:hAnsi="Trebuchet MS"/>
          <w:bCs/>
          <w:color w:val="000000" w:themeColor="text1"/>
          <w:u w:val="single"/>
        </w:rPr>
        <w:br/>
      </w:r>
      <w:r>
        <w:rPr>
          <w:rFonts w:ascii="Trebuchet MS" w:hAnsi="Trebuchet MS"/>
          <w:bCs/>
          <w:color w:val="000000" w:themeColor="text1"/>
        </w:rPr>
        <w:t xml:space="preserve">Een inkoopfactuur krijg je als je de voorraad goederen aanvult door een aankoop. </w:t>
      </w:r>
    </w:p>
    <w:p w14:paraId="7070C264" w14:textId="77777777" w:rsidR="00BC14D1" w:rsidRDefault="00BC14D1" w:rsidP="00BC14D1">
      <w:pPr>
        <w:rPr>
          <w:rFonts w:ascii="Trebuchet MS" w:hAnsi="Trebuchet MS"/>
          <w:bCs/>
          <w:color w:val="000000" w:themeColor="text1"/>
        </w:rPr>
      </w:pPr>
      <w:r>
        <w:rPr>
          <w:rFonts w:ascii="Trebuchet MS" w:hAnsi="Trebuchet MS"/>
          <w:bCs/>
          <w:color w:val="000000" w:themeColor="text1"/>
        </w:rPr>
        <w:t xml:space="preserve">Bijvoorbeeld als je de voorraad telefoonhoesjes aanvult door deze in te kopen. </w:t>
      </w:r>
    </w:p>
    <w:p w14:paraId="34C3EF07" w14:textId="77777777" w:rsidR="001A71A2"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694C2999" wp14:editId="76DBB988">
            <wp:extent cx="5760720" cy="5852160"/>
            <wp:effectExtent l="0" t="0" r="0" b="0"/>
            <wp:docPr id="68" name="Afbeelding 6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2" descr="Afbeelding met schermafbeelding&#10;&#10;Automatisch gegenereerde beschrijvi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5852160"/>
                    </a:xfrm>
                    <a:prstGeom prst="rect">
                      <a:avLst/>
                    </a:prstGeom>
                    <a:noFill/>
                    <a:ln>
                      <a:noFill/>
                    </a:ln>
                  </pic:spPr>
                </pic:pic>
              </a:graphicData>
            </a:graphic>
          </wp:inline>
        </w:drawing>
      </w:r>
    </w:p>
    <w:p w14:paraId="66450E62" w14:textId="77777777" w:rsidR="001A71A2" w:rsidRDefault="001A71A2" w:rsidP="00BC14D1">
      <w:pPr>
        <w:rPr>
          <w:rFonts w:ascii="Trebuchet MS" w:hAnsi="Trebuchet MS"/>
          <w:bCs/>
          <w:color w:val="000000" w:themeColor="text1"/>
        </w:rPr>
      </w:pPr>
    </w:p>
    <w:p w14:paraId="7EDCF9E7" w14:textId="77777777" w:rsidR="001A71A2" w:rsidRPr="001A71A2" w:rsidRDefault="001A71A2" w:rsidP="00BC14D1">
      <w:pPr>
        <w:rPr>
          <w:rFonts w:ascii="Trebuchet MS" w:hAnsi="Trebuchet MS"/>
          <w:bCs/>
          <w:color w:val="FF0000"/>
        </w:rPr>
      </w:pPr>
      <w:bookmarkStart w:id="0" w:name="_Hlk130667404"/>
      <w:r w:rsidRPr="001A71A2">
        <w:rPr>
          <w:rFonts w:ascii="Trebuchet MS" w:hAnsi="Trebuchet MS"/>
          <w:bCs/>
          <w:color w:val="FF0000"/>
        </w:rPr>
        <w:t>Rekeningen die je nodig hebt:</w:t>
      </w:r>
    </w:p>
    <w:p w14:paraId="2FEEB82F" w14:textId="522ECB43" w:rsidR="001A71A2" w:rsidRPr="001A71A2" w:rsidRDefault="001A71A2" w:rsidP="00BC14D1">
      <w:pPr>
        <w:rPr>
          <w:rFonts w:ascii="Trebuchet MS" w:hAnsi="Trebuchet MS"/>
          <w:bCs/>
          <w:color w:val="FF0000"/>
        </w:rPr>
      </w:pPr>
      <w:r w:rsidRPr="001A71A2">
        <w:rPr>
          <w:rFonts w:ascii="Trebuchet MS" w:hAnsi="Trebuchet MS"/>
          <w:bCs/>
          <w:color w:val="FF0000"/>
        </w:rPr>
        <w:t>Voorraad goederen  € 100,43</w:t>
      </w:r>
      <w:r>
        <w:rPr>
          <w:rFonts w:ascii="Trebuchet MS" w:hAnsi="Trebuchet MS"/>
          <w:bCs/>
          <w:color w:val="FF0000"/>
        </w:rPr>
        <w:t xml:space="preserve">                </w:t>
      </w:r>
    </w:p>
    <w:p w14:paraId="6E477A53" w14:textId="6BF0C6F9" w:rsidR="001A71A2" w:rsidRPr="001A71A2" w:rsidRDefault="001A71A2" w:rsidP="00BC14D1">
      <w:pPr>
        <w:rPr>
          <w:rFonts w:ascii="Trebuchet MS" w:hAnsi="Trebuchet MS"/>
          <w:bCs/>
          <w:color w:val="FF0000"/>
        </w:rPr>
      </w:pPr>
      <w:r w:rsidRPr="001A71A2">
        <w:rPr>
          <w:rFonts w:ascii="Trebuchet MS" w:hAnsi="Trebuchet MS"/>
          <w:bCs/>
          <w:color w:val="FF0000"/>
        </w:rPr>
        <w:t>Te vorderen BTW    € 21,09</w:t>
      </w:r>
    </w:p>
    <w:p w14:paraId="306614AF" w14:textId="77777777" w:rsidR="001A71A2" w:rsidRPr="001A71A2" w:rsidRDefault="001A71A2" w:rsidP="00BC14D1">
      <w:pPr>
        <w:rPr>
          <w:rFonts w:ascii="Trebuchet MS" w:hAnsi="Trebuchet MS"/>
          <w:bCs/>
          <w:color w:val="FF0000"/>
        </w:rPr>
      </w:pPr>
      <w:r w:rsidRPr="001A71A2">
        <w:rPr>
          <w:rFonts w:ascii="Trebuchet MS" w:hAnsi="Trebuchet MS"/>
          <w:bCs/>
          <w:color w:val="FF0000"/>
        </w:rPr>
        <w:t>Crediteuren             € 121,52</w:t>
      </w:r>
    </w:p>
    <w:bookmarkEnd w:id="0"/>
    <w:p w14:paraId="0AF6B29E" w14:textId="77777777" w:rsidR="001A71A2" w:rsidRDefault="001A71A2" w:rsidP="00BC14D1">
      <w:pPr>
        <w:rPr>
          <w:rFonts w:ascii="Trebuchet MS" w:hAnsi="Trebuchet MS"/>
          <w:bCs/>
          <w:color w:val="000000" w:themeColor="text1"/>
        </w:rPr>
      </w:pPr>
    </w:p>
    <w:p w14:paraId="6B2DE91C" w14:textId="77777777" w:rsidR="001A71A2" w:rsidRDefault="001A71A2" w:rsidP="00BC14D1">
      <w:pPr>
        <w:rPr>
          <w:rFonts w:ascii="Trebuchet MS" w:hAnsi="Trebuchet MS"/>
          <w:bCs/>
          <w:color w:val="000000" w:themeColor="text1"/>
        </w:rPr>
      </w:pPr>
    </w:p>
    <w:p w14:paraId="5F9B1DD9" w14:textId="77777777" w:rsidR="001A71A2" w:rsidRDefault="001A71A2" w:rsidP="00BC14D1">
      <w:pPr>
        <w:rPr>
          <w:rFonts w:ascii="Trebuchet MS" w:hAnsi="Trebuchet MS"/>
          <w:bCs/>
          <w:color w:val="000000" w:themeColor="text1"/>
        </w:rPr>
      </w:pPr>
    </w:p>
    <w:p w14:paraId="30DE5D6E" w14:textId="5B54CF21" w:rsidR="00BC14D1" w:rsidRDefault="001A71A2" w:rsidP="00BC14D1">
      <w:pPr>
        <w:rPr>
          <w:rFonts w:ascii="Trebuchet MS" w:hAnsi="Trebuchet MS"/>
          <w:bCs/>
          <w:color w:val="000000" w:themeColor="text1"/>
        </w:rPr>
      </w:pPr>
      <w:r>
        <w:rPr>
          <w:rFonts w:ascii="Trebuchet MS" w:hAnsi="Trebuchet MS"/>
          <w:bCs/>
          <w:color w:val="000000" w:themeColor="text1"/>
        </w:rPr>
        <w:lastRenderedPageBreak/>
        <w:t xml:space="preserve"> </w:t>
      </w:r>
      <w:r w:rsidR="00BC14D1">
        <w:rPr>
          <w:rFonts w:ascii="Trebuchet MS" w:hAnsi="Trebuchet MS"/>
          <w:bCs/>
          <w:color w:val="000000" w:themeColor="text1"/>
        </w:rPr>
        <w:t>Een inkoopfactuur kun je ook krijgen als je van andere een factuur ontvangt.</w:t>
      </w:r>
    </w:p>
    <w:p w14:paraId="5DB31C67" w14:textId="77777777" w:rsidR="00BC14D1" w:rsidRDefault="00BC14D1" w:rsidP="00BC14D1">
      <w:pPr>
        <w:rPr>
          <w:rFonts w:ascii="Trebuchet MS" w:hAnsi="Trebuchet MS"/>
          <w:bCs/>
          <w:color w:val="000000" w:themeColor="text1"/>
        </w:rPr>
      </w:pPr>
    </w:p>
    <w:p w14:paraId="3B557449" w14:textId="1067974C" w:rsidR="00BC14D1" w:rsidRDefault="00BC14D1" w:rsidP="00BC14D1">
      <w:pPr>
        <w:rPr>
          <w:rFonts w:ascii="Trebuchet MS" w:hAnsi="Trebuchet MS"/>
          <w:bCs/>
          <w:color w:val="000000" w:themeColor="text1"/>
        </w:rPr>
      </w:pPr>
      <w:r>
        <w:rPr>
          <w:rFonts w:ascii="Trebuchet MS" w:hAnsi="Trebuchet MS"/>
          <w:noProof/>
          <w:color w:val="000000" w:themeColor="text1"/>
          <w:lang w:eastAsia="nl-NL"/>
        </w:rPr>
        <w:drawing>
          <wp:inline distT="0" distB="0" distL="0" distR="0" wp14:anchorId="29E4B603" wp14:editId="7DA725F1">
            <wp:extent cx="5760720" cy="5638800"/>
            <wp:effectExtent l="0" t="0" r="0" b="0"/>
            <wp:docPr id="67" name="Afbeelding 6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0" descr="Afbeelding met schermafbeelding&#10;&#10;Automatisch gegenereerde beschrijvi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5638800"/>
                    </a:xfrm>
                    <a:prstGeom prst="rect">
                      <a:avLst/>
                    </a:prstGeom>
                    <a:noFill/>
                    <a:ln>
                      <a:noFill/>
                    </a:ln>
                  </pic:spPr>
                </pic:pic>
              </a:graphicData>
            </a:graphic>
          </wp:inline>
        </w:drawing>
      </w:r>
    </w:p>
    <w:p w14:paraId="585AD854" w14:textId="77777777" w:rsidR="00BC14D1" w:rsidRDefault="00BC14D1" w:rsidP="00BC14D1">
      <w:pPr>
        <w:rPr>
          <w:rFonts w:ascii="Trebuchet MS" w:hAnsi="Trebuchet MS"/>
          <w:bCs/>
          <w:color w:val="000000" w:themeColor="text1"/>
        </w:rPr>
      </w:pPr>
    </w:p>
    <w:p w14:paraId="3DF97D0F" w14:textId="77777777" w:rsidR="006C06EC" w:rsidRPr="001A71A2" w:rsidRDefault="006C06EC" w:rsidP="006C06EC">
      <w:pPr>
        <w:rPr>
          <w:rFonts w:ascii="Trebuchet MS" w:hAnsi="Trebuchet MS"/>
          <w:bCs/>
          <w:color w:val="FF0000"/>
        </w:rPr>
      </w:pPr>
      <w:r w:rsidRPr="001A71A2">
        <w:rPr>
          <w:rFonts w:ascii="Trebuchet MS" w:hAnsi="Trebuchet MS"/>
          <w:bCs/>
          <w:color w:val="FF0000"/>
        </w:rPr>
        <w:t>Rekeningen die je nodig hebt:</w:t>
      </w:r>
    </w:p>
    <w:p w14:paraId="273F82F7" w14:textId="38CC00A4" w:rsidR="006C06EC" w:rsidRPr="001A71A2" w:rsidRDefault="006C06EC" w:rsidP="006C06EC">
      <w:pPr>
        <w:rPr>
          <w:rFonts w:ascii="Trebuchet MS" w:hAnsi="Trebuchet MS"/>
          <w:bCs/>
          <w:color w:val="FF0000"/>
        </w:rPr>
      </w:pPr>
      <w:r>
        <w:rPr>
          <w:rFonts w:ascii="Trebuchet MS" w:hAnsi="Trebuchet MS"/>
          <w:bCs/>
          <w:color w:val="FF0000"/>
        </w:rPr>
        <w:t xml:space="preserve">Verkoopkosten     </w:t>
      </w:r>
      <w:r w:rsidRPr="001A71A2">
        <w:rPr>
          <w:rFonts w:ascii="Trebuchet MS" w:hAnsi="Trebuchet MS"/>
          <w:bCs/>
          <w:color w:val="FF0000"/>
        </w:rPr>
        <w:t xml:space="preserve">  € </w:t>
      </w:r>
      <w:r>
        <w:rPr>
          <w:rFonts w:ascii="Trebuchet MS" w:hAnsi="Trebuchet MS"/>
          <w:bCs/>
          <w:color w:val="FF0000"/>
        </w:rPr>
        <w:t>40</w:t>
      </w:r>
      <w:r>
        <w:rPr>
          <w:rFonts w:ascii="Trebuchet MS" w:hAnsi="Trebuchet MS"/>
          <w:bCs/>
          <w:color w:val="FF0000"/>
        </w:rPr>
        <w:t xml:space="preserve">               </w:t>
      </w:r>
    </w:p>
    <w:p w14:paraId="4A900164" w14:textId="380A419F" w:rsidR="006C06EC" w:rsidRPr="001A71A2" w:rsidRDefault="006C06EC" w:rsidP="006C06EC">
      <w:pPr>
        <w:rPr>
          <w:rFonts w:ascii="Trebuchet MS" w:hAnsi="Trebuchet MS"/>
          <w:bCs/>
          <w:color w:val="FF0000"/>
        </w:rPr>
      </w:pPr>
      <w:r w:rsidRPr="001A71A2">
        <w:rPr>
          <w:rFonts w:ascii="Trebuchet MS" w:hAnsi="Trebuchet MS"/>
          <w:bCs/>
          <w:color w:val="FF0000"/>
        </w:rPr>
        <w:t xml:space="preserve">Te vorderen BTW    € </w:t>
      </w:r>
      <w:r>
        <w:rPr>
          <w:rFonts w:ascii="Trebuchet MS" w:hAnsi="Trebuchet MS"/>
          <w:bCs/>
          <w:color w:val="FF0000"/>
        </w:rPr>
        <w:t>8,40</w:t>
      </w:r>
    </w:p>
    <w:p w14:paraId="119233FF" w14:textId="0A3DED6C" w:rsidR="006C06EC" w:rsidRPr="001A71A2" w:rsidRDefault="006C06EC" w:rsidP="006C06EC">
      <w:pPr>
        <w:rPr>
          <w:rFonts w:ascii="Trebuchet MS" w:hAnsi="Trebuchet MS"/>
          <w:bCs/>
          <w:color w:val="FF0000"/>
        </w:rPr>
      </w:pPr>
      <w:r w:rsidRPr="001A71A2">
        <w:rPr>
          <w:rFonts w:ascii="Trebuchet MS" w:hAnsi="Trebuchet MS"/>
          <w:bCs/>
          <w:color w:val="FF0000"/>
        </w:rPr>
        <w:t xml:space="preserve">Crediteuren             € </w:t>
      </w:r>
      <w:r>
        <w:rPr>
          <w:rFonts w:ascii="Trebuchet MS" w:hAnsi="Trebuchet MS"/>
          <w:bCs/>
          <w:color w:val="FF0000"/>
        </w:rPr>
        <w:t>48,40</w:t>
      </w:r>
    </w:p>
    <w:p w14:paraId="3029F71E" w14:textId="77777777" w:rsidR="00BC14D1" w:rsidRDefault="00BC14D1" w:rsidP="00BC14D1">
      <w:pPr>
        <w:rPr>
          <w:rFonts w:ascii="Trebuchet MS" w:hAnsi="Trebuchet MS"/>
          <w:bCs/>
          <w:color w:val="000000" w:themeColor="text1"/>
        </w:rPr>
      </w:pPr>
    </w:p>
    <w:p w14:paraId="54FA0341" w14:textId="77777777" w:rsidR="00BC14D1" w:rsidRDefault="00BC14D1" w:rsidP="00BC14D1">
      <w:pPr>
        <w:rPr>
          <w:rFonts w:ascii="Trebuchet MS" w:hAnsi="Trebuchet MS"/>
          <w:bCs/>
          <w:color w:val="000000" w:themeColor="text1"/>
        </w:rPr>
      </w:pPr>
    </w:p>
    <w:p w14:paraId="165BA7C9" w14:textId="77777777" w:rsidR="00BC14D1" w:rsidRDefault="00BC14D1" w:rsidP="00BC14D1">
      <w:pPr>
        <w:rPr>
          <w:rFonts w:ascii="Trebuchet MS" w:hAnsi="Trebuchet MS"/>
          <w:bCs/>
          <w:color w:val="000000" w:themeColor="text1"/>
        </w:rPr>
      </w:pPr>
    </w:p>
    <w:p w14:paraId="55409552" w14:textId="77777777" w:rsidR="00BC14D1" w:rsidRDefault="00BC14D1" w:rsidP="00BC14D1">
      <w:pPr>
        <w:rPr>
          <w:rFonts w:ascii="Trebuchet MS" w:hAnsi="Trebuchet MS"/>
          <w:bCs/>
          <w:color w:val="000000" w:themeColor="text1"/>
        </w:rPr>
      </w:pPr>
    </w:p>
    <w:p w14:paraId="29AD59AF" w14:textId="77777777" w:rsidR="00BC14D1" w:rsidRDefault="00BC14D1" w:rsidP="00BC14D1">
      <w:pPr>
        <w:rPr>
          <w:rFonts w:ascii="Trebuchet MS" w:hAnsi="Trebuchet MS"/>
          <w:bCs/>
          <w:color w:val="000000" w:themeColor="text1"/>
        </w:rPr>
      </w:pPr>
    </w:p>
    <w:p w14:paraId="7A5661D1" w14:textId="77777777" w:rsidR="00BC14D1" w:rsidRDefault="00BC14D1" w:rsidP="00BC14D1">
      <w:pPr>
        <w:rPr>
          <w:rFonts w:ascii="Trebuchet MS" w:hAnsi="Trebuchet MS"/>
          <w:bCs/>
          <w:color w:val="000000" w:themeColor="text1"/>
        </w:rPr>
      </w:pPr>
    </w:p>
    <w:p w14:paraId="3CA9C163" w14:textId="77777777" w:rsidR="00BC14D1" w:rsidRDefault="00BC14D1" w:rsidP="00BC14D1">
      <w:pPr>
        <w:rPr>
          <w:rFonts w:ascii="Trebuchet MS" w:hAnsi="Trebuchet MS"/>
          <w:bCs/>
          <w:color w:val="000000" w:themeColor="text1"/>
        </w:rPr>
      </w:pPr>
      <w:r w:rsidRPr="001A71A2">
        <w:rPr>
          <w:rFonts w:ascii="Trebuchet MS" w:hAnsi="Trebuchet MS"/>
          <w:bCs/>
          <w:color w:val="000000" w:themeColor="text1"/>
          <w:highlight w:val="yellow"/>
          <w:u w:val="single"/>
        </w:rPr>
        <w:t>Verkoopfactuur:</w:t>
      </w:r>
      <w:r>
        <w:rPr>
          <w:rFonts w:ascii="Trebuchet MS" w:hAnsi="Trebuchet MS"/>
          <w:bCs/>
          <w:color w:val="000000" w:themeColor="text1"/>
          <w:u w:val="single"/>
        </w:rPr>
        <w:br/>
      </w:r>
      <w:r>
        <w:rPr>
          <w:rFonts w:ascii="Trebuchet MS" w:hAnsi="Trebuchet MS"/>
          <w:bCs/>
          <w:color w:val="000000" w:themeColor="text1"/>
        </w:rPr>
        <w:t>Je stuurt een verkoopfactuur als je iets verkoopt en je het geld nog niet hebt ontvangen.</w:t>
      </w:r>
    </w:p>
    <w:p w14:paraId="0569BBF5" w14:textId="77777777" w:rsidR="00BC14D1" w:rsidRDefault="00BC14D1" w:rsidP="00BC14D1">
      <w:pPr>
        <w:rPr>
          <w:rFonts w:ascii="Trebuchet MS" w:hAnsi="Trebuchet MS"/>
          <w:bCs/>
          <w:color w:val="000000" w:themeColor="text1"/>
          <w:u w:val="single"/>
        </w:rPr>
      </w:pPr>
    </w:p>
    <w:p w14:paraId="445C629F" w14:textId="746890A8" w:rsidR="00BC14D1" w:rsidRDefault="00BC14D1" w:rsidP="00BC14D1">
      <w:pPr>
        <w:rPr>
          <w:rFonts w:ascii="Trebuchet MS" w:hAnsi="Trebuchet MS"/>
          <w:bCs/>
          <w:color w:val="000000" w:themeColor="text1"/>
          <w:u w:val="single"/>
        </w:rPr>
      </w:pPr>
      <w:r>
        <w:rPr>
          <w:noProof/>
          <w:lang w:eastAsia="nl-NL"/>
        </w:rPr>
        <w:drawing>
          <wp:inline distT="0" distB="0" distL="0" distR="0" wp14:anchorId="71749BAC" wp14:editId="66E4D913">
            <wp:extent cx="5760720" cy="5394960"/>
            <wp:effectExtent l="0" t="0" r="0" b="0"/>
            <wp:docPr id="65" name="Afbeelding 6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3" descr="Afbeelding met schermafbeelding&#10;&#10;Automatisch gegenereerde beschrijvi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5394960"/>
                    </a:xfrm>
                    <a:prstGeom prst="rect">
                      <a:avLst/>
                    </a:prstGeom>
                    <a:noFill/>
                    <a:ln>
                      <a:noFill/>
                    </a:ln>
                  </pic:spPr>
                </pic:pic>
              </a:graphicData>
            </a:graphic>
          </wp:inline>
        </w:drawing>
      </w:r>
    </w:p>
    <w:p w14:paraId="667408B3" w14:textId="77777777" w:rsidR="006C06EC" w:rsidRPr="001A71A2" w:rsidRDefault="006C06EC" w:rsidP="006C06EC">
      <w:pPr>
        <w:rPr>
          <w:rFonts w:ascii="Trebuchet MS" w:hAnsi="Trebuchet MS"/>
          <w:bCs/>
          <w:color w:val="FF0000"/>
        </w:rPr>
      </w:pPr>
      <w:r w:rsidRPr="001A71A2">
        <w:rPr>
          <w:rFonts w:ascii="Trebuchet MS" w:hAnsi="Trebuchet MS"/>
          <w:bCs/>
          <w:color w:val="FF0000"/>
        </w:rPr>
        <w:t>Rekeningen die je nodig hebt:</w:t>
      </w:r>
    </w:p>
    <w:p w14:paraId="0C7E9A6A" w14:textId="29AB432E" w:rsidR="006C06EC" w:rsidRPr="001A71A2" w:rsidRDefault="006C06EC" w:rsidP="006C06EC">
      <w:pPr>
        <w:rPr>
          <w:rFonts w:ascii="Trebuchet MS" w:hAnsi="Trebuchet MS"/>
          <w:bCs/>
          <w:color w:val="FF0000"/>
        </w:rPr>
      </w:pPr>
      <w:r>
        <w:rPr>
          <w:rFonts w:ascii="Trebuchet MS" w:hAnsi="Trebuchet MS"/>
          <w:bCs/>
          <w:color w:val="FF0000"/>
        </w:rPr>
        <w:t xml:space="preserve">Opbrengst verkopen </w:t>
      </w:r>
      <w:r w:rsidRPr="001A71A2">
        <w:rPr>
          <w:rFonts w:ascii="Trebuchet MS" w:hAnsi="Trebuchet MS"/>
          <w:bCs/>
          <w:color w:val="FF0000"/>
        </w:rPr>
        <w:t xml:space="preserve"> € </w:t>
      </w:r>
      <w:r>
        <w:rPr>
          <w:rFonts w:ascii="Trebuchet MS" w:hAnsi="Trebuchet MS"/>
          <w:bCs/>
          <w:color w:val="FF0000"/>
        </w:rPr>
        <w:t>8.68</w:t>
      </w:r>
      <w:r>
        <w:rPr>
          <w:rFonts w:ascii="Trebuchet MS" w:hAnsi="Trebuchet MS"/>
          <w:bCs/>
          <w:color w:val="FF0000"/>
        </w:rPr>
        <w:t xml:space="preserve">                </w:t>
      </w:r>
    </w:p>
    <w:p w14:paraId="6FF690BF" w14:textId="39918A70" w:rsidR="006C06EC" w:rsidRPr="001A71A2" w:rsidRDefault="006C06EC" w:rsidP="006C06EC">
      <w:pPr>
        <w:rPr>
          <w:rFonts w:ascii="Trebuchet MS" w:hAnsi="Trebuchet MS"/>
          <w:bCs/>
          <w:color w:val="FF0000"/>
        </w:rPr>
      </w:pPr>
      <w:r w:rsidRPr="001A71A2">
        <w:rPr>
          <w:rFonts w:ascii="Trebuchet MS" w:hAnsi="Trebuchet MS"/>
          <w:bCs/>
          <w:color w:val="FF0000"/>
        </w:rPr>
        <w:t xml:space="preserve">Te </w:t>
      </w:r>
      <w:r>
        <w:rPr>
          <w:rFonts w:ascii="Trebuchet MS" w:hAnsi="Trebuchet MS"/>
          <w:bCs/>
          <w:color w:val="FF0000"/>
        </w:rPr>
        <w:t>betalen</w:t>
      </w:r>
      <w:r w:rsidRPr="001A71A2">
        <w:rPr>
          <w:rFonts w:ascii="Trebuchet MS" w:hAnsi="Trebuchet MS"/>
          <w:bCs/>
          <w:color w:val="FF0000"/>
        </w:rPr>
        <w:t xml:space="preserve"> BTW  </w:t>
      </w:r>
      <w:r>
        <w:rPr>
          <w:rFonts w:ascii="Trebuchet MS" w:hAnsi="Trebuchet MS"/>
          <w:bCs/>
          <w:color w:val="FF0000"/>
        </w:rPr>
        <w:t xml:space="preserve">     </w:t>
      </w:r>
      <w:r w:rsidRPr="001A71A2">
        <w:rPr>
          <w:rFonts w:ascii="Trebuchet MS" w:hAnsi="Trebuchet MS"/>
          <w:bCs/>
          <w:color w:val="FF0000"/>
        </w:rPr>
        <w:t xml:space="preserve">  € </w:t>
      </w:r>
      <w:r>
        <w:rPr>
          <w:rFonts w:ascii="Trebuchet MS" w:hAnsi="Trebuchet MS"/>
          <w:bCs/>
          <w:color w:val="FF0000"/>
        </w:rPr>
        <w:t>1,82</w:t>
      </w:r>
    </w:p>
    <w:p w14:paraId="611BF116" w14:textId="266B0892" w:rsidR="006C06EC" w:rsidRDefault="006C06EC" w:rsidP="006C06EC">
      <w:pPr>
        <w:rPr>
          <w:rFonts w:ascii="Trebuchet MS" w:hAnsi="Trebuchet MS"/>
          <w:bCs/>
          <w:color w:val="FF0000"/>
        </w:rPr>
      </w:pPr>
      <w:r>
        <w:rPr>
          <w:rFonts w:ascii="Trebuchet MS" w:hAnsi="Trebuchet MS"/>
          <w:bCs/>
          <w:color w:val="FF0000"/>
        </w:rPr>
        <w:t xml:space="preserve">Debiteuren   </w:t>
      </w:r>
      <w:r w:rsidRPr="001A71A2">
        <w:rPr>
          <w:rFonts w:ascii="Trebuchet MS" w:hAnsi="Trebuchet MS"/>
          <w:bCs/>
          <w:color w:val="FF0000"/>
        </w:rPr>
        <w:t xml:space="preserve">            € </w:t>
      </w:r>
      <w:r>
        <w:rPr>
          <w:rFonts w:ascii="Trebuchet MS" w:hAnsi="Trebuchet MS"/>
          <w:bCs/>
          <w:color w:val="FF0000"/>
        </w:rPr>
        <w:t>10,50</w:t>
      </w:r>
    </w:p>
    <w:p w14:paraId="73349982" w14:textId="38E5D847" w:rsidR="006C06EC" w:rsidRDefault="006C06EC" w:rsidP="006C06EC">
      <w:pPr>
        <w:rPr>
          <w:rFonts w:ascii="Trebuchet MS" w:hAnsi="Trebuchet MS"/>
          <w:bCs/>
          <w:color w:val="FF0000"/>
        </w:rPr>
      </w:pPr>
      <w:r>
        <w:rPr>
          <w:rFonts w:ascii="Trebuchet MS" w:hAnsi="Trebuchet MS"/>
          <w:bCs/>
          <w:color w:val="FF0000"/>
        </w:rPr>
        <w:t>+</w:t>
      </w:r>
    </w:p>
    <w:p w14:paraId="64A6E885" w14:textId="6D932AFB" w:rsidR="006C06EC" w:rsidRDefault="006C06EC" w:rsidP="006C06EC">
      <w:pPr>
        <w:rPr>
          <w:rFonts w:ascii="Trebuchet MS" w:hAnsi="Trebuchet MS"/>
          <w:bCs/>
          <w:color w:val="FF0000"/>
        </w:rPr>
      </w:pPr>
      <w:r>
        <w:rPr>
          <w:rFonts w:ascii="Trebuchet MS" w:hAnsi="Trebuchet MS"/>
          <w:bCs/>
          <w:color w:val="FF0000"/>
        </w:rPr>
        <w:t xml:space="preserve">Voorraad goederen    € </w:t>
      </w:r>
    </w:p>
    <w:p w14:paraId="0CD50DBF" w14:textId="34DE3F13" w:rsidR="006C06EC" w:rsidRDefault="006C06EC" w:rsidP="006C06EC">
      <w:pPr>
        <w:rPr>
          <w:rFonts w:ascii="Trebuchet MS" w:hAnsi="Trebuchet MS"/>
          <w:bCs/>
          <w:color w:val="FF0000"/>
        </w:rPr>
      </w:pPr>
      <w:r>
        <w:rPr>
          <w:rFonts w:ascii="Trebuchet MS" w:hAnsi="Trebuchet MS"/>
          <w:bCs/>
          <w:color w:val="FF0000"/>
        </w:rPr>
        <w:t xml:space="preserve">Inkoopwaarde goederen €  </w:t>
      </w:r>
    </w:p>
    <w:p w14:paraId="7F6F9BE9" w14:textId="77BD320D" w:rsidR="006C06EC" w:rsidRDefault="006C06EC" w:rsidP="006C06EC">
      <w:pPr>
        <w:rPr>
          <w:rFonts w:ascii="Trebuchet MS" w:hAnsi="Trebuchet MS"/>
          <w:bCs/>
          <w:color w:val="FF0000"/>
        </w:rPr>
      </w:pPr>
    </w:p>
    <w:p w14:paraId="30361908" w14:textId="77777777" w:rsidR="006C06EC" w:rsidRPr="001A71A2" w:rsidRDefault="006C06EC" w:rsidP="006C06EC">
      <w:pPr>
        <w:rPr>
          <w:rFonts w:ascii="Trebuchet MS" w:hAnsi="Trebuchet MS"/>
          <w:bCs/>
          <w:color w:val="FF0000"/>
        </w:rPr>
      </w:pPr>
    </w:p>
    <w:p w14:paraId="27404594" w14:textId="77777777" w:rsidR="00BC14D1" w:rsidRDefault="00BC14D1" w:rsidP="00BC14D1">
      <w:pPr>
        <w:rPr>
          <w:rFonts w:ascii="Trebuchet MS" w:hAnsi="Trebuchet MS"/>
          <w:bCs/>
          <w:color w:val="000000" w:themeColor="text1"/>
          <w:u w:val="single"/>
        </w:rPr>
      </w:pPr>
      <w:r>
        <w:rPr>
          <w:rFonts w:ascii="Trebuchet MS" w:hAnsi="Trebuchet MS"/>
          <w:bCs/>
          <w:color w:val="000000" w:themeColor="text1"/>
          <w:u w:val="single"/>
        </w:rPr>
        <w:br w:type="column"/>
      </w:r>
    </w:p>
    <w:p w14:paraId="67BA141B" w14:textId="77777777" w:rsidR="00BC14D1" w:rsidRDefault="00BC14D1" w:rsidP="00BC14D1">
      <w:pPr>
        <w:rPr>
          <w:rFonts w:ascii="Trebuchet MS" w:hAnsi="Trebuchet MS"/>
          <w:bCs/>
          <w:color w:val="000000" w:themeColor="text1"/>
          <w:u w:val="single"/>
        </w:rPr>
      </w:pPr>
    </w:p>
    <w:p w14:paraId="68A24BBD" w14:textId="77777777" w:rsidR="00BC14D1" w:rsidRDefault="00BC14D1" w:rsidP="00BC14D1">
      <w:pPr>
        <w:rPr>
          <w:rFonts w:ascii="Trebuchet MS" w:hAnsi="Trebuchet MS"/>
          <w:bCs/>
          <w:color w:val="000000" w:themeColor="text1"/>
        </w:rPr>
      </w:pPr>
      <w:r>
        <w:rPr>
          <w:rFonts w:ascii="Trebuchet MS" w:hAnsi="Trebuchet MS"/>
          <w:bCs/>
          <w:color w:val="000000" w:themeColor="text1"/>
          <w:u w:val="single"/>
        </w:rPr>
        <w:t>Kasboek:</w:t>
      </w:r>
      <w:r>
        <w:rPr>
          <w:rFonts w:ascii="Trebuchet MS" w:hAnsi="Trebuchet MS"/>
          <w:bCs/>
          <w:color w:val="000000" w:themeColor="text1"/>
          <w:u w:val="single"/>
        </w:rPr>
        <w:br/>
      </w:r>
      <w:r>
        <w:rPr>
          <w:rFonts w:ascii="Trebuchet MS" w:hAnsi="Trebuchet MS"/>
          <w:bCs/>
          <w:color w:val="000000" w:themeColor="text1"/>
        </w:rPr>
        <w:t>In het kasboek verwerk je alle contante bonnen van de onderneming.</w:t>
      </w:r>
    </w:p>
    <w:p w14:paraId="35407C22" w14:textId="77777777" w:rsidR="00BC14D1" w:rsidRDefault="00BC14D1" w:rsidP="00BC14D1">
      <w:pPr>
        <w:rPr>
          <w:rFonts w:ascii="Trebuchet MS" w:hAnsi="Trebuchet MS"/>
          <w:bCs/>
          <w:color w:val="000000" w:themeColor="text1"/>
        </w:rPr>
      </w:pPr>
    </w:p>
    <w:p w14:paraId="05E70277" w14:textId="173EB3B3" w:rsidR="00BC14D1" w:rsidRDefault="00BC14D1" w:rsidP="00BC14D1">
      <w:pPr>
        <w:rPr>
          <w:rFonts w:ascii="Trebuchet MS" w:hAnsi="Trebuchet MS"/>
          <w:bCs/>
          <w:color w:val="000000" w:themeColor="text1"/>
        </w:rPr>
      </w:pPr>
      <w:r>
        <w:rPr>
          <w:noProof/>
          <w:lang w:eastAsia="nl-NL"/>
        </w:rPr>
        <w:drawing>
          <wp:inline distT="0" distB="0" distL="0" distR="0" wp14:anchorId="218513AA" wp14:editId="7F41B80C">
            <wp:extent cx="4701540" cy="3703320"/>
            <wp:effectExtent l="0" t="0" r="3810" b="0"/>
            <wp:docPr id="64" name="Afbeelding 6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4" descr="Afbeelding met schermafbeelding&#10;&#10;Automatisch gegenereerde beschrijvi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01540" cy="3703320"/>
                    </a:xfrm>
                    <a:prstGeom prst="rect">
                      <a:avLst/>
                    </a:prstGeom>
                    <a:noFill/>
                    <a:ln>
                      <a:noFill/>
                    </a:ln>
                  </pic:spPr>
                </pic:pic>
              </a:graphicData>
            </a:graphic>
          </wp:inline>
        </w:drawing>
      </w:r>
    </w:p>
    <w:p w14:paraId="0A56481B" w14:textId="77777777" w:rsidR="00BC14D1" w:rsidRDefault="00BC14D1" w:rsidP="00BC14D1">
      <w:pPr>
        <w:rPr>
          <w:rFonts w:ascii="Trebuchet MS" w:hAnsi="Trebuchet MS"/>
          <w:bCs/>
          <w:color w:val="000000" w:themeColor="text1"/>
        </w:rPr>
      </w:pPr>
    </w:p>
    <w:p w14:paraId="2B18E21E" w14:textId="1E0FAE5C" w:rsidR="00BC14D1" w:rsidRDefault="00BC14D1" w:rsidP="00BC14D1">
      <w:pPr>
        <w:spacing w:after="0"/>
        <w:rPr>
          <w:rFonts w:ascii="Trebuchet MS" w:hAnsi="Trebuchet MS"/>
          <w:bCs/>
          <w:color w:val="000000" w:themeColor="text1"/>
          <w:u w:val="single"/>
        </w:rPr>
      </w:pPr>
    </w:p>
    <w:p w14:paraId="41E4DF16" w14:textId="568685A9" w:rsidR="006C06EC" w:rsidRPr="001A71A2" w:rsidRDefault="006C06EC" w:rsidP="006C06EC">
      <w:pPr>
        <w:rPr>
          <w:rFonts w:ascii="Trebuchet MS" w:hAnsi="Trebuchet MS"/>
          <w:bCs/>
          <w:color w:val="FF0000"/>
        </w:rPr>
      </w:pPr>
      <w:r w:rsidRPr="006C06EC">
        <w:rPr>
          <w:rFonts w:ascii="Trebuchet MS" w:hAnsi="Trebuchet MS"/>
          <w:bCs/>
          <w:color w:val="FF0000"/>
        </w:rPr>
        <w:t xml:space="preserve"> </w:t>
      </w:r>
      <w:r w:rsidRPr="001A71A2">
        <w:rPr>
          <w:rFonts w:ascii="Trebuchet MS" w:hAnsi="Trebuchet MS"/>
          <w:bCs/>
          <w:color w:val="FF0000"/>
        </w:rPr>
        <w:t>Rekeningen die je nodig hebt:</w:t>
      </w:r>
    </w:p>
    <w:p w14:paraId="044F2B3C" w14:textId="0BB39AC8" w:rsidR="006C06EC" w:rsidRPr="001A71A2" w:rsidRDefault="006C06EC" w:rsidP="006C06EC">
      <w:pPr>
        <w:rPr>
          <w:rFonts w:ascii="Trebuchet MS" w:hAnsi="Trebuchet MS"/>
          <w:bCs/>
          <w:color w:val="FF0000"/>
        </w:rPr>
      </w:pPr>
      <w:r>
        <w:rPr>
          <w:rFonts w:ascii="Trebuchet MS" w:hAnsi="Trebuchet MS"/>
          <w:bCs/>
          <w:color w:val="FF0000"/>
        </w:rPr>
        <w:t xml:space="preserve">Inventaris            </w:t>
      </w:r>
      <w:r w:rsidRPr="001A71A2">
        <w:rPr>
          <w:rFonts w:ascii="Trebuchet MS" w:hAnsi="Trebuchet MS"/>
          <w:bCs/>
          <w:color w:val="FF0000"/>
        </w:rPr>
        <w:t xml:space="preserve">  € </w:t>
      </w:r>
      <w:r>
        <w:rPr>
          <w:rFonts w:ascii="Trebuchet MS" w:hAnsi="Trebuchet MS"/>
          <w:bCs/>
          <w:color w:val="FF0000"/>
        </w:rPr>
        <w:t>500,-</w:t>
      </w:r>
      <w:r>
        <w:rPr>
          <w:rFonts w:ascii="Trebuchet MS" w:hAnsi="Trebuchet MS"/>
          <w:bCs/>
          <w:color w:val="FF0000"/>
        </w:rPr>
        <w:t xml:space="preserve">                </w:t>
      </w:r>
    </w:p>
    <w:p w14:paraId="6C3A40E9" w14:textId="4514B543" w:rsidR="006C06EC" w:rsidRPr="001A71A2" w:rsidRDefault="006C06EC" w:rsidP="006C06EC">
      <w:pPr>
        <w:rPr>
          <w:rFonts w:ascii="Trebuchet MS" w:hAnsi="Trebuchet MS"/>
          <w:bCs/>
          <w:color w:val="FF0000"/>
        </w:rPr>
      </w:pPr>
      <w:r w:rsidRPr="001A71A2">
        <w:rPr>
          <w:rFonts w:ascii="Trebuchet MS" w:hAnsi="Trebuchet MS"/>
          <w:bCs/>
          <w:color w:val="FF0000"/>
        </w:rPr>
        <w:t xml:space="preserve">Te vorderen BTW    € </w:t>
      </w:r>
      <w:r>
        <w:rPr>
          <w:rFonts w:ascii="Trebuchet MS" w:hAnsi="Trebuchet MS"/>
          <w:bCs/>
          <w:color w:val="FF0000"/>
        </w:rPr>
        <w:t>105</w:t>
      </w:r>
    </w:p>
    <w:p w14:paraId="11D9199E" w14:textId="761BE252" w:rsidR="006C06EC" w:rsidRPr="001A71A2" w:rsidRDefault="006C06EC" w:rsidP="006C06EC">
      <w:pPr>
        <w:rPr>
          <w:rFonts w:ascii="Trebuchet MS" w:hAnsi="Trebuchet MS"/>
          <w:bCs/>
          <w:color w:val="FF0000"/>
        </w:rPr>
      </w:pPr>
      <w:r>
        <w:rPr>
          <w:rFonts w:ascii="Trebuchet MS" w:hAnsi="Trebuchet MS"/>
          <w:bCs/>
          <w:color w:val="FF0000"/>
        </w:rPr>
        <w:t xml:space="preserve">Kas             </w:t>
      </w:r>
      <w:r w:rsidRPr="001A71A2">
        <w:rPr>
          <w:rFonts w:ascii="Trebuchet MS" w:hAnsi="Trebuchet MS"/>
          <w:bCs/>
          <w:color w:val="FF0000"/>
        </w:rPr>
        <w:t xml:space="preserve">            € </w:t>
      </w:r>
      <w:r>
        <w:rPr>
          <w:rFonts w:ascii="Trebuchet MS" w:hAnsi="Trebuchet MS"/>
          <w:bCs/>
          <w:color w:val="FF0000"/>
        </w:rPr>
        <w:t>605</w:t>
      </w:r>
    </w:p>
    <w:p w14:paraId="74A7561D" w14:textId="50B87653" w:rsidR="00BC14D1" w:rsidRDefault="00BC14D1" w:rsidP="00BC14D1">
      <w:pPr>
        <w:spacing w:after="0"/>
        <w:rPr>
          <w:rFonts w:ascii="Trebuchet MS" w:hAnsi="Trebuchet MS"/>
        </w:rPr>
      </w:pPr>
      <w:r>
        <w:rPr>
          <w:rFonts w:ascii="Trebuchet MS" w:hAnsi="Trebuchet MS"/>
        </w:rPr>
        <w:br w:type="column"/>
      </w:r>
    </w:p>
    <w:sectPr w:rsidR="00BC14D1" w:rsidSect="00F71F1F">
      <w:headerReference w:type="default" r:id="rId74"/>
      <w:footerReference w:type="default" r:id="rId75"/>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F5A7C5" w14:textId="77777777" w:rsidR="000B60C2" w:rsidRDefault="000B60C2" w:rsidP="00186C13">
      <w:pPr>
        <w:spacing w:after="0" w:line="240" w:lineRule="auto"/>
      </w:pPr>
      <w:r>
        <w:separator/>
      </w:r>
    </w:p>
  </w:endnote>
  <w:endnote w:type="continuationSeparator" w:id="0">
    <w:p w14:paraId="26AA244C" w14:textId="77777777" w:rsidR="000B60C2" w:rsidRDefault="000B60C2" w:rsidP="00186C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Gill Sans">
    <w:altName w:val="Segoe UI"/>
    <w:charset w:val="B1"/>
    <w:family w:val="swiss"/>
    <w:pitch w:val="variable"/>
    <w:sig w:usb0="80000A67" w:usb1="00000000" w:usb2="00000000" w:usb3="00000000" w:csb0="000001F7"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Univers 57 Condensed">
    <w:altName w:val="Arial"/>
    <w:panose1 w:val="00000000000000000000"/>
    <w:charset w:val="00"/>
    <w:family w:val="auto"/>
    <w:notTrueType/>
    <w:pitch w:val="default"/>
    <w:sig w:usb0="00000003" w:usb1="00000000" w:usb2="00000000" w:usb3="00000000" w:csb0="00000001" w:csb1="00000000"/>
  </w:font>
  <w:font w:name="Times New Roman (Hoofdtekst CS)">
    <w:panose1 w:val="00000000000000000000"/>
    <w:charset w:val="00"/>
    <w:family w:val="roman"/>
    <w:notTrueType/>
    <w:pitch w:val="default"/>
  </w:font>
  <w:font w:name="Helvetica">
    <w:panose1 w:val="020B0604020202020204"/>
    <w:charset w:val="00"/>
    <w:family w:val="auto"/>
    <w:pitch w:val="variable"/>
    <w:sig w:usb0="E00002FF" w:usb1="5000785B" w:usb2="00000000" w:usb3="00000000" w:csb0="0000019F" w:csb1="00000000"/>
  </w:font>
  <w:font w:name="Segoe UI Semilight">
    <w:panose1 w:val="020B04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Segoe UI Semilight" w:hAnsi="Segoe UI Semilight" w:cs="Segoe UI Semilight"/>
      </w:rPr>
      <w:id w:val="284009001"/>
      <w:docPartObj>
        <w:docPartGallery w:val="Page Numbers (Bottom of Page)"/>
        <w:docPartUnique/>
      </w:docPartObj>
    </w:sdtPr>
    <w:sdtEndPr/>
    <w:sdtContent>
      <w:p w14:paraId="247C75CE" w14:textId="46E51C63" w:rsidR="00B124B8" w:rsidRPr="001E5AA6" w:rsidRDefault="00B124B8">
        <w:pPr>
          <w:pStyle w:val="Voettekst"/>
          <w:jc w:val="right"/>
          <w:rPr>
            <w:rFonts w:ascii="Segoe UI Semilight" w:hAnsi="Segoe UI Semilight" w:cs="Segoe UI Semilight"/>
          </w:rPr>
        </w:pPr>
        <w:r w:rsidRPr="001E5AA6">
          <w:rPr>
            <w:rFonts w:ascii="Segoe UI Semilight" w:hAnsi="Segoe UI Semilight" w:cs="Segoe UI Semilight"/>
          </w:rPr>
          <w:fldChar w:fldCharType="begin"/>
        </w:r>
        <w:r w:rsidRPr="001E5AA6">
          <w:rPr>
            <w:rFonts w:ascii="Segoe UI Semilight" w:hAnsi="Segoe UI Semilight" w:cs="Segoe UI Semilight"/>
          </w:rPr>
          <w:instrText>PAGE   \* MERGEFORMAT</w:instrText>
        </w:r>
        <w:r w:rsidRPr="001E5AA6">
          <w:rPr>
            <w:rFonts w:ascii="Segoe UI Semilight" w:hAnsi="Segoe UI Semilight" w:cs="Segoe UI Semilight"/>
          </w:rPr>
          <w:fldChar w:fldCharType="separate"/>
        </w:r>
        <w:r>
          <w:rPr>
            <w:rFonts w:ascii="Segoe UI Semilight" w:hAnsi="Segoe UI Semilight" w:cs="Segoe UI Semilight"/>
            <w:noProof/>
          </w:rPr>
          <w:t>3</w:t>
        </w:r>
        <w:r w:rsidRPr="001E5AA6">
          <w:rPr>
            <w:rFonts w:ascii="Segoe UI Semilight" w:hAnsi="Segoe UI Semilight" w:cs="Segoe UI Semilight"/>
          </w:rPr>
          <w:fldChar w:fldCharType="end"/>
        </w:r>
      </w:p>
    </w:sdtContent>
  </w:sdt>
  <w:p w14:paraId="7C327CD7" w14:textId="36EC882A" w:rsidR="00B124B8" w:rsidRPr="00FC4784" w:rsidRDefault="00FC4784">
    <w:pPr>
      <w:pStyle w:val="Voettekst"/>
      <w:rPr>
        <w:rFonts w:ascii="Trebuchet MS" w:hAnsi="Trebuchet MS" w:cs="Segoe UI Semilight"/>
        <w:sz w:val="24"/>
        <w:szCs w:val="24"/>
      </w:rPr>
    </w:pPr>
    <w:r w:rsidRPr="00FC4784">
      <w:rPr>
        <w:rFonts w:ascii="Trebuchet MS" w:hAnsi="Trebuchet MS" w:cs="Segoe UI Semilight"/>
        <w:sz w:val="24"/>
        <w:szCs w:val="24"/>
      </w:rPr>
      <w:t xml:space="preserve">Samenvatting E&amp;O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CFDDBF" w14:textId="77777777" w:rsidR="000B60C2" w:rsidRDefault="000B60C2" w:rsidP="00186C13">
      <w:pPr>
        <w:spacing w:after="0" w:line="240" w:lineRule="auto"/>
      </w:pPr>
      <w:r>
        <w:separator/>
      </w:r>
    </w:p>
  </w:footnote>
  <w:footnote w:type="continuationSeparator" w:id="0">
    <w:p w14:paraId="7FDF1ABE" w14:textId="77777777" w:rsidR="000B60C2" w:rsidRDefault="000B60C2" w:rsidP="00186C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1EE99" w14:textId="5FE0829D" w:rsidR="00B124B8" w:rsidRDefault="00B124B8">
    <w:pPr>
      <w:pStyle w:val="Koptekst"/>
    </w:pPr>
    <w:r w:rsidRPr="004D235A">
      <w:rPr>
        <w:noProof/>
        <w:lang w:eastAsia="nl-NL"/>
      </w:rPr>
      <w:drawing>
        <wp:anchor distT="0" distB="0" distL="114300" distR="114300" simplePos="0" relativeHeight="251663360" behindDoc="0" locked="0" layoutInCell="1" allowOverlap="1" wp14:anchorId="42FF9CBF" wp14:editId="6E609AE3">
          <wp:simplePos x="0" y="0"/>
          <wp:positionH relativeFrom="page">
            <wp:align>right</wp:align>
          </wp:positionH>
          <wp:positionV relativeFrom="paragraph">
            <wp:posOffset>-270842</wp:posOffset>
          </wp:positionV>
          <wp:extent cx="7769795" cy="360000"/>
          <wp:effectExtent l="0" t="0" r="0" b="2540"/>
          <wp:wrapNone/>
          <wp:docPr id="9" name="Afbeelding 9" descr="\\Server-01\data\Toeristdata\Nina\DTP - Vormgeving\Huisstijl\Bronbestanden\Logo\Logo Balk\Logo - Lange bal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01\data\Toeristdata\Nina\DTP - Vormgeving\Huisstijl\Bronbestanden\Logo\Logo Balk\Logo - Lange balk.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769795" cy="360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C1CD1"/>
    <w:multiLevelType w:val="hybridMultilevel"/>
    <w:tmpl w:val="43B273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13B624A"/>
    <w:multiLevelType w:val="hybridMultilevel"/>
    <w:tmpl w:val="D864FE6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 w15:restartNumberingAfterBreak="0">
    <w:nsid w:val="02A230D2"/>
    <w:multiLevelType w:val="hybridMultilevel"/>
    <w:tmpl w:val="46163B6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3377D05"/>
    <w:multiLevelType w:val="hybridMultilevel"/>
    <w:tmpl w:val="53AA31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3C4362D"/>
    <w:multiLevelType w:val="hybridMultilevel"/>
    <w:tmpl w:val="5ABEBD50"/>
    <w:lvl w:ilvl="0" w:tplc="F8DE1C30">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 w15:restartNumberingAfterBreak="0">
    <w:nsid w:val="0580243C"/>
    <w:multiLevelType w:val="hybridMultilevel"/>
    <w:tmpl w:val="049E8188"/>
    <w:lvl w:ilvl="0" w:tplc="F8DE1C30">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 w15:restartNumberingAfterBreak="0">
    <w:nsid w:val="05D458CE"/>
    <w:multiLevelType w:val="hybridMultilevel"/>
    <w:tmpl w:val="307E981C"/>
    <w:lvl w:ilvl="0" w:tplc="04130001">
      <w:start w:val="1"/>
      <w:numFmt w:val="bullet"/>
      <w:lvlText w:val=""/>
      <w:lvlJc w:val="left"/>
      <w:pPr>
        <w:ind w:left="1068" w:hanging="360"/>
      </w:pPr>
      <w:rPr>
        <w:rFonts w:ascii="Symbol" w:hAnsi="Symbol" w:hint="default"/>
      </w:rPr>
    </w:lvl>
    <w:lvl w:ilvl="1" w:tplc="04130003">
      <w:start w:val="1"/>
      <w:numFmt w:val="bullet"/>
      <w:lvlText w:val="o"/>
      <w:lvlJc w:val="left"/>
      <w:pPr>
        <w:ind w:left="1788" w:hanging="360"/>
      </w:pPr>
      <w:rPr>
        <w:rFonts w:ascii="Courier New" w:hAnsi="Courier New" w:cs="Courier New" w:hint="default"/>
      </w:rPr>
    </w:lvl>
    <w:lvl w:ilvl="2" w:tplc="04130005">
      <w:start w:val="1"/>
      <w:numFmt w:val="bullet"/>
      <w:lvlText w:val=""/>
      <w:lvlJc w:val="left"/>
      <w:pPr>
        <w:ind w:left="2508" w:hanging="360"/>
      </w:pPr>
      <w:rPr>
        <w:rFonts w:ascii="Wingdings" w:hAnsi="Wingdings" w:hint="default"/>
      </w:rPr>
    </w:lvl>
    <w:lvl w:ilvl="3" w:tplc="04130001">
      <w:start w:val="1"/>
      <w:numFmt w:val="bullet"/>
      <w:lvlText w:val=""/>
      <w:lvlJc w:val="left"/>
      <w:pPr>
        <w:ind w:left="3228" w:hanging="360"/>
      </w:pPr>
      <w:rPr>
        <w:rFonts w:ascii="Symbol" w:hAnsi="Symbol" w:hint="default"/>
      </w:rPr>
    </w:lvl>
    <w:lvl w:ilvl="4" w:tplc="04130003">
      <w:start w:val="1"/>
      <w:numFmt w:val="bullet"/>
      <w:lvlText w:val="o"/>
      <w:lvlJc w:val="left"/>
      <w:pPr>
        <w:ind w:left="3948" w:hanging="360"/>
      </w:pPr>
      <w:rPr>
        <w:rFonts w:ascii="Courier New" w:hAnsi="Courier New" w:cs="Courier New" w:hint="default"/>
      </w:rPr>
    </w:lvl>
    <w:lvl w:ilvl="5" w:tplc="04130005">
      <w:start w:val="1"/>
      <w:numFmt w:val="bullet"/>
      <w:lvlText w:val=""/>
      <w:lvlJc w:val="left"/>
      <w:pPr>
        <w:ind w:left="4668" w:hanging="360"/>
      </w:pPr>
      <w:rPr>
        <w:rFonts w:ascii="Wingdings" w:hAnsi="Wingdings" w:hint="default"/>
      </w:rPr>
    </w:lvl>
    <w:lvl w:ilvl="6" w:tplc="04130001">
      <w:start w:val="1"/>
      <w:numFmt w:val="bullet"/>
      <w:lvlText w:val=""/>
      <w:lvlJc w:val="left"/>
      <w:pPr>
        <w:ind w:left="5388" w:hanging="360"/>
      </w:pPr>
      <w:rPr>
        <w:rFonts w:ascii="Symbol" w:hAnsi="Symbol" w:hint="default"/>
      </w:rPr>
    </w:lvl>
    <w:lvl w:ilvl="7" w:tplc="04130003">
      <w:start w:val="1"/>
      <w:numFmt w:val="bullet"/>
      <w:lvlText w:val="o"/>
      <w:lvlJc w:val="left"/>
      <w:pPr>
        <w:ind w:left="6108" w:hanging="360"/>
      </w:pPr>
      <w:rPr>
        <w:rFonts w:ascii="Courier New" w:hAnsi="Courier New" w:cs="Courier New" w:hint="default"/>
      </w:rPr>
    </w:lvl>
    <w:lvl w:ilvl="8" w:tplc="04130005">
      <w:start w:val="1"/>
      <w:numFmt w:val="bullet"/>
      <w:lvlText w:val=""/>
      <w:lvlJc w:val="left"/>
      <w:pPr>
        <w:ind w:left="6828" w:hanging="360"/>
      </w:pPr>
      <w:rPr>
        <w:rFonts w:ascii="Wingdings" w:hAnsi="Wingdings" w:hint="default"/>
      </w:rPr>
    </w:lvl>
  </w:abstractNum>
  <w:abstractNum w:abstractNumId="7" w15:restartNumberingAfterBreak="0">
    <w:nsid w:val="07A15A15"/>
    <w:multiLevelType w:val="hybridMultilevel"/>
    <w:tmpl w:val="3514B2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08444352"/>
    <w:multiLevelType w:val="hybridMultilevel"/>
    <w:tmpl w:val="E4367E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0893192D"/>
    <w:multiLevelType w:val="hybridMultilevel"/>
    <w:tmpl w:val="1BBC819C"/>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0" w15:restartNumberingAfterBreak="0">
    <w:nsid w:val="099142DD"/>
    <w:multiLevelType w:val="hybridMultilevel"/>
    <w:tmpl w:val="C35C21D4"/>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1" w15:restartNumberingAfterBreak="0">
    <w:nsid w:val="0A2010ED"/>
    <w:multiLevelType w:val="hybridMultilevel"/>
    <w:tmpl w:val="F9C4580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2" w15:restartNumberingAfterBreak="0">
    <w:nsid w:val="0A7E4265"/>
    <w:multiLevelType w:val="hybridMultilevel"/>
    <w:tmpl w:val="DD78C582"/>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3" w15:restartNumberingAfterBreak="0">
    <w:nsid w:val="0AC60869"/>
    <w:multiLevelType w:val="hybridMultilevel"/>
    <w:tmpl w:val="9FA64C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0AD5402E"/>
    <w:multiLevelType w:val="hybridMultilevel"/>
    <w:tmpl w:val="CD34E8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0B7D59D8"/>
    <w:multiLevelType w:val="hybridMultilevel"/>
    <w:tmpl w:val="F69C6A3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6" w15:restartNumberingAfterBreak="0">
    <w:nsid w:val="0BE91C58"/>
    <w:multiLevelType w:val="hybridMultilevel"/>
    <w:tmpl w:val="2D986A12"/>
    <w:lvl w:ilvl="0" w:tplc="F8DE1C30">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7" w15:restartNumberingAfterBreak="0">
    <w:nsid w:val="0C250F21"/>
    <w:multiLevelType w:val="hybridMultilevel"/>
    <w:tmpl w:val="3D82EE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0C2D3D88"/>
    <w:multiLevelType w:val="hybridMultilevel"/>
    <w:tmpl w:val="7E423B0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9" w15:restartNumberingAfterBreak="0">
    <w:nsid w:val="0C8C0BD8"/>
    <w:multiLevelType w:val="hybridMultilevel"/>
    <w:tmpl w:val="23D4FBF0"/>
    <w:lvl w:ilvl="0" w:tplc="0430F186">
      <w:start w:val="1"/>
      <w:numFmt w:val="bullet"/>
      <w:lvlText w:val=""/>
      <w:lvlJc w:val="left"/>
      <w:pPr>
        <w:ind w:left="1428" w:hanging="550"/>
      </w:pPr>
      <w:rPr>
        <w:rFonts w:ascii="Symbol" w:hAnsi="Symbol" w:hint="default"/>
      </w:rPr>
    </w:lvl>
    <w:lvl w:ilvl="1" w:tplc="04130003">
      <w:start w:val="1"/>
      <w:numFmt w:val="bullet"/>
      <w:lvlText w:val="o"/>
      <w:lvlJc w:val="left"/>
      <w:pPr>
        <w:ind w:left="2148" w:hanging="360"/>
      </w:pPr>
      <w:rPr>
        <w:rFonts w:ascii="Courier New" w:hAnsi="Courier New" w:cs="Courier New" w:hint="default"/>
      </w:rPr>
    </w:lvl>
    <w:lvl w:ilvl="2" w:tplc="04130005">
      <w:start w:val="1"/>
      <w:numFmt w:val="bullet"/>
      <w:lvlText w:val=""/>
      <w:lvlJc w:val="left"/>
      <w:pPr>
        <w:ind w:left="2868" w:hanging="360"/>
      </w:pPr>
      <w:rPr>
        <w:rFonts w:ascii="Wingdings" w:hAnsi="Wingdings" w:hint="default"/>
      </w:rPr>
    </w:lvl>
    <w:lvl w:ilvl="3" w:tplc="04130001">
      <w:start w:val="1"/>
      <w:numFmt w:val="bullet"/>
      <w:lvlText w:val=""/>
      <w:lvlJc w:val="left"/>
      <w:pPr>
        <w:ind w:left="3588" w:hanging="360"/>
      </w:pPr>
      <w:rPr>
        <w:rFonts w:ascii="Symbol" w:hAnsi="Symbol" w:hint="default"/>
      </w:rPr>
    </w:lvl>
    <w:lvl w:ilvl="4" w:tplc="04130003">
      <w:start w:val="1"/>
      <w:numFmt w:val="bullet"/>
      <w:lvlText w:val="o"/>
      <w:lvlJc w:val="left"/>
      <w:pPr>
        <w:ind w:left="4308" w:hanging="360"/>
      </w:pPr>
      <w:rPr>
        <w:rFonts w:ascii="Courier New" w:hAnsi="Courier New" w:cs="Courier New" w:hint="default"/>
      </w:rPr>
    </w:lvl>
    <w:lvl w:ilvl="5" w:tplc="04130005">
      <w:start w:val="1"/>
      <w:numFmt w:val="bullet"/>
      <w:lvlText w:val=""/>
      <w:lvlJc w:val="left"/>
      <w:pPr>
        <w:ind w:left="5028" w:hanging="360"/>
      </w:pPr>
      <w:rPr>
        <w:rFonts w:ascii="Wingdings" w:hAnsi="Wingdings" w:hint="default"/>
      </w:rPr>
    </w:lvl>
    <w:lvl w:ilvl="6" w:tplc="04130001">
      <w:start w:val="1"/>
      <w:numFmt w:val="bullet"/>
      <w:lvlText w:val=""/>
      <w:lvlJc w:val="left"/>
      <w:pPr>
        <w:ind w:left="5748" w:hanging="360"/>
      </w:pPr>
      <w:rPr>
        <w:rFonts w:ascii="Symbol" w:hAnsi="Symbol" w:hint="default"/>
      </w:rPr>
    </w:lvl>
    <w:lvl w:ilvl="7" w:tplc="04130003">
      <w:start w:val="1"/>
      <w:numFmt w:val="bullet"/>
      <w:lvlText w:val="o"/>
      <w:lvlJc w:val="left"/>
      <w:pPr>
        <w:ind w:left="6468" w:hanging="360"/>
      </w:pPr>
      <w:rPr>
        <w:rFonts w:ascii="Courier New" w:hAnsi="Courier New" w:cs="Courier New" w:hint="default"/>
      </w:rPr>
    </w:lvl>
    <w:lvl w:ilvl="8" w:tplc="04130005">
      <w:start w:val="1"/>
      <w:numFmt w:val="bullet"/>
      <w:lvlText w:val=""/>
      <w:lvlJc w:val="left"/>
      <w:pPr>
        <w:ind w:left="7188" w:hanging="360"/>
      </w:pPr>
      <w:rPr>
        <w:rFonts w:ascii="Wingdings" w:hAnsi="Wingdings" w:hint="default"/>
      </w:rPr>
    </w:lvl>
  </w:abstractNum>
  <w:abstractNum w:abstractNumId="20" w15:restartNumberingAfterBreak="0">
    <w:nsid w:val="0EEB776C"/>
    <w:multiLevelType w:val="hybridMultilevel"/>
    <w:tmpl w:val="7516348C"/>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21" w15:restartNumberingAfterBreak="0">
    <w:nsid w:val="0FA028C4"/>
    <w:multiLevelType w:val="hybridMultilevel"/>
    <w:tmpl w:val="1D688A7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2" w15:restartNumberingAfterBreak="0">
    <w:nsid w:val="0FFB4FF6"/>
    <w:multiLevelType w:val="hybridMultilevel"/>
    <w:tmpl w:val="A6DE28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100127E5"/>
    <w:multiLevelType w:val="hybridMultilevel"/>
    <w:tmpl w:val="CB6450AE"/>
    <w:lvl w:ilvl="0" w:tplc="BC324BEA">
      <w:start w:val="1"/>
      <w:numFmt w:val="decimal"/>
      <w:lvlText w:val="%1."/>
      <w:lvlJc w:val="left"/>
      <w:pPr>
        <w:ind w:left="720" w:hanging="360"/>
      </w:pPr>
      <w:rPr>
        <w:rFonts w:ascii="Times New Roman" w:hAnsi="Times New Roman" w:hint="default"/>
        <w:sz w:val="2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10DC7C1D"/>
    <w:multiLevelType w:val="hybridMultilevel"/>
    <w:tmpl w:val="6F6E28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114A7797"/>
    <w:multiLevelType w:val="hybridMultilevel"/>
    <w:tmpl w:val="57909F1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6" w15:restartNumberingAfterBreak="0">
    <w:nsid w:val="13205A42"/>
    <w:multiLevelType w:val="hybridMultilevel"/>
    <w:tmpl w:val="BD5ACF1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7" w15:restartNumberingAfterBreak="0">
    <w:nsid w:val="147B6AA8"/>
    <w:multiLevelType w:val="hybridMultilevel"/>
    <w:tmpl w:val="084CCCF8"/>
    <w:lvl w:ilvl="0" w:tplc="F8DE1C30">
      <w:numFmt w:val="bullet"/>
      <w:lvlText w:val=""/>
      <w:lvlJc w:val="left"/>
      <w:pPr>
        <w:ind w:left="783"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8" w15:restartNumberingAfterBreak="0">
    <w:nsid w:val="149B23A2"/>
    <w:multiLevelType w:val="hybridMultilevel"/>
    <w:tmpl w:val="8E34D3B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9" w15:restartNumberingAfterBreak="0">
    <w:nsid w:val="14D4314C"/>
    <w:multiLevelType w:val="hybridMultilevel"/>
    <w:tmpl w:val="EB98E42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0" w15:restartNumberingAfterBreak="0">
    <w:nsid w:val="17570E60"/>
    <w:multiLevelType w:val="hybridMultilevel"/>
    <w:tmpl w:val="31C472C2"/>
    <w:lvl w:ilvl="0" w:tplc="396C6D98">
      <w:start w:val="7"/>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18774FFE"/>
    <w:multiLevelType w:val="hybridMultilevel"/>
    <w:tmpl w:val="65943A86"/>
    <w:lvl w:ilvl="0" w:tplc="04130003">
      <w:start w:val="1"/>
      <w:numFmt w:val="bullet"/>
      <w:lvlText w:val="o"/>
      <w:lvlJc w:val="left"/>
      <w:pPr>
        <w:ind w:left="1800" w:hanging="360"/>
      </w:pPr>
      <w:rPr>
        <w:rFonts w:ascii="Courier New" w:hAnsi="Courier New" w:cs="Courier New" w:hint="default"/>
      </w:rPr>
    </w:lvl>
    <w:lvl w:ilvl="1" w:tplc="04130003" w:tentative="1">
      <w:start w:val="1"/>
      <w:numFmt w:val="bullet"/>
      <w:lvlText w:val="o"/>
      <w:lvlJc w:val="left"/>
      <w:pPr>
        <w:ind w:left="2520" w:hanging="360"/>
      </w:pPr>
      <w:rPr>
        <w:rFonts w:ascii="Courier New" w:hAnsi="Courier New" w:cs="Courier New" w:hint="default"/>
      </w:rPr>
    </w:lvl>
    <w:lvl w:ilvl="2" w:tplc="04130005" w:tentative="1">
      <w:start w:val="1"/>
      <w:numFmt w:val="bullet"/>
      <w:lvlText w:val=""/>
      <w:lvlJc w:val="left"/>
      <w:pPr>
        <w:ind w:left="3240" w:hanging="360"/>
      </w:pPr>
      <w:rPr>
        <w:rFonts w:ascii="Wingdings" w:hAnsi="Wingdings" w:hint="default"/>
      </w:rPr>
    </w:lvl>
    <w:lvl w:ilvl="3" w:tplc="04130001" w:tentative="1">
      <w:start w:val="1"/>
      <w:numFmt w:val="bullet"/>
      <w:lvlText w:val=""/>
      <w:lvlJc w:val="left"/>
      <w:pPr>
        <w:ind w:left="3960" w:hanging="360"/>
      </w:pPr>
      <w:rPr>
        <w:rFonts w:ascii="Symbol" w:hAnsi="Symbol" w:hint="default"/>
      </w:rPr>
    </w:lvl>
    <w:lvl w:ilvl="4" w:tplc="04130003" w:tentative="1">
      <w:start w:val="1"/>
      <w:numFmt w:val="bullet"/>
      <w:lvlText w:val="o"/>
      <w:lvlJc w:val="left"/>
      <w:pPr>
        <w:ind w:left="4680" w:hanging="360"/>
      </w:pPr>
      <w:rPr>
        <w:rFonts w:ascii="Courier New" w:hAnsi="Courier New" w:cs="Courier New" w:hint="default"/>
      </w:rPr>
    </w:lvl>
    <w:lvl w:ilvl="5" w:tplc="04130005" w:tentative="1">
      <w:start w:val="1"/>
      <w:numFmt w:val="bullet"/>
      <w:lvlText w:val=""/>
      <w:lvlJc w:val="left"/>
      <w:pPr>
        <w:ind w:left="5400" w:hanging="360"/>
      </w:pPr>
      <w:rPr>
        <w:rFonts w:ascii="Wingdings" w:hAnsi="Wingdings" w:hint="default"/>
      </w:rPr>
    </w:lvl>
    <w:lvl w:ilvl="6" w:tplc="04130001" w:tentative="1">
      <w:start w:val="1"/>
      <w:numFmt w:val="bullet"/>
      <w:lvlText w:val=""/>
      <w:lvlJc w:val="left"/>
      <w:pPr>
        <w:ind w:left="6120" w:hanging="360"/>
      </w:pPr>
      <w:rPr>
        <w:rFonts w:ascii="Symbol" w:hAnsi="Symbol" w:hint="default"/>
      </w:rPr>
    </w:lvl>
    <w:lvl w:ilvl="7" w:tplc="04130003" w:tentative="1">
      <w:start w:val="1"/>
      <w:numFmt w:val="bullet"/>
      <w:lvlText w:val="o"/>
      <w:lvlJc w:val="left"/>
      <w:pPr>
        <w:ind w:left="6840" w:hanging="360"/>
      </w:pPr>
      <w:rPr>
        <w:rFonts w:ascii="Courier New" w:hAnsi="Courier New" w:cs="Courier New" w:hint="default"/>
      </w:rPr>
    </w:lvl>
    <w:lvl w:ilvl="8" w:tplc="04130005" w:tentative="1">
      <w:start w:val="1"/>
      <w:numFmt w:val="bullet"/>
      <w:lvlText w:val=""/>
      <w:lvlJc w:val="left"/>
      <w:pPr>
        <w:ind w:left="7560" w:hanging="360"/>
      </w:pPr>
      <w:rPr>
        <w:rFonts w:ascii="Wingdings" w:hAnsi="Wingdings" w:hint="default"/>
      </w:rPr>
    </w:lvl>
  </w:abstractNum>
  <w:abstractNum w:abstractNumId="32" w15:restartNumberingAfterBreak="0">
    <w:nsid w:val="18DC628A"/>
    <w:multiLevelType w:val="hybridMultilevel"/>
    <w:tmpl w:val="30A69CD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3" w15:restartNumberingAfterBreak="0">
    <w:nsid w:val="18E71570"/>
    <w:multiLevelType w:val="hybridMultilevel"/>
    <w:tmpl w:val="4A344586"/>
    <w:lvl w:ilvl="0" w:tplc="32E84CB0">
      <w:numFmt w:val="bullet"/>
      <w:lvlText w:val="-"/>
      <w:lvlJc w:val="left"/>
      <w:pPr>
        <w:ind w:left="720" w:hanging="360"/>
      </w:pPr>
      <w:rPr>
        <w:rFonts w:ascii="Trebuchet MS" w:eastAsiaTheme="minorHAnsi" w:hAnsi="Trebuchet MS"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4" w15:restartNumberingAfterBreak="0">
    <w:nsid w:val="19EA54D0"/>
    <w:multiLevelType w:val="hybridMultilevel"/>
    <w:tmpl w:val="ED5A409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5" w15:restartNumberingAfterBreak="0">
    <w:nsid w:val="1A380897"/>
    <w:multiLevelType w:val="hybridMultilevel"/>
    <w:tmpl w:val="91AE34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1C7908E8"/>
    <w:multiLevelType w:val="hybridMultilevel"/>
    <w:tmpl w:val="AE7661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1C896820"/>
    <w:multiLevelType w:val="hybridMultilevel"/>
    <w:tmpl w:val="D032A47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8" w15:restartNumberingAfterBreak="0">
    <w:nsid w:val="1E3C0CC3"/>
    <w:multiLevelType w:val="hybridMultilevel"/>
    <w:tmpl w:val="B204C7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1EF85595"/>
    <w:multiLevelType w:val="hybridMultilevel"/>
    <w:tmpl w:val="DC8690A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0" w15:restartNumberingAfterBreak="0">
    <w:nsid w:val="1F176BA3"/>
    <w:multiLevelType w:val="hybridMultilevel"/>
    <w:tmpl w:val="4A30865A"/>
    <w:lvl w:ilvl="0" w:tplc="F8DE1C30">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1" w15:restartNumberingAfterBreak="0">
    <w:nsid w:val="1F4556DA"/>
    <w:multiLevelType w:val="hybridMultilevel"/>
    <w:tmpl w:val="5EE054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20396710"/>
    <w:multiLevelType w:val="hybridMultilevel"/>
    <w:tmpl w:val="04DCB484"/>
    <w:lvl w:ilvl="0" w:tplc="0413000F">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43" w15:restartNumberingAfterBreak="0">
    <w:nsid w:val="22AC504B"/>
    <w:multiLevelType w:val="hybridMultilevel"/>
    <w:tmpl w:val="936649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252706CB"/>
    <w:multiLevelType w:val="hybridMultilevel"/>
    <w:tmpl w:val="6EC621D0"/>
    <w:lvl w:ilvl="0" w:tplc="F8DE1C30">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5" w15:restartNumberingAfterBreak="0">
    <w:nsid w:val="26B22519"/>
    <w:multiLevelType w:val="hybridMultilevel"/>
    <w:tmpl w:val="F878C14C"/>
    <w:lvl w:ilvl="0" w:tplc="396C6D98">
      <w:start w:val="7"/>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275C2579"/>
    <w:multiLevelType w:val="hybridMultilevel"/>
    <w:tmpl w:val="B5AADD7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7" w15:restartNumberingAfterBreak="0">
    <w:nsid w:val="27F4669A"/>
    <w:multiLevelType w:val="hybridMultilevel"/>
    <w:tmpl w:val="DA383D2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8" w15:restartNumberingAfterBreak="0">
    <w:nsid w:val="28102B76"/>
    <w:multiLevelType w:val="hybridMultilevel"/>
    <w:tmpl w:val="07049F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28A16F13"/>
    <w:multiLevelType w:val="hybridMultilevel"/>
    <w:tmpl w:val="E46A78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15:restartNumberingAfterBreak="0">
    <w:nsid w:val="29304BFA"/>
    <w:multiLevelType w:val="hybridMultilevel"/>
    <w:tmpl w:val="F40289A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1" w15:restartNumberingAfterBreak="0">
    <w:nsid w:val="29597BD3"/>
    <w:multiLevelType w:val="hybridMultilevel"/>
    <w:tmpl w:val="258E22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15:restartNumberingAfterBreak="0">
    <w:nsid w:val="29F1308B"/>
    <w:multiLevelType w:val="hybridMultilevel"/>
    <w:tmpl w:val="25B6FCCC"/>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53" w15:restartNumberingAfterBreak="0">
    <w:nsid w:val="2A135076"/>
    <w:multiLevelType w:val="hybridMultilevel"/>
    <w:tmpl w:val="E73EF0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15:restartNumberingAfterBreak="0">
    <w:nsid w:val="2A6B002B"/>
    <w:multiLevelType w:val="hybridMultilevel"/>
    <w:tmpl w:val="28D6DD66"/>
    <w:lvl w:ilvl="0" w:tplc="F8DE1C30">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5" w15:restartNumberingAfterBreak="0">
    <w:nsid w:val="2EB75529"/>
    <w:multiLevelType w:val="hybridMultilevel"/>
    <w:tmpl w:val="7DF6B36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6" w15:restartNumberingAfterBreak="0">
    <w:nsid w:val="2EFC2723"/>
    <w:multiLevelType w:val="hybridMultilevel"/>
    <w:tmpl w:val="53C28BE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7" w15:restartNumberingAfterBreak="0">
    <w:nsid w:val="2F772048"/>
    <w:multiLevelType w:val="hybridMultilevel"/>
    <w:tmpl w:val="218EAEB2"/>
    <w:lvl w:ilvl="0" w:tplc="F8DE1C30">
      <w:numFmt w:val="bullet"/>
      <w:lvlText w:val=""/>
      <w:lvlJc w:val="left"/>
      <w:pPr>
        <w:ind w:left="783"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8" w15:restartNumberingAfterBreak="0">
    <w:nsid w:val="30FC00C4"/>
    <w:multiLevelType w:val="hybridMultilevel"/>
    <w:tmpl w:val="821E33B2"/>
    <w:lvl w:ilvl="0" w:tplc="0413000F">
      <w:start w:val="1"/>
      <w:numFmt w:val="decimal"/>
      <w:lvlText w:val="%1."/>
      <w:lvlJc w:val="left"/>
      <w:pPr>
        <w:ind w:left="720" w:hanging="360"/>
      </w:pPr>
      <w:rPr>
        <w:b w:val="0"/>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59" w15:restartNumberingAfterBreak="0">
    <w:nsid w:val="34462F9E"/>
    <w:multiLevelType w:val="hybridMultilevel"/>
    <w:tmpl w:val="6BF29D40"/>
    <w:lvl w:ilvl="0" w:tplc="F8DE1C30">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0" w15:restartNumberingAfterBreak="0">
    <w:nsid w:val="34D753D4"/>
    <w:multiLevelType w:val="hybridMultilevel"/>
    <w:tmpl w:val="4F6412A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15:restartNumberingAfterBreak="0">
    <w:nsid w:val="34ED1AE4"/>
    <w:multiLevelType w:val="hybridMultilevel"/>
    <w:tmpl w:val="B636D94A"/>
    <w:lvl w:ilvl="0" w:tplc="F8DE1C30">
      <w:numFmt w:val="bullet"/>
      <w:lvlText w:val=""/>
      <w:lvlJc w:val="left"/>
      <w:pPr>
        <w:ind w:left="783"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2" w15:restartNumberingAfterBreak="0">
    <w:nsid w:val="36DA0E5A"/>
    <w:multiLevelType w:val="hybridMultilevel"/>
    <w:tmpl w:val="6EDA3A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15:restartNumberingAfterBreak="0">
    <w:nsid w:val="36E9374E"/>
    <w:multiLevelType w:val="hybridMultilevel"/>
    <w:tmpl w:val="EBFA86A4"/>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4" w15:restartNumberingAfterBreak="0">
    <w:nsid w:val="36EB0C9C"/>
    <w:multiLevelType w:val="hybridMultilevel"/>
    <w:tmpl w:val="C3309F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372C53C6"/>
    <w:multiLevelType w:val="hybridMultilevel"/>
    <w:tmpl w:val="2C309A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6" w15:restartNumberingAfterBreak="0">
    <w:nsid w:val="37C126A6"/>
    <w:multiLevelType w:val="hybridMultilevel"/>
    <w:tmpl w:val="C268C20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7" w15:restartNumberingAfterBreak="0">
    <w:nsid w:val="37C66058"/>
    <w:multiLevelType w:val="hybridMultilevel"/>
    <w:tmpl w:val="CD14067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8" w15:restartNumberingAfterBreak="0">
    <w:nsid w:val="39873606"/>
    <w:multiLevelType w:val="hybridMultilevel"/>
    <w:tmpl w:val="7B2CD7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15:restartNumberingAfterBreak="0">
    <w:nsid w:val="39C85F7D"/>
    <w:multiLevelType w:val="hybridMultilevel"/>
    <w:tmpl w:val="0C1ABD3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0" w15:restartNumberingAfterBreak="0">
    <w:nsid w:val="39DB4682"/>
    <w:multiLevelType w:val="hybridMultilevel"/>
    <w:tmpl w:val="5AC81B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1" w15:restartNumberingAfterBreak="0">
    <w:nsid w:val="3B637DBE"/>
    <w:multiLevelType w:val="hybridMultilevel"/>
    <w:tmpl w:val="8594F07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2" w15:restartNumberingAfterBreak="0">
    <w:nsid w:val="3BC0025D"/>
    <w:multiLevelType w:val="hybridMultilevel"/>
    <w:tmpl w:val="D312E0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3" w15:restartNumberingAfterBreak="0">
    <w:nsid w:val="3D16466A"/>
    <w:multiLevelType w:val="hybridMultilevel"/>
    <w:tmpl w:val="3C588048"/>
    <w:lvl w:ilvl="0" w:tplc="0430F186">
      <w:start w:val="1"/>
      <w:numFmt w:val="bullet"/>
      <w:lvlText w:val=""/>
      <w:lvlJc w:val="left"/>
      <w:pPr>
        <w:ind w:left="720" w:hanging="55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4" w15:restartNumberingAfterBreak="0">
    <w:nsid w:val="3DC56A7E"/>
    <w:multiLevelType w:val="hybridMultilevel"/>
    <w:tmpl w:val="805E0B36"/>
    <w:lvl w:ilvl="0" w:tplc="0430F186">
      <w:start w:val="1"/>
      <w:numFmt w:val="bullet"/>
      <w:lvlText w:val=""/>
      <w:lvlJc w:val="left"/>
      <w:pPr>
        <w:ind w:left="720" w:hanging="55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5" w15:restartNumberingAfterBreak="0">
    <w:nsid w:val="41B208D7"/>
    <w:multiLevelType w:val="hybridMultilevel"/>
    <w:tmpl w:val="8B34D7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6" w15:restartNumberingAfterBreak="0">
    <w:nsid w:val="41B57B16"/>
    <w:multiLevelType w:val="hybridMultilevel"/>
    <w:tmpl w:val="8A0C628E"/>
    <w:lvl w:ilvl="0" w:tplc="0430F186">
      <w:start w:val="1"/>
      <w:numFmt w:val="bullet"/>
      <w:lvlText w:val=""/>
      <w:lvlJc w:val="left"/>
      <w:pPr>
        <w:ind w:left="720" w:hanging="55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7" w15:restartNumberingAfterBreak="0">
    <w:nsid w:val="45B74A6E"/>
    <w:multiLevelType w:val="hybridMultilevel"/>
    <w:tmpl w:val="3C3C35E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8" w15:restartNumberingAfterBreak="0">
    <w:nsid w:val="45C1527D"/>
    <w:multiLevelType w:val="hybridMultilevel"/>
    <w:tmpl w:val="952C292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79" w15:restartNumberingAfterBreak="0">
    <w:nsid w:val="45C84C64"/>
    <w:multiLevelType w:val="hybridMultilevel"/>
    <w:tmpl w:val="987C61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0" w15:restartNumberingAfterBreak="0">
    <w:nsid w:val="4624180C"/>
    <w:multiLevelType w:val="hybridMultilevel"/>
    <w:tmpl w:val="72E080F4"/>
    <w:lvl w:ilvl="0" w:tplc="0413000F">
      <w:start w:val="1"/>
      <w:numFmt w:val="decimal"/>
      <w:lvlText w:val="%1."/>
      <w:lvlJc w:val="left"/>
      <w:pPr>
        <w:ind w:left="720" w:hanging="360"/>
      </w:p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1" w15:restartNumberingAfterBreak="0">
    <w:nsid w:val="487B4F66"/>
    <w:multiLevelType w:val="hybridMultilevel"/>
    <w:tmpl w:val="A17CBFE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2" w15:restartNumberingAfterBreak="0">
    <w:nsid w:val="49300490"/>
    <w:multiLevelType w:val="hybridMultilevel"/>
    <w:tmpl w:val="2E4C789A"/>
    <w:lvl w:ilvl="0" w:tplc="1FA8BE2A">
      <w:start w:val="6"/>
      <w:numFmt w:val="bullet"/>
      <w:lvlText w:val="-"/>
      <w:lvlJc w:val="left"/>
      <w:pPr>
        <w:ind w:left="2484" w:hanging="360"/>
      </w:pPr>
      <w:rPr>
        <w:rFonts w:ascii="Calibri" w:eastAsiaTheme="minorHAnsi" w:hAnsi="Calibri" w:cstheme="minorBidi" w:hint="default"/>
      </w:rPr>
    </w:lvl>
    <w:lvl w:ilvl="1" w:tplc="04130003">
      <w:start w:val="1"/>
      <w:numFmt w:val="bullet"/>
      <w:lvlText w:val="o"/>
      <w:lvlJc w:val="left"/>
      <w:pPr>
        <w:ind w:left="4964" w:hanging="360"/>
      </w:pPr>
      <w:rPr>
        <w:rFonts w:ascii="Courier New" w:hAnsi="Courier New" w:cs="Courier New" w:hint="default"/>
      </w:rPr>
    </w:lvl>
    <w:lvl w:ilvl="2" w:tplc="04130005">
      <w:start w:val="1"/>
      <w:numFmt w:val="bullet"/>
      <w:lvlText w:val=""/>
      <w:lvlJc w:val="left"/>
      <w:pPr>
        <w:ind w:left="5684" w:hanging="360"/>
      </w:pPr>
      <w:rPr>
        <w:rFonts w:ascii="Wingdings" w:hAnsi="Wingdings" w:hint="default"/>
      </w:rPr>
    </w:lvl>
    <w:lvl w:ilvl="3" w:tplc="04130001">
      <w:start w:val="1"/>
      <w:numFmt w:val="bullet"/>
      <w:lvlText w:val=""/>
      <w:lvlJc w:val="left"/>
      <w:pPr>
        <w:ind w:left="6404" w:hanging="360"/>
      </w:pPr>
      <w:rPr>
        <w:rFonts w:ascii="Symbol" w:hAnsi="Symbol" w:hint="default"/>
      </w:rPr>
    </w:lvl>
    <w:lvl w:ilvl="4" w:tplc="04130003">
      <w:start w:val="1"/>
      <w:numFmt w:val="bullet"/>
      <w:lvlText w:val="o"/>
      <w:lvlJc w:val="left"/>
      <w:pPr>
        <w:ind w:left="7124" w:hanging="360"/>
      </w:pPr>
      <w:rPr>
        <w:rFonts w:ascii="Courier New" w:hAnsi="Courier New" w:cs="Courier New" w:hint="default"/>
      </w:rPr>
    </w:lvl>
    <w:lvl w:ilvl="5" w:tplc="04130005">
      <w:start w:val="1"/>
      <w:numFmt w:val="bullet"/>
      <w:lvlText w:val=""/>
      <w:lvlJc w:val="left"/>
      <w:pPr>
        <w:ind w:left="7844" w:hanging="360"/>
      </w:pPr>
      <w:rPr>
        <w:rFonts w:ascii="Wingdings" w:hAnsi="Wingdings" w:hint="default"/>
      </w:rPr>
    </w:lvl>
    <w:lvl w:ilvl="6" w:tplc="04130001">
      <w:start w:val="1"/>
      <w:numFmt w:val="bullet"/>
      <w:lvlText w:val=""/>
      <w:lvlJc w:val="left"/>
      <w:pPr>
        <w:ind w:left="8564" w:hanging="360"/>
      </w:pPr>
      <w:rPr>
        <w:rFonts w:ascii="Symbol" w:hAnsi="Symbol" w:hint="default"/>
      </w:rPr>
    </w:lvl>
    <w:lvl w:ilvl="7" w:tplc="04130003">
      <w:start w:val="1"/>
      <w:numFmt w:val="bullet"/>
      <w:lvlText w:val="o"/>
      <w:lvlJc w:val="left"/>
      <w:pPr>
        <w:ind w:left="9284" w:hanging="360"/>
      </w:pPr>
      <w:rPr>
        <w:rFonts w:ascii="Courier New" w:hAnsi="Courier New" w:cs="Courier New" w:hint="default"/>
      </w:rPr>
    </w:lvl>
    <w:lvl w:ilvl="8" w:tplc="04130005">
      <w:start w:val="1"/>
      <w:numFmt w:val="bullet"/>
      <w:lvlText w:val=""/>
      <w:lvlJc w:val="left"/>
      <w:pPr>
        <w:ind w:left="10004" w:hanging="360"/>
      </w:pPr>
      <w:rPr>
        <w:rFonts w:ascii="Wingdings" w:hAnsi="Wingdings" w:hint="default"/>
      </w:rPr>
    </w:lvl>
  </w:abstractNum>
  <w:abstractNum w:abstractNumId="83" w15:restartNumberingAfterBreak="0">
    <w:nsid w:val="49A61A1B"/>
    <w:multiLevelType w:val="hybridMultilevel"/>
    <w:tmpl w:val="67BAB1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4" w15:restartNumberingAfterBreak="0">
    <w:nsid w:val="4C2324F9"/>
    <w:multiLevelType w:val="hybridMultilevel"/>
    <w:tmpl w:val="55A89B3C"/>
    <w:lvl w:ilvl="0" w:tplc="5D9A318E">
      <w:start w:val="1"/>
      <w:numFmt w:val="decimal"/>
      <w:lvlText w:val="regel %1."/>
      <w:lvlJc w:val="left"/>
      <w:pPr>
        <w:ind w:left="720" w:hanging="360"/>
      </w:p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5" w15:restartNumberingAfterBreak="0">
    <w:nsid w:val="4CE10D57"/>
    <w:multiLevelType w:val="hybridMultilevel"/>
    <w:tmpl w:val="0A969B18"/>
    <w:lvl w:ilvl="0" w:tplc="F8DE1C30">
      <w:numFmt w:val="bullet"/>
      <w:lvlText w:val=""/>
      <w:lvlJc w:val="left"/>
      <w:pPr>
        <w:ind w:left="783" w:hanging="360"/>
      </w:pPr>
      <w:rPr>
        <w:rFonts w:ascii="Symbol" w:eastAsiaTheme="minorHAnsi" w:hAnsi="Symbol" w:cstheme="minorBidi" w:hint="default"/>
      </w:rPr>
    </w:lvl>
    <w:lvl w:ilvl="1" w:tplc="04130003">
      <w:start w:val="1"/>
      <w:numFmt w:val="bullet"/>
      <w:lvlText w:val="o"/>
      <w:lvlJc w:val="left"/>
      <w:pPr>
        <w:ind w:left="1503" w:hanging="360"/>
      </w:pPr>
      <w:rPr>
        <w:rFonts w:ascii="Courier New" w:hAnsi="Courier New" w:cs="Courier New" w:hint="default"/>
      </w:rPr>
    </w:lvl>
    <w:lvl w:ilvl="2" w:tplc="04130005">
      <w:start w:val="1"/>
      <w:numFmt w:val="bullet"/>
      <w:lvlText w:val=""/>
      <w:lvlJc w:val="left"/>
      <w:pPr>
        <w:ind w:left="2223" w:hanging="360"/>
      </w:pPr>
      <w:rPr>
        <w:rFonts w:ascii="Wingdings" w:hAnsi="Wingdings" w:hint="default"/>
      </w:rPr>
    </w:lvl>
    <w:lvl w:ilvl="3" w:tplc="04130001">
      <w:start w:val="1"/>
      <w:numFmt w:val="bullet"/>
      <w:lvlText w:val=""/>
      <w:lvlJc w:val="left"/>
      <w:pPr>
        <w:ind w:left="2943" w:hanging="360"/>
      </w:pPr>
      <w:rPr>
        <w:rFonts w:ascii="Symbol" w:hAnsi="Symbol" w:hint="default"/>
      </w:rPr>
    </w:lvl>
    <w:lvl w:ilvl="4" w:tplc="04130003">
      <w:start w:val="1"/>
      <w:numFmt w:val="bullet"/>
      <w:lvlText w:val="o"/>
      <w:lvlJc w:val="left"/>
      <w:pPr>
        <w:ind w:left="3663" w:hanging="360"/>
      </w:pPr>
      <w:rPr>
        <w:rFonts w:ascii="Courier New" w:hAnsi="Courier New" w:cs="Courier New" w:hint="default"/>
      </w:rPr>
    </w:lvl>
    <w:lvl w:ilvl="5" w:tplc="04130005">
      <w:start w:val="1"/>
      <w:numFmt w:val="bullet"/>
      <w:lvlText w:val=""/>
      <w:lvlJc w:val="left"/>
      <w:pPr>
        <w:ind w:left="4383" w:hanging="360"/>
      </w:pPr>
      <w:rPr>
        <w:rFonts w:ascii="Wingdings" w:hAnsi="Wingdings" w:hint="default"/>
      </w:rPr>
    </w:lvl>
    <w:lvl w:ilvl="6" w:tplc="04130001">
      <w:start w:val="1"/>
      <w:numFmt w:val="bullet"/>
      <w:lvlText w:val=""/>
      <w:lvlJc w:val="left"/>
      <w:pPr>
        <w:ind w:left="5103" w:hanging="360"/>
      </w:pPr>
      <w:rPr>
        <w:rFonts w:ascii="Symbol" w:hAnsi="Symbol" w:hint="default"/>
      </w:rPr>
    </w:lvl>
    <w:lvl w:ilvl="7" w:tplc="04130003">
      <w:start w:val="1"/>
      <w:numFmt w:val="bullet"/>
      <w:lvlText w:val="o"/>
      <w:lvlJc w:val="left"/>
      <w:pPr>
        <w:ind w:left="5823" w:hanging="360"/>
      </w:pPr>
      <w:rPr>
        <w:rFonts w:ascii="Courier New" w:hAnsi="Courier New" w:cs="Courier New" w:hint="default"/>
      </w:rPr>
    </w:lvl>
    <w:lvl w:ilvl="8" w:tplc="04130005">
      <w:start w:val="1"/>
      <w:numFmt w:val="bullet"/>
      <w:lvlText w:val=""/>
      <w:lvlJc w:val="left"/>
      <w:pPr>
        <w:ind w:left="6543" w:hanging="360"/>
      </w:pPr>
      <w:rPr>
        <w:rFonts w:ascii="Wingdings" w:hAnsi="Wingdings" w:hint="default"/>
      </w:rPr>
    </w:lvl>
  </w:abstractNum>
  <w:abstractNum w:abstractNumId="86" w15:restartNumberingAfterBreak="0">
    <w:nsid w:val="4E0C5D02"/>
    <w:multiLevelType w:val="hybridMultilevel"/>
    <w:tmpl w:val="AACA8B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7" w15:restartNumberingAfterBreak="0">
    <w:nsid w:val="4E5D0EF8"/>
    <w:multiLevelType w:val="hybridMultilevel"/>
    <w:tmpl w:val="C26C1F68"/>
    <w:lvl w:ilvl="0" w:tplc="396C6D98">
      <w:start w:val="7"/>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8" w15:restartNumberingAfterBreak="0">
    <w:nsid w:val="50D662FF"/>
    <w:multiLevelType w:val="hybridMultilevel"/>
    <w:tmpl w:val="2AC8A0E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89" w15:restartNumberingAfterBreak="0">
    <w:nsid w:val="52967936"/>
    <w:multiLevelType w:val="hybridMultilevel"/>
    <w:tmpl w:val="BA5AA0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0" w15:restartNumberingAfterBreak="0">
    <w:nsid w:val="52C80391"/>
    <w:multiLevelType w:val="hybridMultilevel"/>
    <w:tmpl w:val="2208F3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1" w15:restartNumberingAfterBreak="0">
    <w:nsid w:val="531B08D0"/>
    <w:multiLevelType w:val="hybridMultilevel"/>
    <w:tmpl w:val="AB3CD07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2" w15:restartNumberingAfterBreak="0">
    <w:nsid w:val="538C5C0A"/>
    <w:multiLevelType w:val="hybridMultilevel"/>
    <w:tmpl w:val="4C301F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3" w15:restartNumberingAfterBreak="0">
    <w:nsid w:val="5521182C"/>
    <w:multiLevelType w:val="hybridMultilevel"/>
    <w:tmpl w:val="27647FC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4" w15:restartNumberingAfterBreak="0">
    <w:nsid w:val="567511E1"/>
    <w:multiLevelType w:val="hybridMultilevel"/>
    <w:tmpl w:val="1DB4FD4E"/>
    <w:lvl w:ilvl="0" w:tplc="F8DE1C30">
      <w:numFmt w:val="bullet"/>
      <w:lvlText w:val=""/>
      <w:lvlJc w:val="left"/>
      <w:pPr>
        <w:ind w:left="783"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5" w15:restartNumberingAfterBreak="0">
    <w:nsid w:val="57B57957"/>
    <w:multiLevelType w:val="hybridMultilevel"/>
    <w:tmpl w:val="9C6EC710"/>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96" w15:restartNumberingAfterBreak="0">
    <w:nsid w:val="581C695D"/>
    <w:multiLevelType w:val="hybridMultilevel"/>
    <w:tmpl w:val="D82CA57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7" w15:restartNumberingAfterBreak="0">
    <w:nsid w:val="59751D95"/>
    <w:multiLevelType w:val="hybridMultilevel"/>
    <w:tmpl w:val="132A84C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8" w15:restartNumberingAfterBreak="0">
    <w:nsid w:val="598A4CAD"/>
    <w:multiLevelType w:val="hybridMultilevel"/>
    <w:tmpl w:val="9FE0C0F4"/>
    <w:lvl w:ilvl="0" w:tplc="79067AF0">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99" w15:restartNumberingAfterBreak="0">
    <w:nsid w:val="5A361C5B"/>
    <w:multiLevelType w:val="hybridMultilevel"/>
    <w:tmpl w:val="EE68AEF4"/>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00" w15:restartNumberingAfterBreak="0">
    <w:nsid w:val="5A9C50F6"/>
    <w:multiLevelType w:val="hybridMultilevel"/>
    <w:tmpl w:val="7E089E72"/>
    <w:lvl w:ilvl="0" w:tplc="0430F186">
      <w:start w:val="1"/>
      <w:numFmt w:val="bullet"/>
      <w:lvlText w:val=""/>
      <w:lvlJc w:val="left"/>
      <w:pPr>
        <w:ind w:left="1440" w:hanging="550"/>
      </w:pPr>
      <w:rPr>
        <w:rFonts w:ascii="Symbol" w:hAnsi="Symbol" w:hint="default"/>
      </w:rPr>
    </w:lvl>
    <w:lvl w:ilvl="1" w:tplc="04130003">
      <w:start w:val="1"/>
      <w:numFmt w:val="bullet"/>
      <w:lvlText w:val="o"/>
      <w:lvlJc w:val="left"/>
      <w:pPr>
        <w:ind w:left="2160" w:hanging="360"/>
      </w:pPr>
      <w:rPr>
        <w:rFonts w:ascii="Courier New" w:hAnsi="Courier New" w:cs="Courier New" w:hint="default"/>
      </w:rPr>
    </w:lvl>
    <w:lvl w:ilvl="2" w:tplc="04130005">
      <w:start w:val="1"/>
      <w:numFmt w:val="bullet"/>
      <w:lvlText w:val=""/>
      <w:lvlJc w:val="left"/>
      <w:pPr>
        <w:ind w:left="2880" w:hanging="360"/>
      </w:pPr>
      <w:rPr>
        <w:rFonts w:ascii="Wingdings" w:hAnsi="Wingdings" w:hint="default"/>
      </w:rPr>
    </w:lvl>
    <w:lvl w:ilvl="3" w:tplc="04130001">
      <w:start w:val="1"/>
      <w:numFmt w:val="bullet"/>
      <w:lvlText w:val=""/>
      <w:lvlJc w:val="left"/>
      <w:pPr>
        <w:ind w:left="3600" w:hanging="360"/>
      </w:pPr>
      <w:rPr>
        <w:rFonts w:ascii="Symbol" w:hAnsi="Symbol" w:hint="default"/>
      </w:rPr>
    </w:lvl>
    <w:lvl w:ilvl="4" w:tplc="04130003">
      <w:start w:val="1"/>
      <w:numFmt w:val="bullet"/>
      <w:lvlText w:val="o"/>
      <w:lvlJc w:val="left"/>
      <w:pPr>
        <w:ind w:left="4320" w:hanging="360"/>
      </w:pPr>
      <w:rPr>
        <w:rFonts w:ascii="Courier New" w:hAnsi="Courier New" w:cs="Courier New" w:hint="default"/>
      </w:rPr>
    </w:lvl>
    <w:lvl w:ilvl="5" w:tplc="04130005">
      <w:start w:val="1"/>
      <w:numFmt w:val="bullet"/>
      <w:lvlText w:val=""/>
      <w:lvlJc w:val="left"/>
      <w:pPr>
        <w:ind w:left="5040" w:hanging="360"/>
      </w:pPr>
      <w:rPr>
        <w:rFonts w:ascii="Wingdings" w:hAnsi="Wingdings" w:hint="default"/>
      </w:rPr>
    </w:lvl>
    <w:lvl w:ilvl="6" w:tplc="04130001">
      <w:start w:val="1"/>
      <w:numFmt w:val="bullet"/>
      <w:lvlText w:val=""/>
      <w:lvlJc w:val="left"/>
      <w:pPr>
        <w:ind w:left="5760" w:hanging="360"/>
      </w:pPr>
      <w:rPr>
        <w:rFonts w:ascii="Symbol" w:hAnsi="Symbol" w:hint="default"/>
      </w:rPr>
    </w:lvl>
    <w:lvl w:ilvl="7" w:tplc="04130003">
      <w:start w:val="1"/>
      <w:numFmt w:val="bullet"/>
      <w:lvlText w:val="o"/>
      <w:lvlJc w:val="left"/>
      <w:pPr>
        <w:ind w:left="6480" w:hanging="360"/>
      </w:pPr>
      <w:rPr>
        <w:rFonts w:ascii="Courier New" w:hAnsi="Courier New" w:cs="Courier New" w:hint="default"/>
      </w:rPr>
    </w:lvl>
    <w:lvl w:ilvl="8" w:tplc="04130005">
      <w:start w:val="1"/>
      <w:numFmt w:val="bullet"/>
      <w:lvlText w:val=""/>
      <w:lvlJc w:val="left"/>
      <w:pPr>
        <w:ind w:left="7200" w:hanging="360"/>
      </w:pPr>
      <w:rPr>
        <w:rFonts w:ascii="Wingdings" w:hAnsi="Wingdings" w:hint="default"/>
      </w:rPr>
    </w:lvl>
  </w:abstractNum>
  <w:abstractNum w:abstractNumId="101" w15:restartNumberingAfterBreak="0">
    <w:nsid w:val="5ACE6CC5"/>
    <w:multiLevelType w:val="hybridMultilevel"/>
    <w:tmpl w:val="15F48DB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02" w15:restartNumberingAfterBreak="0">
    <w:nsid w:val="5BFC0D94"/>
    <w:multiLevelType w:val="hybridMultilevel"/>
    <w:tmpl w:val="C7EC5034"/>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03" w15:restartNumberingAfterBreak="0">
    <w:nsid w:val="5C7413C1"/>
    <w:multiLevelType w:val="hybridMultilevel"/>
    <w:tmpl w:val="F740ED04"/>
    <w:lvl w:ilvl="0" w:tplc="04130003">
      <w:start w:val="1"/>
      <w:numFmt w:val="bullet"/>
      <w:lvlText w:val="o"/>
      <w:lvlJc w:val="left"/>
      <w:pPr>
        <w:ind w:left="1800" w:hanging="360"/>
      </w:pPr>
      <w:rPr>
        <w:rFonts w:ascii="Courier New" w:hAnsi="Courier New" w:cs="Courier New" w:hint="default"/>
      </w:rPr>
    </w:lvl>
    <w:lvl w:ilvl="1" w:tplc="04130003" w:tentative="1">
      <w:start w:val="1"/>
      <w:numFmt w:val="bullet"/>
      <w:lvlText w:val="o"/>
      <w:lvlJc w:val="left"/>
      <w:pPr>
        <w:ind w:left="2520" w:hanging="360"/>
      </w:pPr>
      <w:rPr>
        <w:rFonts w:ascii="Courier New" w:hAnsi="Courier New" w:cs="Courier New" w:hint="default"/>
      </w:rPr>
    </w:lvl>
    <w:lvl w:ilvl="2" w:tplc="04130005" w:tentative="1">
      <w:start w:val="1"/>
      <w:numFmt w:val="bullet"/>
      <w:lvlText w:val=""/>
      <w:lvlJc w:val="left"/>
      <w:pPr>
        <w:ind w:left="3240" w:hanging="360"/>
      </w:pPr>
      <w:rPr>
        <w:rFonts w:ascii="Wingdings" w:hAnsi="Wingdings" w:hint="default"/>
      </w:rPr>
    </w:lvl>
    <w:lvl w:ilvl="3" w:tplc="04130001" w:tentative="1">
      <w:start w:val="1"/>
      <w:numFmt w:val="bullet"/>
      <w:lvlText w:val=""/>
      <w:lvlJc w:val="left"/>
      <w:pPr>
        <w:ind w:left="3960" w:hanging="360"/>
      </w:pPr>
      <w:rPr>
        <w:rFonts w:ascii="Symbol" w:hAnsi="Symbol" w:hint="default"/>
      </w:rPr>
    </w:lvl>
    <w:lvl w:ilvl="4" w:tplc="04130003" w:tentative="1">
      <w:start w:val="1"/>
      <w:numFmt w:val="bullet"/>
      <w:lvlText w:val="o"/>
      <w:lvlJc w:val="left"/>
      <w:pPr>
        <w:ind w:left="4680" w:hanging="360"/>
      </w:pPr>
      <w:rPr>
        <w:rFonts w:ascii="Courier New" w:hAnsi="Courier New" w:cs="Courier New" w:hint="default"/>
      </w:rPr>
    </w:lvl>
    <w:lvl w:ilvl="5" w:tplc="04130005" w:tentative="1">
      <w:start w:val="1"/>
      <w:numFmt w:val="bullet"/>
      <w:lvlText w:val=""/>
      <w:lvlJc w:val="left"/>
      <w:pPr>
        <w:ind w:left="5400" w:hanging="360"/>
      </w:pPr>
      <w:rPr>
        <w:rFonts w:ascii="Wingdings" w:hAnsi="Wingdings" w:hint="default"/>
      </w:rPr>
    </w:lvl>
    <w:lvl w:ilvl="6" w:tplc="04130001" w:tentative="1">
      <w:start w:val="1"/>
      <w:numFmt w:val="bullet"/>
      <w:lvlText w:val=""/>
      <w:lvlJc w:val="left"/>
      <w:pPr>
        <w:ind w:left="6120" w:hanging="360"/>
      </w:pPr>
      <w:rPr>
        <w:rFonts w:ascii="Symbol" w:hAnsi="Symbol" w:hint="default"/>
      </w:rPr>
    </w:lvl>
    <w:lvl w:ilvl="7" w:tplc="04130003" w:tentative="1">
      <w:start w:val="1"/>
      <w:numFmt w:val="bullet"/>
      <w:lvlText w:val="o"/>
      <w:lvlJc w:val="left"/>
      <w:pPr>
        <w:ind w:left="6840" w:hanging="360"/>
      </w:pPr>
      <w:rPr>
        <w:rFonts w:ascii="Courier New" w:hAnsi="Courier New" w:cs="Courier New" w:hint="default"/>
      </w:rPr>
    </w:lvl>
    <w:lvl w:ilvl="8" w:tplc="04130005" w:tentative="1">
      <w:start w:val="1"/>
      <w:numFmt w:val="bullet"/>
      <w:lvlText w:val=""/>
      <w:lvlJc w:val="left"/>
      <w:pPr>
        <w:ind w:left="7560" w:hanging="360"/>
      </w:pPr>
      <w:rPr>
        <w:rFonts w:ascii="Wingdings" w:hAnsi="Wingdings" w:hint="default"/>
      </w:rPr>
    </w:lvl>
  </w:abstractNum>
  <w:abstractNum w:abstractNumId="104" w15:restartNumberingAfterBreak="0">
    <w:nsid w:val="5D2B0BC2"/>
    <w:multiLevelType w:val="hybridMultilevel"/>
    <w:tmpl w:val="8DC2DB6A"/>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05" w15:restartNumberingAfterBreak="0">
    <w:nsid w:val="5ED674A5"/>
    <w:multiLevelType w:val="hybridMultilevel"/>
    <w:tmpl w:val="4A1A2FC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06" w15:restartNumberingAfterBreak="0">
    <w:nsid w:val="609A388A"/>
    <w:multiLevelType w:val="hybridMultilevel"/>
    <w:tmpl w:val="F0D4A50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7" w15:restartNumberingAfterBreak="0">
    <w:nsid w:val="610C5F7A"/>
    <w:multiLevelType w:val="hybridMultilevel"/>
    <w:tmpl w:val="EFBECD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8" w15:restartNumberingAfterBreak="0">
    <w:nsid w:val="61287FD1"/>
    <w:multiLevelType w:val="hybridMultilevel"/>
    <w:tmpl w:val="9BA6A68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09" w15:restartNumberingAfterBreak="0">
    <w:nsid w:val="613E5748"/>
    <w:multiLevelType w:val="hybridMultilevel"/>
    <w:tmpl w:val="742E676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0" w15:restartNumberingAfterBreak="0">
    <w:nsid w:val="614322B4"/>
    <w:multiLevelType w:val="hybridMultilevel"/>
    <w:tmpl w:val="3BF44DB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1" w15:restartNumberingAfterBreak="0">
    <w:nsid w:val="63615DE5"/>
    <w:multiLevelType w:val="hybridMultilevel"/>
    <w:tmpl w:val="D7C099E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2" w15:restartNumberingAfterBreak="0">
    <w:nsid w:val="650C517A"/>
    <w:multiLevelType w:val="hybridMultilevel"/>
    <w:tmpl w:val="8F2AA65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3" w15:restartNumberingAfterBreak="0">
    <w:nsid w:val="65EC559A"/>
    <w:multiLevelType w:val="hybridMultilevel"/>
    <w:tmpl w:val="5C5814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4" w15:restartNumberingAfterBreak="0">
    <w:nsid w:val="66DD69AA"/>
    <w:multiLevelType w:val="hybridMultilevel"/>
    <w:tmpl w:val="B4DE163A"/>
    <w:lvl w:ilvl="0" w:tplc="04130001">
      <w:start w:val="1"/>
      <w:numFmt w:val="bullet"/>
      <w:lvlText w:val=""/>
      <w:lvlJc w:val="left"/>
      <w:pPr>
        <w:ind w:left="890" w:hanging="360"/>
      </w:pPr>
      <w:rPr>
        <w:rFonts w:ascii="Symbol" w:hAnsi="Symbol" w:hint="default"/>
      </w:rPr>
    </w:lvl>
    <w:lvl w:ilvl="1" w:tplc="04130003">
      <w:start w:val="1"/>
      <w:numFmt w:val="bullet"/>
      <w:lvlText w:val="o"/>
      <w:lvlJc w:val="left"/>
      <w:pPr>
        <w:ind w:left="1610" w:hanging="360"/>
      </w:pPr>
      <w:rPr>
        <w:rFonts w:ascii="Courier New" w:hAnsi="Courier New" w:cs="Courier New" w:hint="default"/>
      </w:rPr>
    </w:lvl>
    <w:lvl w:ilvl="2" w:tplc="04130005">
      <w:start w:val="1"/>
      <w:numFmt w:val="bullet"/>
      <w:lvlText w:val=""/>
      <w:lvlJc w:val="left"/>
      <w:pPr>
        <w:ind w:left="2330" w:hanging="360"/>
      </w:pPr>
      <w:rPr>
        <w:rFonts w:ascii="Wingdings" w:hAnsi="Wingdings" w:hint="default"/>
      </w:rPr>
    </w:lvl>
    <w:lvl w:ilvl="3" w:tplc="04130001">
      <w:start w:val="1"/>
      <w:numFmt w:val="bullet"/>
      <w:lvlText w:val=""/>
      <w:lvlJc w:val="left"/>
      <w:pPr>
        <w:ind w:left="3050" w:hanging="360"/>
      </w:pPr>
      <w:rPr>
        <w:rFonts w:ascii="Symbol" w:hAnsi="Symbol" w:hint="default"/>
      </w:rPr>
    </w:lvl>
    <w:lvl w:ilvl="4" w:tplc="04130003">
      <w:start w:val="1"/>
      <w:numFmt w:val="bullet"/>
      <w:lvlText w:val="o"/>
      <w:lvlJc w:val="left"/>
      <w:pPr>
        <w:ind w:left="3770" w:hanging="360"/>
      </w:pPr>
      <w:rPr>
        <w:rFonts w:ascii="Courier New" w:hAnsi="Courier New" w:cs="Courier New" w:hint="default"/>
      </w:rPr>
    </w:lvl>
    <w:lvl w:ilvl="5" w:tplc="04130005">
      <w:start w:val="1"/>
      <w:numFmt w:val="bullet"/>
      <w:lvlText w:val=""/>
      <w:lvlJc w:val="left"/>
      <w:pPr>
        <w:ind w:left="4490" w:hanging="360"/>
      </w:pPr>
      <w:rPr>
        <w:rFonts w:ascii="Wingdings" w:hAnsi="Wingdings" w:hint="default"/>
      </w:rPr>
    </w:lvl>
    <w:lvl w:ilvl="6" w:tplc="04130001">
      <w:start w:val="1"/>
      <w:numFmt w:val="bullet"/>
      <w:lvlText w:val=""/>
      <w:lvlJc w:val="left"/>
      <w:pPr>
        <w:ind w:left="5210" w:hanging="360"/>
      </w:pPr>
      <w:rPr>
        <w:rFonts w:ascii="Symbol" w:hAnsi="Symbol" w:hint="default"/>
      </w:rPr>
    </w:lvl>
    <w:lvl w:ilvl="7" w:tplc="04130003">
      <w:start w:val="1"/>
      <w:numFmt w:val="bullet"/>
      <w:lvlText w:val="o"/>
      <w:lvlJc w:val="left"/>
      <w:pPr>
        <w:ind w:left="5930" w:hanging="360"/>
      </w:pPr>
      <w:rPr>
        <w:rFonts w:ascii="Courier New" w:hAnsi="Courier New" w:cs="Courier New" w:hint="default"/>
      </w:rPr>
    </w:lvl>
    <w:lvl w:ilvl="8" w:tplc="04130005">
      <w:start w:val="1"/>
      <w:numFmt w:val="bullet"/>
      <w:lvlText w:val=""/>
      <w:lvlJc w:val="left"/>
      <w:pPr>
        <w:ind w:left="6650" w:hanging="360"/>
      </w:pPr>
      <w:rPr>
        <w:rFonts w:ascii="Wingdings" w:hAnsi="Wingdings" w:hint="default"/>
      </w:rPr>
    </w:lvl>
  </w:abstractNum>
  <w:abstractNum w:abstractNumId="115" w15:restartNumberingAfterBreak="0">
    <w:nsid w:val="6729639A"/>
    <w:multiLevelType w:val="hybridMultilevel"/>
    <w:tmpl w:val="20804AF0"/>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16" w15:restartNumberingAfterBreak="0">
    <w:nsid w:val="67A5664A"/>
    <w:multiLevelType w:val="hybridMultilevel"/>
    <w:tmpl w:val="EA52F99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7" w15:restartNumberingAfterBreak="0">
    <w:nsid w:val="68083667"/>
    <w:multiLevelType w:val="hybridMultilevel"/>
    <w:tmpl w:val="AC3E580C"/>
    <w:lvl w:ilvl="0" w:tplc="F8DE1C30">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8" w15:restartNumberingAfterBreak="0">
    <w:nsid w:val="688E6FC4"/>
    <w:multiLevelType w:val="hybridMultilevel"/>
    <w:tmpl w:val="0E1E0A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9" w15:restartNumberingAfterBreak="0">
    <w:nsid w:val="689F7BA0"/>
    <w:multiLevelType w:val="hybridMultilevel"/>
    <w:tmpl w:val="11229A52"/>
    <w:lvl w:ilvl="0" w:tplc="04130001">
      <w:start w:val="1"/>
      <w:numFmt w:val="bullet"/>
      <w:lvlText w:val=""/>
      <w:lvlJc w:val="left"/>
      <w:pPr>
        <w:ind w:left="720" w:hanging="360"/>
      </w:pPr>
      <w:rPr>
        <w:rFonts w:ascii="Symbol" w:hAnsi="Symbol"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20" w15:restartNumberingAfterBreak="0">
    <w:nsid w:val="69E713D9"/>
    <w:multiLevelType w:val="hybridMultilevel"/>
    <w:tmpl w:val="4150F10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121" w15:restartNumberingAfterBreak="0">
    <w:nsid w:val="6AB31B91"/>
    <w:multiLevelType w:val="hybridMultilevel"/>
    <w:tmpl w:val="776AA5E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22" w15:restartNumberingAfterBreak="0">
    <w:nsid w:val="6BD760F7"/>
    <w:multiLevelType w:val="hybridMultilevel"/>
    <w:tmpl w:val="49CA50C4"/>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23" w15:restartNumberingAfterBreak="0">
    <w:nsid w:val="6F1971CD"/>
    <w:multiLevelType w:val="hybridMultilevel"/>
    <w:tmpl w:val="12CA35A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24" w15:restartNumberingAfterBreak="0">
    <w:nsid w:val="70652987"/>
    <w:multiLevelType w:val="hybridMultilevel"/>
    <w:tmpl w:val="BFBC103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25" w15:restartNumberingAfterBreak="0">
    <w:nsid w:val="71202209"/>
    <w:multiLevelType w:val="hybridMultilevel"/>
    <w:tmpl w:val="FACA9AD0"/>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26" w15:restartNumberingAfterBreak="0">
    <w:nsid w:val="71273C4D"/>
    <w:multiLevelType w:val="hybridMultilevel"/>
    <w:tmpl w:val="5126B1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7" w15:restartNumberingAfterBreak="0">
    <w:nsid w:val="71D13B26"/>
    <w:multiLevelType w:val="hybridMultilevel"/>
    <w:tmpl w:val="2CD2D860"/>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28" w15:restartNumberingAfterBreak="0">
    <w:nsid w:val="72FC0888"/>
    <w:multiLevelType w:val="hybridMultilevel"/>
    <w:tmpl w:val="DD8A7C8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29" w15:restartNumberingAfterBreak="0">
    <w:nsid w:val="748848B4"/>
    <w:multiLevelType w:val="hybridMultilevel"/>
    <w:tmpl w:val="01AEB40C"/>
    <w:lvl w:ilvl="0" w:tplc="04130001">
      <w:start w:val="1"/>
      <w:numFmt w:val="bullet"/>
      <w:lvlText w:val=""/>
      <w:lvlJc w:val="left"/>
      <w:pPr>
        <w:ind w:left="1080" w:hanging="360"/>
      </w:pPr>
      <w:rPr>
        <w:rFonts w:ascii="Symbol" w:hAnsi="Symbol" w:hint="default"/>
      </w:rPr>
    </w:lvl>
    <w:lvl w:ilvl="1" w:tplc="04130003">
      <w:start w:val="1"/>
      <w:numFmt w:val="bullet"/>
      <w:lvlText w:val="o"/>
      <w:lvlJc w:val="left"/>
      <w:pPr>
        <w:ind w:left="1800" w:hanging="360"/>
      </w:pPr>
      <w:rPr>
        <w:rFonts w:ascii="Courier New" w:hAnsi="Courier New" w:cs="Courier New" w:hint="default"/>
      </w:rPr>
    </w:lvl>
    <w:lvl w:ilvl="2" w:tplc="04130005">
      <w:start w:val="1"/>
      <w:numFmt w:val="bullet"/>
      <w:lvlText w:val=""/>
      <w:lvlJc w:val="left"/>
      <w:pPr>
        <w:ind w:left="2520" w:hanging="360"/>
      </w:pPr>
      <w:rPr>
        <w:rFonts w:ascii="Wingdings" w:hAnsi="Wingdings" w:hint="default"/>
      </w:rPr>
    </w:lvl>
    <w:lvl w:ilvl="3" w:tplc="04130001">
      <w:start w:val="1"/>
      <w:numFmt w:val="bullet"/>
      <w:lvlText w:val=""/>
      <w:lvlJc w:val="left"/>
      <w:pPr>
        <w:ind w:left="3240" w:hanging="360"/>
      </w:pPr>
      <w:rPr>
        <w:rFonts w:ascii="Symbol" w:hAnsi="Symbol" w:hint="default"/>
      </w:rPr>
    </w:lvl>
    <w:lvl w:ilvl="4" w:tplc="04130003">
      <w:start w:val="1"/>
      <w:numFmt w:val="bullet"/>
      <w:lvlText w:val="o"/>
      <w:lvlJc w:val="left"/>
      <w:pPr>
        <w:ind w:left="3960" w:hanging="360"/>
      </w:pPr>
      <w:rPr>
        <w:rFonts w:ascii="Courier New" w:hAnsi="Courier New" w:cs="Courier New" w:hint="default"/>
      </w:rPr>
    </w:lvl>
    <w:lvl w:ilvl="5" w:tplc="04130005">
      <w:start w:val="1"/>
      <w:numFmt w:val="bullet"/>
      <w:lvlText w:val=""/>
      <w:lvlJc w:val="left"/>
      <w:pPr>
        <w:ind w:left="4680" w:hanging="360"/>
      </w:pPr>
      <w:rPr>
        <w:rFonts w:ascii="Wingdings" w:hAnsi="Wingdings" w:hint="default"/>
      </w:rPr>
    </w:lvl>
    <w:lvl w:ilvl="6" w:tplc="04130001">
      <w:start w:val="1"/>
      <w:numFmt w:val="bullet"/>
      <w:lvlText w:val=""/>
      <w:lvlJc w:val="left"/>
      <w:pPr>
        <w:ind w:left="5400" w:hanging="360"/>
      </w:pPr>
      <w:rPr>
        <w:rFonts w:ascii="Symbol" w:hAnsi="Symbol" w:hint="default"/>
      </w:rPr>
    </w:lvl>
    <w:lvl w:ilvl="7" w:tplc="04130003">
      <w:start w:val="1"/>
      <w:numFmt w:val="bullet"/>
      <w:lvlText w:val="o"/>
      <w:lvlJc w:val="left"/>
      <w:pPr>
        <w:ind w:left="6120" w:hanging="360"/>
      </w:pPr>
      <w:rPr>
        <w:rFonts w:ascii="Courier New" w:hAnsi="Courier New" w:cs="Courier New" w:hint="default"/>
      </w:rPr>
    </w:lvl>
    <w:lvl w:ilvl="8" w:tplc="04130005">
      <w:start w:val="1"/>
      <w:numFmt w:val="bullet"/>
      <w:lvlText w:val=""/>
      <w:lvlJc w:val="left"/>
      <w:pPr>
        <w:ind w:left="6840" w:hanging="360"/>
      </w:pPr>
      <w:rPr>
        <w:rFonts w:ascii="Wingdings" w:hAnsi="Wingdings" w:hint="default"/>
      </w:rPr>
    </w:lvl>
  </w:abstractNum>
  <w:abstractNum w:abstractNumId="130" w15:restartNumberingAfterBreak="0">
    <w:nsid w:val="75685AEC"/>
    <w:multiLevelType w:val="hybridMultilevel"/>
    <w:tmpl w:val="CB46BCFC"/>
    <w:lvl w:ilvl="0" w:tplc="0413000F">
      <w:start w:val="1"/>
      <w:numFmt w:val="decimal"/>
      <w:lvlText w:val="%1."/>
      <w:lvlJc w:val="left"/>
      <w:pPr>
        <w:ind w:left="1080" w:hanging="360"/>
      </w:pPr>
    </w:lvl>
    <w:lvl w:ilvl="1" w:tplc="04130019">
      <w:start w:val="1"/>
      <w:numFmt w:val="lowerLetter"/>
      <w:lvlText w:val="%2."/>
      <w:lvlJc w:val="left"/>
      <w:pPr>
        <w:ind w:left="1800" w:hanging="360"/>
      </w:pPr>
    </w:lvl>
    <w:lvl w:ilvl="2" w:tplc="0413001B">
      <w:start w:val="1"/>
      <w:numFmt w:val="lowerRoman"/>
      <w:lvlText w:val="%3."/>
      <w:lvlJc w:val="right"/>
      <w:pPr>
        <w:ind w:left="2520" w:hanging="180"/>
      </w:pPr>
    </w:lvl>
    <w:lvl w:ilvl="3" w:tplc="0413000F">
      <w:start w:val="1"/>
      <w:numFmt w:val="decimal"/>
      <w:lvlText w:val="%4."/>
      <w:lvlJc w:val="left"/>
      <w:pPr>
        <w:ind w:left="3240" w:hanging="360"/>
      </w:pPr>
    </w:lvl>
    <w:lvl w:ilvl="4" w:tplc="04130019">
      <w:start w:val="1"/>
      <w:numFmt w:val="lowerLetter"/>
      <w:lvlText w:val="%5."/>
      <w:lvlJc w:val="left"/>
      <w:pPr>
        <w:ind w:left="3960" w:hanging="360"/>
      </w:pPr>
    </w:lvl>
    <w:lvl w:ilvl="5" w:tplc="0413001B">
      <w:start w:val="1"/>
      <w:numFmt w:val="lowerRoman"/>
      <w:lvlText w:val="%6."/>
      <w:lvlJc w:val="right"/>
      <w:pPr>
        <w:ind w:left="4680" w:hanging="180"/>
      </w:pPr>
    </w:lvl>
    <w:lvl w:ilvl="6" w:tplc="0413000F">
      <w:start w:val="1"/>
      <w:numFmt w:val="decimal"/>
      <w:lvlText w:val="%7."/>
      <w:lvlJc w:val="left"/>
      <w:pPr>
        <w:ind w:left="5400" w:hanging="360"/>
      </w:pPr>
    </w:lvl>
    <w:lvl w:ilvl="7" w:tplc="04130019">
      <w:start w:val="1"/>
      <w:numFmt w:val="lowerLetter"/>
      <w:lvlText w:val="%8."/>
      <w:lvlJc w:val="left"/>
      <w:pPr>
        <w:ind w:left="6120" w:hanging="360"/>
      </w:pPr>
    </w:lvl>
    <w:lvl w:ilvl="8" w:tplc="0413001B">
      <w:start w:val="1"/>
      <w:numFmt w:val="lowerRoman"/>
      <w:lvlText w:val="%9."/>
      <w:lvlJc w:val="right"/>
      <w:pPr>
        <w:ind w:left="6840" w:hanging="180"/>
      </w:pPr>
    </w:lvl>
  </w:abstractNum>
  <w:abstractNum w:abstractNumId="131" w15:restartNumberingAfterBreak="0">
    <w:nsid w:val="764513CE"/>
    <w:multiLevelType w:val="hybridMultilevel"/>
    <w:tmpl w:val="19260E4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32" w15:restartNumberingAfterBreak="0">
    <w:nsid w:val="766B25D9"/>
    <w:multiLevelType w:val="hybridMultilevel"/>
    <w:tmpl w:val="687CBCD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33" w15:restartNumberingAfterBreak="0">
    <w:nsid w:val="773745B1"/>
    <w:multiLevelType w:val="hybridMultilevel"/>
    <w:tmpl w:val="8EEC903E"/>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34" w15:restartNumberingAfterBreak="0">
    <w:nsid w:val="7760742E"/>
    <w:multiLevelType w:val="hybridMultilevel"/>
    <w:tmpl w:val="B0E25A20"/>
    <w:lvl w:ilvl="0" w:tplc="0430F186">
      <w:start w:val="1"/>
      <w:numFmt w:val="bullet"/>
      <w:lvlText w:val=""/>
      <w:lvlJc w:val="left"/>
      <w:pPr>
        <w:ind w:left="720" w:hanging="55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35" w15:restartNumberingAfterBreak="0">
    <w:nsid w:val="789374CC"/>
    <w:multiLevelType w:val="hybridMultilevel"/>
    <w:tmpl w:val="1220C5D0"/>
    <w:lvl w:ilvl="0" w:tplc="04130003">
      <w:start w:val="1"/>
      <w:numFmt w:val="bullet"/>
      <w:lvlText w:val="o"/>
      <w:lvlJc w:val="left"/>
      <w:pPr>
        <w:ind w:left="1080" w:hanging="360"/>
      </w:pPr>
      <w:rPr>
        <w:rFonts w:ascii="Courier New" w:hAnsi="Courier New" w:cs="Courier New" w:hint="default"/>
      </w:rPr>
    </w:lvl>
    <w:lvl w:ilvl="1" w:tplc="04130003">
      <w:start w:val="1"/>
      <w:numFmt w:val="bullet"/>
      <w:lvlText w:val="o"/>
      <w:lvlJc w:val="left"/>
      <w:pPr>
        <w:ind w:left="1800" w:hanging="360"/>
      </w:pPr>
      <w:rPr>
        <w:rFonts w:ascii="Courier New" w:hAnsi="Courier New" w:cs="Courier New" w:hint="default"/>
      </w:rPr>
    </w:lvl>
    <w:lvl w:ilvl="2" w:tplc="04130005">
      <w:start w:val="1"/>
      <w:numFmt w:val="bullet"/>
      <w:lvlText w:val=""/>
      <w:lvlJc w:val="left"/>
      <w:pPr>
        <w:ind w:left="2520" w:hanging="360"/>
      </w:pPr>
      <w:rPr>
        <w:rFonts w:ascii="Wingdings" w:hAnsi="Wingdings" w:hint="default"/>
      </w:rPr>
    </w:lvl>
    <w:lvl w:ilvl="3" w:tplc="04130001">
      <w:start w:val="1"/>
      <w:numFmt w:val="bullet"/>
      <w:lvlText w:val=""/>
      <w:lvlJc w:val="left"/>
      <w:pPr>
        <w:ind w:left="3240" w:hanging="360"/>
      </w:pPr>
      <w:rPr>
        <w:rFonts w:ascii="Symbol" w:hAnsi="Symbol" w:hint="default"/>
      </w:rPr>
    </w:lvl>
    <w:lvl w:ilvl="4" w:tplc="04130003">
      <w:start w:val="1"/>
      <w:numFmt w:val="bullet"/>
      <w:lvlText w:val="o"/>
      <w:lvlJc w:val="left"/>
      <w:pPr>
        <w:ind w:left="3960" w:hanging="360"/>
      </w:pPr>
      <w:rPr>
        <w:rFonts w:ascii="Courier New" w:hAnsi="Courier New" w:cs="Courier New" w:hint="default"/>
      </w:rPr>
    </w:lvl>
    <w:lvl w:ilvl="5" w:tplc="04130005">
      <w:start w:val="1"/>
      <w:numFmt w:val="bullet"/>
      <w:lvlText w:val=""/>
      <w:lvlJc w:val="left"/>
      <w:pPr>
        <w:ind w:left="4680" w:hanging="360"/>
      </w:pPr>
      <w:rPr>
        <w:rFonts w:ascii="Wingdings" w:hAnsi="Wingdings" w:hint="default"/>
      </w:rPr>
    </w:lvl>
    <w:lvl w:ilvl="6" w:tplc="04130001">
      <w:start w:val="1"/>
      <w:numFmt w:val="bullet"/>
      <w:lvlText w:val=""/>
      <w:lvlJc w:val="left"/>
      <w:pPr>
        <w:ind w:left="5400" w:hanging="360"/>
      </w:pPr>
      <w:rPr>
        <w:rFonts w:ascii="Symbol" w:hAnsi="Symbol" w:hint="default"/>
      </w:rPr>
    </w:lvl>
    <w:lvl w:ilvl="7" w:tplc="04130003">
      <w:start w:val="1"/>
      <w:numFmt w:val="bullet"/>
      <w:lvlText w:val="o"/>
      <w:lvlJc w:val="left"/>
      <w:pPr>
        <w:ind w:left="6120" w:hanging="360"/>
      </w:pPr>
      <w:rPr>
        <w:rFonts w:ascii="Courier New" w:hAnsi="Courier New" w:cs="Courier New" w:hint="default"/>
      </w:rPr>
    </w:lvl>
    <w:lvl w:ilvl="8" w:tplc="04130005">
      <w:start w:val="1"/>
      <w:numFmt w:val="bullet"/>
      <w:lvlText w:val=""/>
      <w:lvlJc w:val="left"/>
      <w:pPr>
        <w:ind w:left="6840" w:hanging="360"/>
      </w:pPr>
      <w:rPr>
        <w:rFonts w:ascii="Wingdings" w:hAnsi="Wingdings" w:hint="default"/>
      </w:rPr>
    </w:lvl>
  </w:abstractNum>
  <w:abstractNum w:abstractNumId="136" w15:restartNumberingAfterBreak="0">
    <w:nsid w:val="7939523B"/>
    <w:multiLevelType w:val="hybridMultilevel"/>
    <w:tmpl w:val="CDA6E3B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37" w15:restartNumberingAfterBreak="0">
    <w:nsid w:val="7A5E3B07"/>
    <w:multiLevelType w:val="hybridMultilevel"/>
    <w:tmpl w:val="DEFE358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8" w15:restartNumberingAfterBreak="0">
    <w:nsid w:val="7B9977AE"/>
    <w:multiLevelType w:val="hybridMultilevel"/>
    <w:tmpl w:val="23FAA60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39" w15:restartNumberingAfterBreak="0">
    <w:nsid w:val="7BBD67B7"/>
    <w:multiLevelType w:val="hybridMultilevel"/>
    <w:tmpl w:val="2EAE38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0" w15:restartNumberingAfterBreak="0">
    <w:nsid w:val="7BDE3FDD"/>
    <w:multiLevelType w:val="hybridMultilevel"/>
    <w:tmpl w:val="67FA4B7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41" w15:restartNumberingAfterBreak="0">
    <w:nsid w:val="7C814431"/>
    <w:multiLevelType w:val="hybridMultilevel"/>
    <w:tmpl w:val="DB560096"/>
    <w:lvl w:ilvl="0" w:tplc="396C6D98">
      <w:start w:val="7"/>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2" w15:restartNumberingAfterBreak="0">
    <w:nsid w:val="7CC902B4"/>
    <w:multiLevelType w:val="hybridMultilevel"/>
    <w:tmpl w:val="E8A498AA"/>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43" w15:restartNumberingAfterBreak="0">
    <w:nsid w:val="7E183039"/>
    <w:multiLevelType w:val="hybridMultilevel"/>
    <w:tmpl w:val="8C6212F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44" w15:restartNumberingAfterBreak="0">
    <w:nsid w:val="7E8A3649"/>
    <w:multiLevelType w:val="hybridMultilevel"/>
    <w:tmpl w:val="A7AAB11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num w:numId="1" w16cid:durableId="647785272">
    <w:abstractNumId w:val="17"/>
  </w:num>
  <w:num w:numId="2" w16cid:durableId="738482016">
    <w:abstractNumId w:val="3"/>
  </w:num>
  <w:num w:numId="3" w16cid:durableId="2136829214">
    <w:abstractNumId w:val="43"/>
  </w:num>
  <w:num w:numId="4" w16cid:durableId="1191337744">
    <w:abstractNumId w:val="118"/>
  </w:num>
  <w:num w:numId="5" w16cid:durableId="1531185878">
    <w:abstractNumId w:val="62"/>
  </w:num>
  <w:num w:numId="6" w16cid:durableId="641234063">
    <w:abstractNumId w:val="49"/>
  </w:num>
  <w:num w:numId="7" w16cid:durableId="110515634">
    <w:abstractNumId w:val="24"/>
  </w:num>
  <w:num w:numId="8" w16cid:durableId="1108356032">
    <w:abstractNumId w:val="36"/>
  </w:num>
  <w:num w:numId="9" w16cid:durableId="48312507">
    <w:abstractNumId w:val="35"/>
  </w:num>
  <w:num w:numId="10" w16cid:durableId="1568567422">
    <w:abstractNumId w:val="141"/>
  </w:num>
  <w:num w:numId="11" w16cid:durableId="1687096924">
    <w:abstractNumId w:val="87"/>
  </w:num>
  <w:num w:numId="12" w16cid:durableId="680358963">
    <w:abstractNumId w:val="45"/>
  </w:num>
  <w:num w:numId="13" w16cid:durableId="1979531840">
    <w:abstractNumId w:val="30"/>
  </w:num>
  <w:num w:numId="14" w16cid:durableId="1717699656">
    <w:abstractNumId w:val="113"/>
  </w:num>
  <w:num w:numId="15" w16cid:durableId="214392262">
    <w:abstractNumId w:val="14"/>
  </w:num>
  <w:num w:numId="16" w16cid:durableId="1881822072">
    <w:abstractNumId w:val="8"/>
  </w:num>
  <w:num w:numId="17" w16cid:durableId="25832641">
    <w:abstractNumId w:val="23"/>
  </w:num>
  <w:num w:numId="18" w16cid:durableId="1261597051">
    <w:abstractNumId w:val="68"/>
  </w:num>
  <w:num w:numId="19" w16cid:durableId="1581790589">
    <w:abstractNumId w:val="89"/>
  </w:num>
  <w:num w:numId="20" w16cid:durableId="407507032">
    <w:abstractNumId w:val="2"/>
  </w:num>
  <w:num w:numId="21" w16cid:durableId="1679891504">
    <w:abstractNumId w:val="106"/>
  </w:num>
  <w:num w:numId="22" w16cid:durableId="94055210">
    <w:abstractNumId w:val="137"/>
  </w:num>
  <w:num w:numId="23" w16cid:durableId="358316517">
    <w:abstractNumId w:val="139"/>
  </w:num>
  <w:num w:numId="24" w16cid:durableId="320044893">
    <w:abstractNumId w:val="20"/>
  </w:num>
  <w:num w:numId="25" w16cid:durableId="715667054">
    <w:abstractNumId w:val="52"/>
  </w:num>
  <w:num w:numId="26" w16cid:durableId="1245842175">
    <w:abstractNumId w:val="95"/>
  </w:num>
  <w:num w:numId="27" w16cid:durableId="367070927">
    <w:abstractNumId w:val="107"/>
  </w:num>
  <w:num w:numId="28" w16cid:durableId="2066683724">
    <w:abstractNumId w:val="122"/>
  </w:num>
  <w:num w:numId="29" w16cid:durableId="835530707">
    <w:abstractNumId w:val="104"/>
  </w:num>
  <w:num w:numId="30" w16cid:durableId="2122914422">
    <w:abstractNumId w:val="10"/>
  </w:num>
  <w:num w:numId="31" w16cid:durableId="38285684">
    <w:abstractNumId w:val="79"/>
  </w:num>
  <w:num w:numId="32" w16cid:durableId="794636894">
    <w:abstractNumId w:val="90"/>
  </w:num>
  <w:num w:numId="33" w16cid:durableId="14769065">
    <w:abstractNumId w:val="65"/>
  </w:num>
  <w:num w:numId="34" w16cid:durableId="1299264949">
    <w:abstractNumId w:val="126"/>
  </w:num>
  <w:num w:numId="35" w16cid:durableId="1983465965">
    <w:abstractNumId w:val="7"/>
  </w:num>
  <w:num w:numId="36" w16cid:durableId="1949897369">
    <w:abstractNumId w:val="51"/>
  </w:num>
  <w:num w:numId="37" w16cid:durableId="1213929463">
    <w:abstractNumId w:val="0"/>
  </w:num>
  <w:num w:numId="38" w16cid:durableId="1632855524">
    <w:abstractNumId w:val="64"/>
  </w:num>
  <w:num w:numId="39" w16cid:durableId="1305742154">
    <w:abstractNumId w:val="42"/>
  </w:num>
  <w:num w:numId="40" w16cid:durableId="124008195">
    <w:abstractNumId w:val="103"/>
  </w:num>
  <w:num w:numId="41" w16cid:durableId="1692607693">
    <w:abstractNumId w:val="31"/>
  </w:num>
  <w:num w:numId="42" w16cid:durableId="2024893789">
    <w:abstractNumId w:val="13"/>
  </w:num>
  <w:num w:numId="43" w16cid:durableId="1030643717">
    <w:abstractNumId w:val="9"/>
  </w:num>
  <w:num w:numId="44" w16cid:durableId="1454403138">
    <w:abstractNumId w:val="125"/>
  </w:num>
  <w:num w:numId="45" w16cid:durableId="743573728">
    <w:abstractNumId w:val="60"/>
  </w:num>
  <w:num w:numId="46" w16cid:durableId="1540704197">
    <w:abstractNumId w:val="72"/>
  </w:num>
  <w:num w:numId="47" w16cid:durableId="1092817731">
    <w:abstractNumId w:val="70"/>
  </w:num>
  <w:num w:numId="48" w16cid:durableId="65497424">
    <w:abstractNumId w:val="75"/>
  </w:num>
  <w:num w:numId="49" w16cid:durableId="2106226488">
    <w:abstractNumId w:val="92"/>
  </w:num>
  <w:num w:numId="50" w16cid:durableId="745344896">
    <w:abstractNumId w:val="38"/>
  </w:num>
  <w:num w:numId="51" w16cid:durableId="866139438">
    <w:abstractNumId w:val="41"/>
  </w:num>
  <w:num w:numId="52" w16cid:durableId="1608199434">
    <w:abstractNumId w:val="53"/>
  </w:num>
  <w:num w:numId="53" w16cid:durableId="1453132630">
    <w:abstractNumId w:val="22"/>
  </w:num>
  <w:num w:numId="54" w16cid:durableId="534852575">
    <w:abstractNumId w:val="48"/>
  </w:num>
  <w:num w:numId="55" w16cid:durableId="1054475339">
    <w:abstractNumId w:val="83"/>
  </w:num>
  <w:num w:numId="56" w16cid:durableId="818152406">
    <w:abstractNumId w:val="86"/>
  </w:num>
  <w:num w:numId="57" w16cid:durableId="2017346094">
    <w:abstractNumId w:val="55"/>
  </w:num>
  <w:num w:numId="58" w16cid:durableId="120923677">
    <w:abstractNumId w:val="63"/>
  </w:num>
  <w:num w:numId="59" w16cid:durableId="1127164023">
    <w:abstractNumId w:val="111"/>
  </w:num>
  <w:num w:numId="60" w16cid:durableId="529296685">
    <w:abstractNumId w:val="1"/>
  </w:num>
  <w:num w:numId="61" w16cid:durableId="417602324">
    <w:abstractNumId w:val="15"/>
  </w:num>
  <w:num w:numId="62" w16cid:durableId="39256192">
    <w:abstractNumId w:val="124"/>
  </w:num>
  <w:num w:numId="63" w16cid:durableId="1066799342">
    <w:abstractNumId w:val="112"/>
  </w:num>
  <w:num w:numId="64" w16cid:durableId="1222789921">
    <w:abstractNumId w:val="71"/>
  </w:num>
  <w:num w:numId="65" w16cid:durableId="395248277">
    <w:abstractNumId w:val="97"/>
  </w:num>
  <w:num w:numId="66" w16cid:durableId="2034109820">
    <w:abstractNumId w:val="142"/>
  </w:num>
  <w:num w:numId="67" w16cid:durableId="1041789569">
    <w:abstractNumId w:val="69"/>
  </w:num>
  <w:num w:numId="68" w16cid:durableId="2040469959">
    <w:abstractNumId w:val="121"/>
  </w:num>
  <w:num w:numId="69" w16cid:durableId="1939831272">
    <w:abstractNumId w:val="132"/>
  </w:num>
  <w:num w:numId="70" w16cid:durableId="1605457173">
    <w:abstractNumId w:val="128"/>
  </w:num>
  <w:num w:numId="71" w16cid:durableId="1870680526">
    <w:abstractNumId w:val="135"/>
  </w:num>
  <w:num w:numId="72" w16cid:durableId="1636334419">
    <w:abstractNumId w:val="108"/>
  </w:num>
  <w:num w:numId="73" w16cid:durableId="343822683">
    <w:abstractNumId w:val="29"/>
  </w:num>
  <w:num w:numId="74" w16cid:durableId="1185051316">
    <w:abstractNumId w:val="105"/>
  </w:num>
  <w:num w:numId="75" w16cid:durableId="1120496372">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230338811">
    <w:abstractNumId w:val="109"/>
  </w:num>
  <w:num w:numId="77" w16cid:durableId="130178355">
    <w:abstractNumId w:val="66"/>
  </w:num>
  <w:num w:numId="78" w16cid:durableId="1754469180">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646133740">
    <w:abstractNumId w:val="140"/>
  </w:num>
  <w:num w:numId="80" w16cid:durableId="79761470">
    <w:abstractNumId w:val="131"/>
  </w:num>
  <w:num w:numId="81" w16cid:durableId="1207259640">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917057629">
    <w:abstractNumId w:val="110"/>
  </w:num>
  <w:num w:numId="83" w16cid:durableId="994184860">
    <w:abstractNumId w:val="67"/>
  </w:num>
  <w:num w:numId="84" w16cid:durableId="93778736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651298324">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344354263">
    <w:abstractNumId w:val="1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216888480">
    <w:abstractNumId w:val="6"/>
  </w:num>
  <w:num w:numId="88" w16cid:durableId="617758058">
    <w:abstractNumId w:val="39"/>
  </w:num>
  <w:num w:numId="89" w16cid:durableId="2125034997">
    <w:abstractNumId w:val="144"/>
  </w:num>
  <w:num w:numId="90" w16cid:durableId="296763051">
    <w:abstractNumId w:val="32"/>
  </w:num>
  <w:num w:numId="91" w16cid:durableId="198205939">
    <w:abstractNumId w:val="136"/>
  </w:num>
  <w:num w:numId="92" w16cid:durableId="759909761">
    <w:abstractNumId w:val="78"/>
  </w:num>
  <w:num w:numId="93" w16cid:durableId="735319567">
    <w:abstractNumId w:val="120"/>
  </w:num>
  <w:num w:numId="94" w16cid:durableId="221990530">
    <w:abstractNumId w:val="96"/>
  </w:num>
  <w:num w:numId="95" w16cid:durableId="775710704">
    <w:abstractNumId w:val="80"/>
    <w:lvlOverride w:ilvl="0">
      <w:startOverride w:val="1"/>
    </w:lvlOverride>
    <w:lvlOverride w:ilvl="1"/>
    <w:lvlOverride w:ilvl="2"/>
    <w:lvlOverride w:ilvl="3"/>
    <w:lvlOverride w:ilvl="4"/>
    <w:lvlOverride w:ilvl="5"/>
    <w:lvlOverride w:ilvl="6"/>
    <w:lvlOverride w:ilvl="7"/>
    <w:lvlOverride w:ilvl="8"/>
  </w:num>
  <w:num w:numId="96" w16cid:durableId="920681344">
    <w:abstractNumId w:val="50"/>
  </w:num>
  <w:num w:numId="97" w16cid:durableId="424083669">
    <w:abstractNumId w:val="82"/>
  </w:num>
  <w:num w:numId="98" w16cid:durableId="1381174840">
    <w:abstractNumId w:val="101"/>
  </w:num>
  <w:num w:numId="99" w16cid:durableId="1036394316">
    <w:abstractNumId w:val="129"/>
  </w:num>
  <w:num w:numId="100" w16cid:durableId="174752804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354451792">
    <w:abstractNumId w:val="18"/>
  </w:num>
  <w:num w:numId="102" w16cid:durableId="706220974">
    <w:abstractNumId w:val="134"/>
  </w:num>
  <w:num w:numId="103" w16cid:durableId="1116095400">
    <w:abstractNumId w:val="74"/>
  </w:num>
  <w:num w:numId="104" w16cid:durableId="273945693">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7410694">
    <w:abstractNumId w:val="88"/>
  </w:num>
  <w:num w:numId="106" w16cid:durableId="1824539272">
    <w:abstractNumId w:val="138"/>
  </w:num>
  <w:num w:numId="107" w16cid:durableId="731344721">
    <w:abstractNumId w:val="25"/>
  </w:num>
  <w:num w:numId="108" w16cid:durableId="1970820079">
    <w:abstractNumId w:val="143"/>
  </w:num>
  <w:num w:numId="109" w16cid:durableId="275605745">
    <w:abstractNumId w:val="46"/>
  </w:num>
  <w:num w:numId="110" w16cid:durableId="1143156936">
    <w:abstractNumId w:val="100"/>
  </w:num>
  <w:num w:numId="111" w16cid:durableId="513762609">
    <w:abstractNumId w:val="19"/>
  </w:num>
  <w:num w:numId="112" w16cid:durableId="256059023">
    <w:abstractNumId w:val="47"/>
  </w:num>
  <w:num w:numId="113" w16cid:durableId="469328637">
    <w:abstractNumId w:val="76"/>
  </w:num>
  <w:num w:numId="114" w16cid:durableId="2058972613">
    <w:abstractNumId w:val="73"/>
  </w:num>
  <w:num w:numId="115" w16cid:durableId="992686113">
    <w:abstractNumId w:val="26"/>
  </w:num>
  <w:num w:numId="116" w16cid:durableId="825517821">
    <w:abstractNumId w:val="116"/>
  </w:num>
  <w:num w:numId="117" w16cid:durableId="2078169176">
    <w:abstractNumId w:val="77"/>
  </w:num>
  <w:num w:numId="118" w16cid:durableId="1808207804">
    <w:abstractNumId w:val="114"/>
  </w:num>
  <w:num w:numId="119" w16cid:durableId="1910070246">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391587421">
    <w:abstractNumId w:val="56"/>
  </w:num>
  <w:num w:numId="121" w16cid:durableId="1000348147">
    <w:abstractNumId w:val="37"/>
  </w:num>
  <w:num w:numId="122" w16cid:durableId="135183223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410156092">
    <w:abstractNumId w:val="34"/>
  </w:num>
  <w:num w:numId="124" w16cid:durableId="479080350">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1080635806">
    <w:abstractNumId w:val="11"/>
  </w:num>
  <w:num w:numId="126" w16cid:durableId="1399598506">
    <w:abstractNumId w:val="81"/>
  </w:num>
  <w:num w:numId="127" w16cid:durableId="1848865583">
    <w:abstractNumId w:val="93"/>
  </w:num>
  <w:num w:numId="128" w16cid:durableId="19587508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512991826">
    <w:abstractNumId w:val="21"/>
  </w:num>
  <w:num w:numId="130" w16cid:durableId="1148980658">
    <w:abstractNumId w:val="91"/>
  </w:num>
  <w:num w:numId="131" w16cid:durableId="344088931">
    <w:abstractNumId w:val="84"/>
    <w:lvlOverride w:ilvl="0">
      <w:startOverride w:val="1"/>
    </w:lvlOverride>
    <w:lvlOverride w:ilvl="1"/>
    <w:lvlOverride w:ilvl="2"/>
    <w:lvlOverride w:ilvl="3"/>
    <w:lvlOverride w:ilvl="4"/>
    <w:lvlOverride w:ilvl="5"/>
    <w:lvlOverride w:ilvl="6"/>
    <w:lvlOverride w:ilvl="7"/>
    <w:lvlOverride w:ilvl="8"/>
  </w:num>
  <w:num w:numId="132" w16cid:durableId="907544431">
    <w:abstractNumId w:val="33"/>
  </w:num>
  <w:num w:numId="133" w16cid:durableId="450243107">
    <w:abstractNumId w:val="59"/>
  </w:num>
  <w:num w:numId="134" w16cid:durableId="485709239">
    <w:abstractNumId w:val="5"/>
  </w:num>
  <w:num w:numId="135" w16cid:durableId="2069108725">
    <w:abstractNumId w:val="4"/>
  </w:num>
  <w:num w:numId="136" w16cid:durableId="1104500051">
    <w:abstractNumId w:val="44"/>
  </w:num>
  <w:num w:numId="137" w16cid:durableId="1705398826">
    <w:abstractNumId w:val="16"/>
  </w:num>
  <w:num w:numId="138" w16cid:durableId="981084163">
    <w:abstractNumId w:val="40"/>
  </w:num>
  <w:num w:numId="139" w16cid:durableId="852575828">
    <w:abstractNumId w:val="117"/>
  </w:num>
  <w:num w:numId="140" w16cid:durableId="1967155810">
    <w:abstractNumId w:val="85"/>
  </w:num>
  <w:num w:numId="141" w16cid:durableId="74597124">
    <w:abstractNumId w:val="54"/>
  </w:num>
  <w:num w:numId="142" w16cid:durableId="2140680579">
    <w:abstractNumId w:val="57"/>
  </w:num>
  <w:num w:numId="143" w16cid:durableId="1679580525">
    <w:abstractNumId w:val="61"/>
  </w:num>
  <w:num w:numId="144" w16cid:durableId="1997025043">
    <w:abstractNumId w:val="94"/>
  </w:num>
  <w:num w:numId="145" w16cid:durableId="303506198">
    <w:abstractNumId w:val="27"/>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17F"/>
    <w:rsid w:val="000064CD"/>
    <w:rsid w:val="00017B8D"/>
    <w:rsid w:val="000212E9"/>
    <w:rsid w:val="00035735"/>
    <w:rsid w:val="00071431"/>
    <w:rsid w:val="000733BF"/>
    <w:rsid w:val="00083C14"/>
    <w:rsid w:val="0009166F"/>
    <w:rsid w:val="000B60C2"/>
    <w:rsid w:val="000D10F7"/>
    <w:rsid w:val="000D751E"/>
    <w:rsid w:val="00134B43"/>
    <w:rsid w:val="00140C02"/>
    <w:rsid w:val="00147FBE"/>
    <w:rsid w:val="00151050"/>
    <w:rsid w:val="0015321B"/>
    <w:rsid w:val="00173934"/>
    <w:rsid w:val="00186C13"/>
    <w:rsid w:val="00195D47"/>
    <w:rsid w:val="001A1C83"/>
    <w:rsid w:val="001A71A2"/>
    <w:rsid w:val="001A7254"/>
    <w:rsid w:val="001C2579"/>
    <w:rsid w:val="001E15FB"/>
    <w:rsid w:val="001E5AA6"/>
    <w:rsid w:val="002179E3"/>
    <w:rsid w:val="00220C0D"/>
    <w:rsid w:val="00223D04"/>
    <w:rsid w:val="00240D9C"/>
    <w:rsid w:val="00264FCE"/>
    <w:rsid w:val="0027012D"/>
    <w:rsid w:val="0029677C"/>
    <w:rsid w:val="002A0748"/>
    <w:rsid w:val="002A355E"/>
    <w:rsid w:val="002A5EDE"/>
    <w:rsid w:val="002B754E"/>
    <w:rsid w:val="002C5ACD"/>
    <w:rsid w:val="002D00AB"/>
    <w:rsid w:val="002E3EF6"/>
    <w:rsid w:val="002E77CB"/>
    <w:rsid w:val="002F2EE1"/>
    <w:rsid w:val="002F7A2D"/>
    <w:rsid w:val="00315C06"/>
    <w:rsid w:val="00320699"/>
    <w:rsid w:val="00320A0A"/>
    <w:rsid w:val="00327010"/>
    <w:rsid w:val="0035363F"/>
    <w:rsid w:val="00354000"/>
    <w:rsid w:val="00355FCD"/>
    <w:rsid w:val="00361692"/>
    <w:rsid w:val="00380FB5"/>
    <w:rsid w:val="0039365A"/>
    <w:rsid w:val="003C53BC"/>
    <w:rsid w:val="003D078E"/>
    <w:rsid w:val="004248B7"/>
    <w:rsid w:val="00444A58"/>
    <w:rsid w:val="004506FF"/>
    <w:rsid w:val="0047163F"/>
    <w:rsid w:val="00475951"/>
    <w:rsid w:val="00491D22"/>
    <w:rsid w:val="004B224B"/>
    <w:rsid w:val="004E3741"/>
    <w:rsid w:val="005527FB"/>
    <w:rsid w:val="0056414A"/>
    <w:rsid w:val="00577D82"/>
    <w:rsid w:val="00580C20"/>
    <w:rsid w:val="00584D81"/>
    <w:rsid w:val="00590452"/>
    <w:rsid w:val="005A34BD"/>
    <w:rsid w:val="005C6790"/>
    <w:rsid w:val="005C7427"/>
    <w:rsid w:val="005F3E62"/>
    <w:rsid w:val="00611296"/>
    <w:rsid w:val="00632E59"/>
    <w:rsid w:val="0065411E"/>
    <w:rsid w:val="006611B1"/>
    <w:rsid w:val="00661647"/>
    <w:rsid w:val="00690427"/>
    <w:rsid w:val="006A717F"/>
    <w:rsid w:val="006A7496"/>
    <w:rsid w:val="006B4839"/>
    <w:rsid w:val="006C06EC"/>
    <w:rsid w:val="006C43D1"/>
    <w:rsid w:val="006C77C0"/>
    <w:rsid w:val="006D58AD"/>
    <w:rsid w:val="006D7667"/>
    <w:rsid w:val="006F0C1C"/>
    <w:rsid w:val="00700D80"/>
    <w:rsid w:val="007064F6"/>
    <w:rsid w:val="00715CCF"/>
    <w:rsid w:val="00727A0C"/>
    <w:rsid w:val="0075565D"/>
    <w:rsid w:val="007632A2"/>
    <w:rsid w:val="00771CC4"/>
    <w:rsid w:val="00783EC6"/>
    <w:rsid w:val="00787FC8"/>
    <w:rsid w:val="007C6AA1"/>
    <w:rsid w:val="007E09CE"/>
    <w:rsid w:val="007F4452"/>
    <w:rsid w:val="00800289"/>
    <w:rsid w:val="00807FCE"/>
    <w:rsid w:val="008159AD"/>
    <w:rsid w:val="008171B2"/>
    <w:rsid w:val="00842C6C"/>
    <w:rsid w:val="008462D2"/>
    <w:rsid w:val="00854DE4"/>
    <w:rsid w:val="00860140"/>
    <w:rsid w:val="008767E7"/>
    <w:rsid w:val="00891BAC"/>
    <w:rsid w:val="0089290F"/>
    <w:rsid w:val="00892B66"/>
    <w:rsid w:val="008A1B06"/>
    <w:rsid w:val="008B59DD"/>
    <w:rsid w:val="008C4A7C"/>
    <w:rsid w:val="008D1408"/>
    <w:rsid w:val="008D2391"/>
    <w:rsid w:val="008E0A55"/>
    <w:rsid w:val="008E744C"/>
    <w:rsid w:val="008E74DB"/>
    <w:rsid w:val="008F4662"/>
    <w:rsid w:val="008F4D26"/>
    <w:rsid w:val="008F71C4"/>
    <w:rsid w:val="009251E5"/>
    <w:rsid w:val="0093660E"/>
    <w:rsid w:val="009378FD"/>
    <w:rsid w:val="00973CB0"/>
    <w:rsid w:val="00983B6D"/>
    <w:rsid w:val="009874FA"/>
    <w:rsid w:val="00991507"/>
    <w:rsid w:val="009C1969"/>
    <w:rsid w:val="009F07E5"/>
    <w:rsid w:val="009F15A8"/>
    <w:rsid w:val="00A02F33"/>
    <w:rsid w:val="00A11C88"/>
    <w:rsid w:val="00A16BD5"/>
    <w:rsid w:val="00A23956"/>
    <w:rsid w:val="00A32928"/>
    <w:rsid w:val="00A500B2"/>
    <w:rsid w:val="00A50D39"/>
    <w:rsid w:val="00A579A2"/>
    <w:rsid w:val="00A63C1C"/>
    <w:rsid w:val="00A834CB"/>
    <w:rsid w:val="00A91B51"/>
    <w:rsid w:val="00AA4E0A"/>
    <w:rsid w:val="00AC227A"/>
    <w:rsid w:val="00AD636F"/>
    <w:rsid w:val="00AE627B"/>
    <w:rsid w:val="00AE70D2"/>
    <w:rsid w:val="00AE7C1E"/>
    <w:rsid w:val="00AE7F66"/>
    <w:rsid w:val="00AF2410"/>
    <w:rsid w:val="00B124B8"/>
    <w:rsid w:val="00B2020F"/>
    <w:rsid w:val="00B251CE"/>
    <w:rsid w:val="00B31D1B"/>
    <w:rsid w:val="00B32401"/>
    <w:rsid w:val="00B32810"/>
    <w:rsid w:val="00B50834"/>
    <w:rsid w:val="00B50E78"/>
    <w:rsid w:val="00B5535E"/>
    <w:rsid w:val="00B56125"/>
    <w:rsid w:val="00B56CE7"/>
    <w:rsid w:val="00B93E3A"/>
    <w:rsid w:val="00B9417E"/>
    <w:rsid w:val="00BB0B58"/>
    <w:rsid w:val="00BB5A38"/>
    <w:rsid w:val="00BC14D1"/>
    <w:rsid w:val="00BF12F1"/>
    <w:rsid w:val="00C13788"/>
    <w:rsid w:val="00C24573"/>
    <w:rsid w:val="00C461A8"/>
    <w:rsid w:val="00C5661B"/>
    <w:rsid w:val="00C705D3"/>
    <w:rsid w:val="00C75BA9"/>
    <w:rsid w:val="00CA2128"/>
    <w:rsid w:val="00CA3D04"/>
    <w:rsid w:val="00CA509F"/>
    <w:rsid w:val="00CA7A74"/>
    <w:rsid w:val="00CC061A"/>
    <w:rsid w:val="00CD112D"/>
    <w:rsid w:val="00CD62EC"/>
    <w:rsid w:val="00CE0355"/>
    <w:rsid w:val="00D03A58"/>
    <w:rsid w:val="00D04920"/>
    <w:rsid w:val="00D15D95"/>
    <w:rsid w:val="00D30E36"/>
    <w:rsid w:val="00D3278B"/>
    <w:rsid w:val="00D40ABC"/>
    <w:rsid w:val="00D428F5"/>
    <w:rsid w:val="00D43869"/>
    <w:rsid w:val="00D66FDE"/>
    <w:rsid w:val="00D70A28"/>
    <w:rsid w:val="00D742B8"/>
    <w:rsid w:val="00D742D9"/>
    <w:rsid w:val="00DA66DB"/>
    <w:rsid w:val="00DB2BB5"/>
    <w:rsid w:val="00DC074F"/>
    <w:rsid w:val="00DD08AF"/>
    <w:rsid w:val="00DD6C4D"/>
    <w:rsid w:val="00DF09AB"/>
    <w:rsid w:val="00E01757"/>
    <w:rsid w:val="00E04D2E"/>
    <w:rsid w:val="00E52C64"/>
    <w:rsid w:val="00E53AD6"/>
    <w:rsid w:val="00EA3436"/>
    <w:rsid w:val="00EA4887"/>
    <w:rsid w:val="00ED0C1E"/>
    <w:rsid w:val="00ED3E52"/>
    <w:rsid w:val="00F251C9"/>
    <w:rsid w:val="00F461E3"/>
    <w:rsid w:val="00F56D90"/>
    <w:rsid w:val="00F5777C"/>
    <w:rsid w:val="00F71F1F"/>
    <w:rsid w:val="00FB012C"/>
    <w:rsid w:val="00FB1E55"/>
    <w:rsid w:val="00FB6EEF"/>
    <w:rsid w:val="00FC4784"/>
    <w:rsid w:val="00FD0D77"/>
    <w:rsid w:val="00FE7981"/>
    <w:rsid w:val="00FF0247"/>
    <w:rsid w:val="00FF519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075649B"/>
  <w15:chartTrackingRefBased/>
  <w15:docId w15:val="{314BB320-1AB8-4267-83D2-944A1A989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D2391"/>
    <w:rPr>
      <w:rFonts w:ascii="Segoe UI Semibold" w:hAnsi="Segoe UI Semibold"/>
    </w:rPr>
  </w:style>
  <w:style w:type="paragraph" w:styleId="Kop1">
    <w:name w:val="heading 1"/>
    <w:basedOn w:val="Standaard"/>
    <w:next w:val="Standaard"/>
    <w:link w:val="Kop1Char"/>
    <w:uiPriority w:val="9"/>
    <w:qFormat/>
    <w:rsid w:val="00854DE4"/>
    <w:pPr>
      <w:keepNext/>
      <w:keepLines/>
      <w:spacing w:before="480" w:after="0" w:line="240" w:lineRule="auto"/>
      <w:outlineLvl w:val="0"/>
    </w:pPr>
    <w:rPr>
      <w:rFonts w:eastAsiaTheme="majorEastAsia" w:cstheme="majorBidi"/>
      <w:b/>
      <w:bCs/>
      <w:color w:val="054655"/>
      <w:sz w:val="28"/>
      <w:szCs w:val="28"/>
    </w:rPr>
  </w:style>
  <w:style w:type="paragraph" w:styleId="Kop2">
    <w:name w:val="heading 2"/>
    <w:basedOn w:val="Standaard"/>
    <w:next w:val="Standaard"/>
    <w:link w:val="Kop2Char"/>
    <w:uiPriority w:val="9"/>
    <w:unhideWhenUsed/>
    <w:qFormat/>
    <w:rsid w:val="00807FCE"/>
    <w:pPr>
      <w:keepNext/>
      <w:keepLines/>
      <w:spacing w:before="200" w:after="0" w:line="240" w:lineRule="auto"/>
      <w:outlineLvl w:val="1"/>
    </w:pPr>
    <w:rPr>
      <w:rFonts w:ascii="Segoe UI Light" w:eastAsiaTheme="majorEastAsia" w:hAnsi="Segoe UI Light" w:cstheme="majorBidi"/>
      <w:b/>
      <w:bCs/>
      <w:color w:val="618B29"/>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54DE4"/>
    <w:rPr>
      <w:rFonts w:ascii="Segoe UI Semibold" w:eastAsiaTheme="majorEastAsia" w:hAnsi="Segoe UI Semibold" w:cstheme="majorBidi"/>
      <w:b/>
      <w:bCs/>
      <w:color w:val="054655"/>
      <w:sz w:val="28"/>
      <w:szCs w:val="28"/>
    </w:rPr>
  </w:style>
  <w:style w:type="character" w:customStyle="1" w:styleId="Kop2Char">
    <w:name w:val="Kop 2 Char"/>
    <w:basedOn w:val="Standaardalinea-lettertype"/>
    <w:link w:val="Kop2"/>
    <w:uiPriority w:val="9"/>
    <w:rsid w:val="00807FCE"/>
    <w:rPr>
      <w:rFonts w:ascii="Segoe UI Light" w:eastAsiaTheme="majorEastAsia" w:hAnsi="Segoe UI Light" w:cstheme="majorBidi"/>
      <w:b/>
      <w:bCs/>
      <w:color w:val="618B29"/>
      <w:sz w:val="26"/>
      <w:szCs w:val="26"/>
    </w:rPr>
  </w:style>
  <w:style w:type="character" w:styleId="Hyperlink">
    <w:name w:val="Hyperlink"/>
    <w:basedOn w:val="Standaardalinea-lettertype"/>
    <w:uiPriority w:val="99"/>
    <w:unhideWhenUsed/>
    <w:rsid w:val="00A500B2"/>
    <w:rPr>
      <w:color w:val="0563C1" w:themeColor="hyperlink"/>
      <w:u w:val="single"/>
    </w:rPr>
  </w:style>
  <w:style w:type="paragraph" w:styleId="Inhopg1">
    <w:name w:val="toc 1"/>
    <w:basedOn w:val="Standaard"/>
    <w:next w:val="Standaard"/>
    <w:autoRedefine/>
    <w:uiPriority w:val="39"/>
    <w:unhideWhenUsed/>
    <w:rsid w:val="00186C13"/>
    <w:pPr>
      <w:spacing w:after="100" w:line="240" w:lineRule="auto"/>
    </w:pPr>
    <w:rPr>
      <w:rFonts w:ascii="Gill Sans" w:hAnsi="Gill Sans"/>
    </w:rPr>
  </w:style>
  <w:style w:type="paragraph" w:styleId="Geenafstand">
    <w:name w:val="No Spacing"/>
    <w:uiPriority w:val="1"/>
    <w:qFormat/>
    <w:rsid w:val="004248B7"/>
    <w:pPr>
      <w:spacing w:after="0" w:line="240" w:lineRule="auto"/>
    </w:pPr>
    <w:rPr>
      <w:rFonts w:ascii="Segoe UI Semibold" w:hAnsi="Segoe UI Semibold"/>
    </w:rPr>
  </w:style>
  <w:style w:type="paragraph" w:styleId="Titel">
    <w:name w:val="Title"/>
    <w:basedOn w:val="Standaard"/>
    <w:next w:val="Standaard"/>
    <w:link w:val="TitelChar"/>
    <w:uiPriority w:val="10"/>
    <w:qFormat/>
    <w:rsid w:val="00186C13"/>
    <w:pPr>
      <w:pBdr>
        <w:bottom w:val="single" w:sz="8" w:space="4" w:color="5B9BD5" w:themeColor="accent1"/>
      </w:pBdr>
      <w:spacing w:after="300" w:line="240" w:lineRule="auto"/>
      <w:contextualSpacing/>
    </w:pPr>
    <w:rPr>
      <w:rFonts w:ascii="Gill Sans" w:eastAsiaTheme="majorEastAsia" w:hAnsi="Gill Sans" w:cstheme="majorBidi"/>
      <w:color w:val="323E4F" w:themeColor="text2" w:themeShade="BF"/>
      <w:spacing w:val="5"/>
      <w:kern w:val="28"/>
      <w:sz w:val="52"/>
      <w:szCs w:val="52"/>
    </w:rPr>
  </w:style>
  <w:style w:type="character" w:customStyle="1" w:styleId="TitelChar">
    <w:name w:val="Titel Char"/>
    <w:basedOn w:val="Standaardalinea-lettertype"/>
    <w:link w:val="Titel"/>
    <w:uiPriority w:val="10"/>
    <w:rsid w:val="00186C13"/>
    <w:rPr>
      <w:rFonts w:ascii="Gill Sans" w:eastAsiaTheme="majorEastAsia" w:hAnsi="Gill Sans" w:cstheme="majorBidi"/>
      <w:color w:val="323E4F" w:themeColor="text2" w:themeShade="BF"/>
      <w:spacing w:val="5"/>
      <w:kern w:val="28"/>
      <w:sz w:val="52"/>
      <w:szCs w:val="52"/>
    </w:rPr>
  </w:style>
  <w:style w:type="paragraph" w:styleId="Ondertitel">
    <w:name w:val="Subtitle"/>
    <w:basedOn w:val="Standaard"/>
    <w:next w:val="Standaard"/>
    <w:link w:val="OndertitelChar"/>
    <w:uiPriority w:val="11"/>
    <w:qFormat/>
    <w:rsid w:val="00186C13"/>
    <w:pPr>
      <w:numPr>
        <w:ilvl w:val="1"/>
      </w:numPr>
      <w:spacing w:after="0" w:line="240" w:lineRule="auto"/>
    </w:pPr>
    <w:rPr>
      <w:rFonts w:ascii="Gill Sans" w:eastAsiaTheme="majorEastAsia" w:hAnsi="Gill Sans" w:cstheme="majorBidi"/>
      <w:i/>
      <w:iCs/>
      <w:color w:val="5B9BD5" w:themeColor="accent1"/>
      <w:spacing w:val="15"/>
      <w:sz w:val="24"/>
      <w:szCs w:val="24"/>
    </w:rPr>
  </w:style>
  <w:style w:type="character" w:customStyle="1" w:styleId="OndertitelChar">
    <w:name w:val="Ondertitel Char"/>
    <w:basedOn w:val="Standaardalinea-lettertype"/>
    <w:link w:val="Ondertitel"/>
    <w:uiPriority w:val="11"/>
    <w:rsid w:val="00186C13"/>
    <w:rPr>
      <w:rFonts w:ascii="Gill Sans" w:eastAsiaTheme="majorEastAsia" w:hAnsi="Gill Sans" w:cstheme="majorBidi"/>
      <w:i/>
      <w:iCs/>
      <w:color w:val="5B9BD5" w:themeColor="accent1"/>
      <w:spacing w:val="15"/>
      <w:sz w:val="24"/>
      <w:szCs w:val="24"/>
    </w:rPr>
  </w:style>
  <w:style w:type="paragraph" w:styleId="Lijstalinea">
    <w:name w:val="List Paragraph"/>
    <w:basedOn w:val="Standaard"/>
    <w:uiPriority w:val="34"/>
    <w:qFormat/>
    <w:rsid w:val="00186C13"/>
    <w:pPr>
      <w:spacing w:after="0" w:line="240" w:lineRule="auto"/>
      <w:ind w:left="720"/>
      <w:contextualSpacing/>
    </w:pPr>
    <w:rPr>
      <w:rFonts w:ascii="Gill Sans" w:hAnsi="Gill Sans"/>
    </w:rPr>
  </w:style>
  <w:style w:type="table" w:styleId="Tabelraster">
    <w:name w:val="Table Grid"/>
    <w:basedOn w:val="Standaardtabel"/>
    <w:uiPriority w:val="39"/>
    <w:rsid w:val="00186C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186C13"/>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86C13"/>
    <w:rPr>
      <w:rFonts w:ascii="Tahoma" w:hAnsi="Tahoma" w:cs="Tahoma"/>
      <w:sz w:val="16"/>
      <w:szCs w:val="16"/>
    </w:rPr>
  </w:style>
  <w:style w:type="paragraph" w:styleId="Koptekst">
    <w:name w:val="header"/>
    <w:basedOn w:val="Standaard"/>
    <w:link w:val="KoptekstChar"/>
    <w:uiPriority w:val="99"/>
    <w:unhideWhenUsed/>
    <w:rsid w:val="00186C13"/>
    <w:pPr>
      <w:tabs>
        <w:tab w:val="center" w:pos="4536"/>
        <w:tab w:val="right" w:pos="9072"/>
      </w:tabs>
      <w:spacing w:after="0" w:line="240" w:lineRule="auto"/>
    </w:pPr>
    <w:rPr>
      <w:rFonts w:ascii="Gill Sans" w:hAnsi="Gill Sans"/>
    </w:rPr>
  </w:style>
  <w:style w:type="character" w:customStyle="1" w:styleId="KoptekstChar">
    <w:name w:val="Koptekst Char"/>
    <w:basedOn w:val="Standaardalinea-lettertype"/>
    <w:link w:val="Koptekst"/>
    <w:uiPriority w:val="99"/>
    <w:rsid w:val="00186C13"/>
    <w:rPr>
      <w:rFonts w:ascii="Gill Sans" w:hAnsi="Gill Sans"/>
    </w:rPr>
  </w:style>
  <w:style w:type="paragraph" w:styleId="Voettekst">
    <w:name w:val="footer"/>
    <w:basedOn w:val="Standaard"/>
    <w:link w:val="VoettekstChar"/>
    <w:uiPriority w:val="99"/>
    <w:unhideWhenUsed/>
    <w:rsid w:val="00186C13"/>
    <w:pPr>
      <w:tabs>
        <w:tab w:val="center" w:pos="4536"/>
        <w:tab w:val="right" w:pos="9072"/>
      </w:tabs>
      <w:spacing w:after="0" w:line="240" w:lineRule="auto"/>
    </w:pPr>
    <w:rPr>
      <w:rFonts w:ascii="Gill Sans" w:hAnsi="Gill Sans"/>
    </w:rPr>
  </w:style>
  <w:style w:type="character" w:customStyle="1" w:styleId="VoettekstChar">
    <w:name w:val="Voettekst Char"/>
    <w:basedOn w:val="Standaardalinea-lettertype"/>
    <w:link w:val="Voettekst"/>
    <w:uiPriority w:val="99"/>
    <w:rsid w:val="00186C13"/>
    <w:rPr>
      <w:rFonts w:ascii="Gill Sans" w:hAnsi="Gill Sans"/>
    </w:rPr>
  </w:style>
  <w:style w:type="paragraph" w:styleId="Inhopg2">
    <w:name w:val="toc 2"/>
    <w:basedOn w:val="Standaard"/>
    <w:next w:val="Standaard"/>
    <w:autoRedefine/>
    <w:uiPriority w:val="39"/>
    <w:unhideWhenUsed/>
    <w:rsid w:val="00186C13"/>
    <w:pPr>
      <w:spacing w:after="100" w:line="240" w:lineRule="auto"/>
      <w:ind w:left="220"/>
    </w:pPr>
    <w:rPr>
      <w:rFonts w:ascii="Gill Sans" w:hAnsi="Gill Sans"/>
    </w:rPr>
  </w:style>
  <w:style w:type="paragraph" w:customStyle="1" w:styleId="Default">
    <w:name w:val="Default"/>
    <w:link w:val="DefaultChar"/>
    <w:rsid w:val="00186C13"/>
    <w:pPr>
      <w:autoSpaceDE w:val="0"/>
      <w:autoSpaceDN w:val="0"/>
      <w:adjustRightInd w:val="0"/>
      <w:spacing w:after="0" w:line="240" w:lineRule="auto"/>
    </w:pPr>
    <w:rPr>
      <w:rFonts w:ascii="Calibri" w:hAnsi="Calibri" w:cs="Calibri"/>
      <w:color w:val="000000"/>
      <w:sz w:val="24"/>
      <w:szCs w:val="24"/>
    </w:rPr>
  </w:style>
  <w:style w:type="paragraph" w:styleId="Normaalweb">
    <w:name w:val="Normal (Web)"/>
    <w:basedOn w:val="Standaard"/>
    <w:uiPriority w:val="99"/>
    <w:unhideWhenUsed/>
    <w:rsid w:val="0089290F"/>
    <w:pPr>
      <w:spacing w:before="100" w:beforeAutospacing="1" w:after="100" w:afterAutospacing="1" w:line="240" w:lineRule="auto"/>
    </w:pPr>
    <w:rPr>
      <w:rFonts w:ascii="Times New Roman" w:hAnsi="Times New Roman" w:cs="Times New Roman"/>
      <w:sz w:val="24"/>
      <w:szCs w:val="24"/>
      <w:lang w:eastAsia="nl-NL"/>
    </w:rPr>
  </w:style>
  <w:style w:type="character" w:styleId="Verwijzingopmerking">
    <w:name w:val="annotation reference"/>
    <w:basedOn w:val="Standaardalinea-lettertype"/>
    <w:uiPriority w:val="99"/>
    <w:semiHidden/>
    <w:unhideWhenUsed/>
    <w:rsid w:val="00991507"/>
    <w:rPr>
      <w:sz w:val="18"/>
      <w:szCs w:val="18"/>
    </w:rPr>
  </w:style>
  <w:style w:type="character" w:customStyle="1" w:styleId="DefaultChar">
    <w:name w:val="Default Char"/>
    <w:basedOn w:val="Standaardalinea-lettertype"/>
    <w:link w:val="Default"/>
    <w:locked/>
    <w:rsid w:val="00134B43"/>
    <w:rPr>
      <w:rFonts w:ascii="Calibri" w:hAnsi="Calibri" w:cs="Calibri"/>
      <w:color w:val="000000"/>
      <w:sz w:val="24"/>
      <w:szCs w:val="24"/>
    </w:rPr>
  </w:style>
  <w:style w:type="paragraph" w:customStyle="1" w:styleId="HOOFDSTUK">
    <w:name w:val="HOOFDSTUK"/>
    <w:basedOn w:val="Standaard"/>
    <w:rsid w:val="00134B43"/>
    <w:pPr>
      <w:tabs>
        <w:tab w:val="left" w:pos="2552"/>
      </w:tabs>
      <w:spacing w:after="0" w:line="240" w:lineRule="auto"/>
    </w:pPr>
    <w:rPr>
      <w:rFonts w:ascii="Arial" w:eastAsia="Times New Roman" w:hAnsi="Arial" w:cs="Arial"/>
      <w:b/>
      <w:caps/>
      <w:sz w:val="28"/>
      <w:szCs w:val="20"/>
      <w:lang w:eastAsia="nl-NL"/>
    </w:rPr>
  </w:style>
  <w:style w:type="paragraph" w:styleId="Plattetekst">
    <w:name w:val="Body Text"/>
    <w:basedOn w:val="Default"/>
    <w:next w:val="Default"/>
    <w:link w:val="PlattetekstChar1"/>
    <w:unhideWhenUsed/>
    <w:rsid w:val="00134B43"/>
    <w:pPr>
      <w:tabs>
        <w:tab w:val="left" w:pos="567"/>
        <w:tab w:val="left" w:pos="851"/>
      </w:tabs>
    </w:pPr>
    <w:rPr>
      <w:rFonts w:ascii="Arial" w:eastAsia="Times New Roman" w:hAnsi="Arial" w:cs="Times New Roman"/>
      <w:lang w:eastAsia="nl-NL"/>
    </w:rPr>
  </w:style>
  <w:style w:type="character" w:customStyle="1" w:styleId="PlattetekstChar">
    <w:name w:val="Platte tekst Char"/>
    <w:basedOn w:val="Standaardalinea-lettertype"/>
    <w:uiPriority w:val="99"/>
    <w:semiHidden/>
    <w:rsid w:val="00134B43"/>
    <w:rPr>
      <w:rFonts w:ascii="Segoe UI Semibold" w:hAnsi="Segoe UI Semibold"/>
    </w:rPr>
  </w:style>
  <w:style w:type="character" w:customStyle="1" w:styleId="kop">
    <w:name w:val="kop"/>
    <w:rsid w:val="00134B43"/>
    <w:rPr>
      <w:rFonts w:ascii="Univers 57 Condensed" w:hAnsi="Univers 57 Condensed" w:hint="default"/>
      <w:sz w:val="44"/>
    </w:rPr>
  </w:style>
  <w:style w:type="character" w:customStyle="1" w:styleId="PlattetekstChar1">
    <w:name w:val="Platte tekst Char1"/>
    <w:basedOn w:val="DefaultChar"/>
    <w:link w:val="Plattetekst"/>
    <w:locked/>
    <w:rsid w:val="00134B43"/>
    <w:rPr>
      <w:rFonts w:ascii="Arial" w:eastAsia="Times New Roman" w:hAnsi="Arial" w:cs="Times New Roman"/>
      <w:color w:val="000000"/>
      <w:sz w:val="24"/>
      <w:szCs w:val="24"/>
      <w:lang w:eastAsia="nl-NL"/>
    </w:rPr>
  </w:style>
  <w:style w:type="paragraph" w:customStyle="1" w:styleId="Platvet">
    <w:name w:val="Plat vet"/>
    <w:basedOn w:val="Plattetekst"/>
    <w:rsid w:val="00134B43"/>
    <w:rPr>
      <w:b/>
    </w:rPr>
  </w:style>
  <w:style w:type="character" w:customStyle="1" w:styleId="apple-converted-space">
    <w:name w:val="apple-converted-space"/>
    <w:basedOn w:val="Standaardalinea-lettertype"/>
    <w:rsid w:val="004716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5225695">
      <w:bodyDiv w:val="1"/>
      <w:marLeft w:val="0"/>
      <w:marRight w:val="0"/>
      <w:marTop w:val="0"/>
      <w:marBottom w:val="0"/>
      <w:divBdr>
        <w:top w:val="none" w:sz="0" w:space="0" w:color="auto"/>
        <w:left w:val="none" w:sz="0" w:space="0" w:color="auto"/>
        <w:bottom w:val="none" w:sz="0" w:space="0" w:color="auto"/>
        <w:right w:val="none" w:sz="0" w:space="0" w:color="auto"/>
      </w:divBdr>
    </w:div>
    <w:div w:id="553153690">
      <w:bodyDiv w:val="1"/>
      <w:marLeft w:val="0"/>
      <w:marRight w:val="0"/>
      <w:marTop w:val="0"/>
      <w:marBottom w:val="0"/>
      <w:divBdr>
        <w:top w:val="none" w:sz="0" w:space="0" w:color="auto"/>
        <w:left w:val="none" w:sz="0" w:space="0" w:color="auto"/>
        <w:bottom w:val="none" w:sz="0" w:space="0" w:color="auto"/>
        <w:right w:val="none" w:sz="0" w:space="0" w:color="auto"/>
      </w:divBdr>
      <w:divsChild>
        <w:div w:id="78983526">
          <w:marLeft w:val="0"/>
          <w:marRight w:val="0"/>
          <w:marTop w:val="0"/>
          <w:marBottom w:val="0"/>
          <w:divBdr>
            <w:top w:val="none" w:sz="0" w:space="0" w:color="auto"/>
            <w:left w:val="none" w:sz="0" w:space="0" w:color="auto"/>
            <w:bottom w:val="none" w:sz="0" w:space="0" w:color="auto"/>
            <w:right w:val="none" w:sz="0" w:space="0" w:color="auto"/>
          </w:divBdr>
        </w:div>
      </w:divsChild>
    </w:div>
    <w:div w:id="1115978236">
      <w:bodyDiv w:val="1"/>
      <w:marLeft w:val="0"/>
      <w:marRight w:val="0"/>
      <w:marTop w:val="0"/>
      <w:marBottom w:val="0"/>
      <w:divBdr>
        <w:top w:val="none" w:sz="0" w:space="0" w:color="auto"/>
        <w:left w:val="none" w:sz="0" w:space="0" w:color="auto"/>
        <w:bottom w:val="none" w:sz="0" w:space="0" w:color="auto"/>
        <w:right w:val="none" w:sz="0" w:space="0" w:color="auto"/>
      </w:divBdr>
    </w:div>
    <w:div w:id="1315257787">
      <w:bodyDiv w:val="1"/>
      <w:marLeft w:val="0"/>
      <w:marRight w:val="0"/>
      <w:marTop w:val="0"/>
      <w:marBottom w:val="0"/>
      <w:divBdr>
        <w:top w:val="none" w:sz="0" w:space="0" w:color="auto"/>
        <w:left w:val="none" w:sz="0" w:space="0" w:color="auto"/>
        <w:bottom w:val="none" w:sz="0" w:space="0" w:color="auto"/>
        <w:right w:val="none" w:sz="0" w:space="0" w:color="auto"/>
      </w:divBdr>
    </w:div>
    <w:div w:id="1546141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2E845E-578F-D846-AF51-28B6D9B7B3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7233</Words>
  <Characters>39786</Characters>
  <Application>Microsoft Office Word</Application>
  <DocSecurity>0</DocSecurity>
  <Lines>331</Lines>
  <Paragraphs>93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46926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Lenders</dc:creator>
  <cp:keywords/>
  <dc:description/>
  <cp:lastModifiedBy>Tine Kieft-Oosterveld</cp:lastModifiedBy>
  <cp:revision>2</cp:revision>
  <cp:lastPrinted>2016-12-13T10:49:00Z</cp:lastPrinted>
  <dcterms:created xsi:type="dcterms:W3CDTF">2023-03-25T19:14:00Z</dcterms:created>
  <dcterms:modified xsi:type="dcterms:W3CDTF">2023-03-25T19:14:00Z</dcterms:modified>
</cp:coreProperties>
</file>